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1" w:rsidRDefault="00401A88" w:rsidP="0040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контрольно-измерительных материалов</w:t>
      </w:r>
    </w:p>
    <w:p w:rsidR="00401A88" w:rsidRDefault="00401A88" w:rsidP="00401A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коллеги! Просим подчеркнуть правильные ответы.</w:t>
      </w:r>
    </w:p>
    <w:p w:rsidR="00401A88" w:rsidRDefault="00401A88" w:rsidP="0040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88" w:rsidRDefault="00401A88" w:rsidP="00401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педагога дополнительного образования в обязательном порядке включают:</w:t>
      </w:r>
    </w:p>
    <w:p w:rsidR="00401A88" w:rsidRDefault="00401A88" w:rsidP="00401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своевременного вклада в организацию и развитие деятельности своего учреждения дополнительного образования;</w:t>
      </w:r>
    </w:p>
    <w:p w:rsidR="00401A88" w:rsidRDefault="00401A88" w:rsidP="00401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педагогически обоснованного выбора форм, средств, методов работы (обучения);</w:t>
      </w:r>
    </w:p>
    <w:p w:rsidR="00401A88" w:rsidRDefault="00401A88" w:rsidP="00401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педагогических взаимоотношений с коллегами и руководством;</w:t>
      </w:r>
    </w:p>
    <w:p w:rsidR="00401A88" w:rsidRDefault="00401A88" w:rsidP="00401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непринужденной атмосферы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занятиях</w:t>
      </w:r>
    </w:p>
    <w:p w:rsidR="00401A88" w:rsidRPr="003D7B56" w:rsidRDefault="003D7B56" w:rsidP="00401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401A88" w:rsidRPr="00BA68BC" w:rsidRDefault="00BA68BC" w:rsidP="0040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государственных, негосударственных и муниципальных  учреждений;</w:t>
      </w:r>
    </w:p>
    <w:p w:rsidR="00BA68BC" w:rsidRPr="00BA68BC" w:rsidRDefault="00BA68BC" w:rsidP="0040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 дополнительного образования детей;</w:t>
      </w:r>
    </w:p>
    <w:p w:rsidR="00BA68BC" w:rsidRPr="00BA68BC" w:rsidRDefault="00BA68BC" w:rsidP="0040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детей;</w:t>
      </w:r>
    </w:p>
    <w:p w:rsidR="00BA68BC" w:rsidRPr="00BA68BC" w:rsidRDefault="00BA68BC" w:rsidP="0040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 дополнительного образования детей</w:t>
      </w:r>
    </w:p>
    <w:p w:rsidR="00BA68BC" w:rsidRDefault="00BA68BC" w:rsidP="00BA6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детей организует работу с детьми в течение:</w:t>
      </w:r>
    </w:p>
    <w:p w:rsidR="00BA68BC" w:rsidRPr="00BA68BC" w:rsidRDefault="00BA68BC" w:rsidP="00BA6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определяется учреждением самостоятельно;</w:t>
      </w:r>
    </w:p>
    <w:p w:rsidR="00BA68BC" w:rsidRPr="00BA68BC" w:rsidRDefault="00BA68BC" w:rsidP="00BA6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BA68BC" w:rsidRPr="00BA68BC" w:rsidRDefault="00BA68BC" w:rsidP="00BA6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каникул;</w:t>
      </w:r>
    </w:p>
    <w:p w:rsidR="00BA68BC" w:rsidRPr="00353D8E" w:rsidRDefault="00BA68BC" w:rsidP="00BA6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календарного года</w:t>
      </w:r>
    </w:p>
    <w:p w:rsidR="00353D8E" w:rsidRDefault="00353D8E" w:rsidP="00353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какой группе прав согласно Конвенции о правах ребенка относится право на образование, досуг, участие в культурных мероприятиях, получение информации, право на вероисповедание:</w:t>
      </w:r>
    </w:p>
    <w:p w:rsidR="00353D8E" w:rsidRPr="00353D8E" w:rsidRDefault="00E65855" w:rsidP="00353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D8E">
        <w:rPr>
          <w:rFonts w:ascii="Times New Roman" w:hAnsi="Times New Roman" w:cs="Times New Roman"/>
          <w:sz w:val="28"/>
          <w:szCs w:val="28"/>
        </w:rPr>
        <w:t>рава на обеспечение развития;</w:t>
      </w:r>
    </w:p>
    <w:p w:rsidR="00353D8E" w:rsidRPr="00353D8E" w:rsidRDefault="00E65855" w:rsidP="00353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53D8E">
        <w:rPr>
          <w:rFonts w:ascii="Times New Roman" w:hAnsi="Times New Roman" w:cs="Times New Roman"/>
          <w:sz w:val="28"/>
          <w:szCs w:val="28"/>
        </w:rPr>
        <w:t>рава на защиту;</w:t>
      </w:r>
    </w:p>
    <w:p w:rsidR="00353D8E" w:rsidRPr="00E65855" w:rsidRDefault="00E65855" w:rsidP="00353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участие;</w:t>
      </w:r>
    </w:p>
    <w:p w:rsidR="00E65855" w:rsidRPr="00E65855" w:rsidRDefault="00E65855" w:rsidP="00353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жизнь</w:t>
      </w:r>
    </w:p>
    <w:p w:rsidR="00E65855" w:rsidRDefault="00E65855" w:rsidP="00E65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Критерием эффективности работы педагога дополнительного образования является:</w:t>
      </w:r>
    </w:p>
    <w:p w:rsidR="00E65855" w:rsidRDefault="00E65855" w:rsidP="00E658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65855">
        <w:rPr>
          <w:rFonts w:ascii="Times New Roman" w:hAnsi="Times New Roman" w:cs="Times New Roman"/>
          <w:sz w:val="28"/>
          <w:szCs w:val="28"/>
        </w:rPr>
        <w:t xml:space="preserve">ичностный рост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воспитанника;</w:t>
      </w:r>
    </w:p>
    <w:p w:rsidR="00E65855" w:rsidRDefault="00E65855" w:rsidP="00E658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деятельность в подготовке и проведении мероприятий;</w:t>
      </w:r>
    </w:p>
    <w:p w:rsidR="00E65855" w:rsidRDefault="00E65855" w:rsidP="00E658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мест;</w:t>
      </w:r>
    </w:p>
    <w:p w:rsidR="00E65855" w:rsidRDefault="00E65855" w:rsidP="00E658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педагогических советах, семинарах-практикумах, научно-практических конференциях</w:t>
      </w:r>
    </w:p>
    <w:p w:rsidR="00E65855" w:rsidRDefault="00E65855" w:rsidP="00E65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работников учреждений дополнительного образования организует планомерную просветительскую работу для родителей?</w:t>
      </w:r>
    </w:p>
    <w:p w:rsidR="00E65855" w:rsidRPr="00E65855" w:rsidRDefault="00E65855" w:rsidP="00E658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5855">
        <w:rPr>
          <w:rFonts w:ascii="Times New Roman" w:hAnsi="Times New Roman" w:cs="Times New Roman"/>
          <w:sz w:val="28"/>
          <w:szCs w:val="28"/>
        </w:rPr>
        <w:t>едагог дополнительного образования;</w:t>
      </w:r>
    </w:p>
    <w:p w:rsidR="00E65855" w:rsidRPr="00E65855" w:rsidRDefault="00E65855" w:rsidP="00E658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директор;</w:t>
      </w:r>
    </w:p>
    <w:p w:rsidR="00E65855" w:rsidRPr="00E65855" w:rsidRDefault="00E65855" w:rsidP="00E658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E65855" w:rsidRPr="00E65855" w:rsidRDefault="00E65855" w:rsidP="00E658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E65855" w:rsidRDefault="001010B3" w:rsidP="001010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педагогов дополнительного образования проходит под девизом:</w:t>
      </w:r>
    </w:p>
    <w:p w:rsidR="001010B3" w:rsidRDefault="001010B3" w:rsidP="00101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0B3">
        <w:rPr>
          <w:rFonts w:ascii="Times New Roman" w:hAnsi="Times New Roman" w:cs="Times New Roman"/>
          <w:sz w:val="28"/>
          <w:szCs w:val="28"/>
        </w:rPr>
        <w:t xml:space="preserve">«От сердца </w:t>
      </w:r>
      <w:r>
        <w:rPr>
          <w:rFonts w:ascii="Times New Roman" w:hAnsi="Times New Roman" w:cs="Times New Roman"/>
          <w:sz w:val="28"/>
          <w:szCs w:val="28"/>
        </w:rPr>
        <w:t xml:space="preserve"> к сердцу»;</w:t>
      </w:r>
    </w:p>
    <w:p w:rsidR="001010B3" w:rsidRDefault="001010B3" w:rsidP="00101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пеликан»;</w:t>
      </w:r>
    </w:p>
    <w:p w:rsidR="001010B3" w:rsidRDefault="001010B3" w:rsidP="00101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– жизнь»;</w:t>
      </w:r>
    </w:p>
    <w:p w:rsidR="001010B3" w:rsidRDefault="001010B3" w:rsidP="00101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«Сердце отдаю детям»</w:t>
      </w:r>
    </w:p>
    <w:p w:rsidR="001010B3" w:rsidRDefault="001010B3" w:rsidP="001010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документе определяются  должностные обязанности педагога дополнительного образования:</w:t>
      </w:r>
    </w:p>
    <w:p w:rsidR="001010B3" w:rsidRPr="001010B3" w:rsidRDefault="00105B9B" w:rsidP="001010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0B3">
        <w:rPr>
          <w:rFonts w:ascii="Times New Roman" w:hAnsi="Times New Roman" w:cs="Times New Roman"/>
          <w:sz w:val="28"/>
          <w:szCs w:val="28"/>
        </w:rPr>
        <w:t xml:space="preserve"> Уставе учреждения;</w:t>
      </w:r>
    </w:p>
    <w:p w:rsidR="001010B3" w:rsidRPr="00105B9B" w:rsidRDefault="00105B9B" w:rsidP="001010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должностной инструкции;</w:t>
      </w:r>
    </w:p>
    <w:p w:rsidR="00105B9B" w:rsidRPr="00105B9B" w:rsidRDefault="00105B9B" w:rsidP="001010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 внутреннего трудового распорядка;</w:t>
      </w:r>
    </w:p>
    <w:p w:rsidR="00105B9B" w:rsidRPr="00105B9B" w:rsidRDefault="00105B9B" w:rsidP="001010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контракте</w:t>
      </w:r>
    </w:p>
    <w:p w:rsidR="00105B9B" w:rsidRDefault="00105B9B" w:rsidP="00105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Познавательную деятельность детей активизируют следующие факторы:</w:t>
      </w:r>
    </w:p>
    <w:p w:rsidR="00105B9B" w:rsidRPr="00105B9B" w:rsidRDefault="00B74079" w:rsidP="00105B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B9B">
        <w:rPr>
          <w:rFonts w:ascii="Times New Roman" w:hAnsi="Times New Roman" w:cs="Times New Roman"/>
          <w:sz w:val="28"/>
          <w:szCs w:val="28"/>
        </w:rPr>
        <w:t>роведение занятий в нестандартной форме;</w:t>
      </w:r>
    </w:p>
    <w:p w:rsidR="00105B9B" w:rsidRPr="00B74079" w:rsidRDefault="00B74079" w:rsidP="00105B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занятие дополнительно материала;</w:t>
      </w:r>
    </w:p>
    <w:p w:rsidR="00B74079" w:rsidRPr="00B74079" w:rsidRDefault="00B74079" w:rsidP="00105B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практических и лабораторных работ;</w:t>
      </w:r>
    </w:p>
    <w:p w:rsidR="00B74079" w:rsidRPr="00B74079" w:rsidRDefault="00B74079" w:rsidP="00105B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 w:rsidR="00B74079" w:rsidRDefault="00B74079" w:rsidP="00B74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дополнительного образования принято подразделять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4079" w:rsidRDefault="00B74079" w:rsidP="00B740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типовые;</w:t>
      </w:r>
    </w:p>
    <w:p w:rsidR="00B74079" w:rsidRDefault="00B74079" w:rsidP="00B740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ответы верны;</w:t>
      </w:r>
    </w:p>
    <w:p w:rsidR="00B74079" w:rsidRDefault="00B74079" w:rsidP="00B740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авторские;</w:t>
      </w:r>
    </w:p>
    <w:p w:rsidR="00B74079" w:rsidRDefault="00B74079" w:rsidP="00B740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модифицированные</w:t>
      </w:r>
    </w:p>
    <w:p w:rsidR="00B74079" w:rsidRDefault="00B74079" w:rsidP="00B74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Основным требованиям к программам развития учреждений дополнительного образования детей является:</w:t>
      </w:r>
    </w:p>
    <w:p w:rsidR="00B74079" w:rsidRDefault="00B74079" w:rsidP="00B740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4079">
        <w:rPr>
          <w:rFonts w:ascii="Times New Roman" w:hAnsi="Times New Roman" w:cs="Times New Roman"/>
          <w:sz w:val="28"/>
          <w:szCs w:val="28"/>
        </w:rPr>
        <w:t>оответствие специфике учреждения, его культуре;</w:t>
      </w:r>
    </w:p>
    <w:p w:rsidR="00B74079" w:rsidRDefault="00B74079" w:rsidP="00B740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индивидуальность;</w:t>
      </w:r>
    </w:p>
    <w:p w:rsidR="00B74079" w:rsidRDefault="00B74079" w:rsidP="00B740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реалистичность и реализуемость;</w:t>
      </w:r>
    </w:p>
    <w:p w:rsidR="00B74079" w:rsidRDefault="00B74079" w:rsidP="00B740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1ADA" w:rsidRDefault="00851ADA" w:rsidP="00851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Объединение детей и подростков на основе совпадения интересов стремления к общению, совместному проведению досуга и отдыха – это:</w:t>
      </w:r>
    </w:p>
    <w:p w:rsidR="00851ADA" w:rsidRDefault="002074A1" w:rsidP="00851A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51ADA" w:rsidRPr="00851ADA">
        <w:rPr>
          <w:rFonts w:ascii="Times New Roman" w:hAnsi="Times New Roman" w:cs="Times New Roman"/>
          <w:sz w:val="28"/>
          <w:szCs w:val="28"/>
        </w:rPr>
        <w:t>еатр</w:t>
      </w:r>
      <w:r w:rsidR="00851ADA">
        <w:rPr>
          <w:rFonts w:ascii="Times New Roman" w:hAnsi="Times New Roman" w:cs="Times New Roman"/>
          <w:sz w:val="28"/>
          <w:szCs w:val="28"/>
        </w:rPr>
        <w:t>;</w:t>
      </w:r>
    </w:p>
    <w:p w:rsidR="00851ADA" w:rsidRDefault="002074A1" w:rsidP="00851A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1ADA">
        <w:rPr>
          <w:rFonts w:ascii="Times New Roman" w:hAnsi="Times New Roman" w:cs="Times New Roman"/>
          <w:sz w:val="28"/>
          <w:szCs w:val="28"/>
        </w:rPr>
        <w:t>ружок;</w:t>
      </w:r>
    </w:p>
    <w:p w:rsidR="00851ADA" w:rsidRDefault="002074A1" w:rsidP="00851A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1ADA">
        <w:rPr>
          <w:rFonts w:ascii="Times New Roman" w:hAnsi="Times New Roman" w:cs="Times New Roman"/>
          <w:sz w:val="28"/>
          <w:szCs w:val="28"/>
        </w:rPr>
        <w:t>луб;</w:t>
      </w:r>
    </w:p>
    <w:p w:rsidR="00851ADA" w:rsidRDefault="00851ADA" w:rsidP="00851A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</w:t>
      </w:r>
    </w:p>
    <w:p w:rsidR="002074A1" w:rsidRDefault="002074A1" w:rsidP="00207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Авторская программа дополнительного образования – это:</w:t>
      </w:r>
    </w:p>
    <w:p w:rsidR="002074A1" w:rsidRPr="002074A1" w:rsidRDefault="002074A1" w:rsidP="002074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имеющая особую специфику;</w:t>
      </w:r>
    </w:p>
    <w:p w:rsidR="002074A1" w:rsidRPr="002074A1" w:rsidRDefault="002074A1" w:rsidP="002074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рассчитанная на определенный промежуток времени;</w:t>
      </w:r>
    </w:p>
    <w:p w:rsidR="002074A1" w:rsidRPr="002074A1" w:rsidRDefault="002074A1" w:rsidP="002074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полностью созданная педагогом или коллективом педагогов;</w:t>
      </w:r>
    </w:p>
    <w:p w:rsidR="002074A1" w:rsidRPr="002074A1" w:rsidRDefault="002074A1" w:rsidP="002074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измененная с учетом особенностей организации, формирования возрастных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детей</w:t>
      </w:r>
    </w:p>
    <w:p w:rsidR="002074A1" w:rsidRDefault="002074A1" w:rsidP="00207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видам учреждений дополнительного образования детей относятся:</w:t>
      </w:r>
    </w:p>
    <w:p w:rsidR="002074A1" w:rsidRDefault="002074A1" w:rsidP="002074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74A1">
        <w:rPr>
          <w:rFonts w:ascii="Times New Roman" w:hAnsi="Times New Roman" w:cs="Times New Roman"/>
          <w:sz w:val="28"/>
          <w:szCs w:val="28"/>
        </w:rPr>
        <w:t>лубы</w:t>
      </w:r>
      <w:r>
        <w:rPr>
          <w:rFonts w:ascii="Times New Roman" w:hAnsi="Times New Roman" w:cs="Times New Roman"/>
          <w:sz w:val="28"/>
          <w:szCs w:val="28"/>
        </w:rPr>
        <w:t>, студии;</w:t>
      </w:r>
    </w:p>
    <w:p w:rsidR="002074A1" w:rsidRDefault="002074A1" w:rsidP="002074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дворцы, центры, дома, клубы, станции;</w:t>
      </w:r>
    </w:p>
    <w:p w:rsidR="002074A1" w:rsidRDefault="002074A1" w:rsidP="002074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лаборатории, мастерские;</w:t>
      </w:r>
    </w:p>
    <w:p w:rsidR="002074A1" w:rsidRDefault="002074A1" w:rsidP="002074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кружки, театр</w:t>
      </w:r>
    </w:p>
    <w:p w:rsidR="002074A1" w:rsidRDefault="002074A1" w:rsidP="00207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Ведущим видом деятельности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является:</w:t>
      </w:r>
    </w:p>
    <w:p w:rsidR="002074A1" w:rsidRPr="00FD370B" w:rsidRDefault="00FD370B" w:rsidP="00FD37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деятельность;</w:t>
      </w:r>
    </w:p>
    <w:p w:rsidR="00FD370B" w:rsidRPr="00FD370B" w:rsidRDefault="00FD370B" w:rsidP="00FD37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FD370B" w:rsidRPr="00FD370B" w:rsidRDefault="00FD370B" w:rsidP="00FD37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FD370B" w:rsidRPr="00267515" w:rsidRDefault="00FD370B" w:rsidP="00FD37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деятельность</w:t>
      </w:r>
    </w:p>
    <w:p w:rsidR="00267515" w:rsidRDefault="00267515" w:rsidP="00267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дополнительного образования основывается на опыте:</w:t>
      </w:r>
    </w:p>
    <w:p w:rsidR="00267515" w:rsidRDefault="00267515" w:rsidP="00267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детской самореализации;</w:t>
      </w:r>
    </w:p>
    <w:p w:rsidR="00267515" w:rsidRDefault="00267515" w:rsidP="00267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школьной системы;</w:t>
      </w:r>
    </w:p>
    <w:p w:rsidR="00267515" w:rsidRDefault="00267515" w:rsidP="00267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педагогического коллектива;</w:t>
      </w:r>
    </w:p>
    <w:p w:rsidR="00267515" w:rsidRDefault="00267515" w:rsidP="00267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учреждений дополнительного образования</w:t>
      </w:r>
    </w:p>
    <w:p w:rsidR="000B3A8A" w:rsidRDefault="000B3A8A" w:rsidP="000B3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Целенаправленное взаимодействие педагогов и воспитанников с целью их развития, обучения и воспитания – это:</w:t>
      </w:r>
    </w:p>
    <w:p w:rsidR="000B3A8A" w:rsidRDefault="00E964B6" w:rsidP="000B3A8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3A8A">
        <w:rPr>
          <w:rFonts w:ascii="Times New Roman" w:hAnsi="Times New Roman" w:cs="Times New Roman"/>
          <w:sz w:val="28"/>
          <w:szCs w:val="28"/>
        </w:rPr>
        <w:t xml:space="preserve">едагогика 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:rsidR="00E964B6" w:rsidRDefault="00E964B6" w:rsidP="000B3A8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 процесс;</w:t>
      </w:r>
    </w:p>
    <w:p w:rsidR="00E964B6" w:rsidRDefault="00E964B6" w:rsidP="000B3A8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такт;</w:t>
      </w:r>
    </w:p>
    <w:p w:rsidR="00E964B6" w:rsidRDefault="00E964B6" w:rsidP="000B3A8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мастерство</w:t>
      </w:r>
    </w:p>
    <w:p w:rsidR="00E964B6" w:rsidRDefault="00E964B6" w:rsidP="00E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какому из нижеперечисленных понятий относится системная диагностика качественных и количественных характеристик эффективности образовательной системы:</w:t>
      </w:r>
    </w:p>
    <w:p w:rsidR="00E964B6" w:rsidRDefault="004D597C" w:rsidP="004D597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97C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97C" w:rsidRDefault="004D597C" w:rsidP="004D597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Анализ;</w:t>
      </w:r>
    </w:p>
    <w:p w:rsidR="004D597C" w:rsidRDefault="006F5EEA" w:rsidP="004D597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работа;</w:t>
      </w:r>
    </w:p>
    <w:p w:rsidR="006F5EEA" w:rsidRDefault="006F5EEA" w:rsidP="004D597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 сопровождение</w:t>
      </w:r>
    </w:p>
    <w:p w:rsidR="006F5EEA" w:rsidRDefault="006F5EEA" w:rsidP="006F5E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основным блоком образовательной программы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и его содержанием:</w:t>
      </w:r>
    </w:p>
    <w:p w:rsidR="006F5EEA" w:rsidRDefault="006F5EEA" w:rsidP="006F5E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 результат реализации программы (формы и методы диагностики контроля);</w:t>
      </w:r>
    </w:p>
    <w:p w:rsidR="006F5EEA" w:rsidRDefault="006F5EEA" w:rsidP="006F5E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литература; приложения;</w:t>
      </w:r>
    </w:p>
    <w:p w:rsidR="006F5EEA" w:rsidRDefault="006F5EEA" w:rsidP="006F5E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план; содержание программы (формы и методы организации деятельности);</w:t>
      </w:r>
    </w:p>
    <w:p w:rsidR="006F5EEA" w:rsidRPr="006F5EEA" w:rsidRDefault="006F5EEA" w:rsidP="006F5E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 пояснительная записка</w:t>
      </w:r>
    </w:p>
    <w:p w:rsidR="00B74079" w:rsidRPr="00B74079" w:rsidRDefault="00B74079" w:rsidP="00B7407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74079" w:rsidRPr="00B74079" w:rsidSect="002C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7CA"/>
    <w:multiLevelType w:val="hybridMultilevel"/>
    <w:tmpl w:val="37FE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572F3"/>
    <w:multiLevelType w:val="hybridMultilevel"/>
    <w:tmpl w:val="FD50AF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2B4"/>
    <w:multiLevelType w:val="hybridMultilevel"/>
    <w:tmpl w:val="6CBA9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9617C"/>
    <w:multiLevelType w:val="hybridMultilevel"/>
    <w:tmpl w:val="14E88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37C29"/>
    <w:multiLevelType w:val="hybridMultilevel"/>
    <w:tmpl w:val="169E0BC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8A170EA"/>
    <w:multiLevelType w:val="hybridMultilevel"/>
    <w:tmpl w:val="0B00754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AAA6E2F"/>
    <w:multiLevelType w:val="hybridMultilevel"/>
    <w:tmpl w:val="B554F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12CA4"/>
    <w:multiLevelType w:val="hybridMultilevel"/>
    <w:tmpl w:val="872C2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C7555"/>
    <w:multiLevelType w:val="hybridMultilevel"/>
    <w:tmpl w:val="3A9CB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30426"/>
    <w:multiLevelType w:val="hybridMultilevel"/>
    <w:tmpl w:val="C3E2579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2EBC223A"/>
    <w:multiLevelType w:val="hybridMultilevel"/>
    <w:tmpl w:val="68308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E4BE0"/>
    <w:multiLevelType w:val="hybridMultilevel"/>
    <w:tmpl w:val="0B426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9A6230"/>
    <w:multiLevelType w:val="hybridMultilevel"/>
    <w:tmpl w:val="2F6CB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91160"/>
    <w:multiLevelType w:val="hybridMultilevel"/>
    <w:tmpl w:val="8DB6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E3C3F"/>
    <w:multiLevelType w:val="hybridMultilevel"/>
    <w:tmpl w:val="D610D9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51091A30"/>
    <w:multiLevelType w:val="hybridMultilevel"/>
    <w:tmpl w:val="9208A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F7BFB"/>
    <w:multiLevelType w:val="hybridMultilevel"/>
    <w:tmpl w:val="24B49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B2729"/>
    <w:multiLevelType w:val="hybridMultilevel"/>
    <w:tmpl w:val="C70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6C5703"/>
    <w:multiLevelType w:val="hybridMultilevel"/>
    <w:tmpl w:val="99F6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C02863"/>
    <w:multiLevelType w:val="hybridMultilevel"/>
    <w:tmpl w:val="0BF61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CA2EFB"/>
    <w:multiLevelType w:val="hybridMultilevel"/>
    <w:tmpl w:val="35CC6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88"/>
    <w:rsid w:val="000B3A8A"/>
    <w:rsid w:val="001010B3"/>
    <w:rsid w:val="00105B9B"/>
    <w:rsid w:val="002074A1"/>
    <w:rsid w:val="00267515"/>
    <w:rsid w:val="002C03A1"/>
    <w:rsid w:val="00353D8E"/>
    <w:rsid w:val="003D7B56"/>
    <w:rsid w:val="00401A88"/>
    <w:rsid w:val="004D597C"/>
    <w:rsid w:val="006F5EEA"/>
    <w:rsid w:val="00851ADA"/>
    <w:rsid w:val="00B74079"/>
    <w:rsid w:val="00BA68BC"/>
    <w:rsid w:val="00E65855"/>
    <w:rsid w:val="00E964B6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2016-07-29T08:12:00Z</cp:lastPrinted>
  <dcterms:created xsi:type="dcterms:W3CDTF">2016-06-27T05:45:00Z</dcterms:created>
  <dcterms:modified xsi:type="dcterms:W3CDTF">2016-07-29T08:13:00Z</dcterms:modified>
</cp:coreProperties>
</file>