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F7" w:rsidRPr="006668BA" w:rsidRDefault="00923EF7" w:rsidP="00923EF7">
      <w:pPr>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Муниципальное образовательное учреждение дополнительного образования Центр внешкольной работы «Приоритет»</w:t>
      </w:r>
    </w:p>
    <w:p w:rsidR="006668BA" w:rsidRPr="006668BA" w:rsidRDefault="006668BA" w:rsidP="006668BA">
      <w:pPr>
        <w:spacing w:after="0" w:line="240" w:lineRule="auto"/>
        <w:rPr>
          <w:rFonts w:ascii="Times New Roman" w:eastAsia="Times New Roman" w:hAnsi="Times New Roman" w:cs="Times New Roman"/>
          <w:b/>
          <w:bCs/>
          <w:sz w:val="28"/>
          <w:szCs w:val="28"/>
        </w:rPr>
      </w:pP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Принято:</w:t>
      </w: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На заседании Педагогического совета</w:t>
      </w: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Протокол № 1</w:t>
      </w:r>
    </w:p>
    <w:p w:rsidR="006668BA" w:rsidRPr="006668BA" w:rsidRDefault="006668BA" w:rsidP="006668BA">
      <w:pPr>
        <w:spacing w:after="0" w:line="240" w:lineRule="auto"/>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от 31.08.2017</w:t>
      </w:r>
    </w:p>
    <w:p w:rsidR="00923EF7" w:rsidRDefault="00923EF7" w:rsidP="006668BA">
      <w:pP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Default="006668BA" w:rsidP="006668BA">
      <w:pPr>
        <w:spacing w:after="0" w:line="240" w:lineRule="auto"/>
        <w:jc w:val="center"/>
        <w:rPr>
          <w:rFonts w:ascii="Times New Roman" w:eastAsia="Times New Roman" w:hAnsi="Times New Roman" w:cs="Times New Roman"/>
          <w:bCs/>
          <w:sz w:val="28"/>
          <w:szCs w:val="28"/>
        </w:rPr>
      </w:pP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ОБРАЗОВАТЕЛЬНАЯ ПРОГРАММА</w:t>
      </w:r>
    </w:p>
    <w:p w:rsidR="006668BA" w:rsidRPr="006668BA" w:rsidRDefault="006668BA" w:rsidP="006668BA">
      <w:pPr>
        <w:spacing w:after="0" w:line="240" w:lineRule="auto"/>
        <w:jc w:val="center"/>
        <w:rPr>
          <w:rFonts w:ascii="Times New Roman" w:eastAsia="Times New Roman" w:hAnsi="Times New Roman" w:cs="Times New Roman"/>
          <w:b/>
          <w:bCs/>
          <w:sz w:val="28"/>
          <w:szCs w:val="28"/>
        </w:rPr>
      </w:pPr>
      <w:r w:rsidRPr="006668BA">
        <w:rPr>
          <w:rFonts w:ascii="Times New Roman" w:eastAsia="Times New Roman" w:hAnsi="Times New Roman" w:cs="Times New Roman"/>
          <w:b/>
          <w:bCs/>
          <w:sz w:val="28"/>
          <w:szCs w:val="28"/>
        </w:rPr>
        <w:t>муниципального образовательного учреждения  дополнительного образования  на 2017/2018 учебный год</w:t>
      </w:r>
    </w:p>
    <w:p w:rsidR="006668BA" w:rsidRPr="00923EF7" w:rsidRDefault="00923EF7" w:rsidP="006668BA">
      <w:pPr>
        <w:spacing w:after="0" w:line="240" w:lineRule="auto"/>
        <w:rPr>
          <w:rFonts w:ascii="Times New Roman" w:eastAsia="Times New Roman" w:hAnsi="Times New Roman" w:cs="Times New Roman"/>
          <w:bCs/>
          <w:sz w:val="24"/>
          <w:szCs w:val="24"/>
        </w:rPr>
      </w:pPr>
      <w:r w:rsidRPr="00923EF7">
        <w:rPr>
          <w:rFonts w:ascii="Times New Roman" w:eastAsia="Times New Roman" w:hAnsi="Times New Roman" w:cs="Times New Roman"/>
          <w:bCs/>
          <w:sz w:val="24"/>
          <w:szCs w:val="24"/>
        </w:rPr>
        <w:br w:type="page"/>
      </w:r>
    </w:p>
    <w:p w:rsidR="006D4CE0" w:rsidRPr="006D4CE0" w:rsidRDefault="006D4CE0" w:rsidP="006D4CE0">
      <w:pPr>
        <w:spacing w:after="0"/>
        <w:ind w:left="4340"/>
        <w:rPr>
          <w:rFonts w:ascii="Times New Roman" w:hAnsi="Times New Roman" w:cs="Times New Roman"/>
          <w:sz w:val="24"/>
          <w:szCs w:val="24"/>
        </w:rPr>
      </w:pPr>
      <w:r w:rsidRPr="006D4CE0">
        <w:rPr>
          <w:rFonts w:ascii="Times New Roman" w:eastAsia="Times New Roman" w:hAnsi="Times New Roman" w:cs="Times New Roman"/>
          <w:b/>
          <w:bCs/>
          <w:sz w:val="24"/>
          <w:szCs w:val="24"/>
        </w:rPr>
        <w:lastRenderedPageBreak/>
        <w:t>Содержание</w:t>
      </w:r>
    </w:p>
    <w:p w:rsidR="006D4CE0" w:rsidRPr="006D4CE0" w:rsidRDefault="006D4CE0" w:rsidP="006D4CE0">
      <w:pPr>
        <w:spacing w:after="0" w:line="26" w:lineRule="exact"/>
        <w:rPr>
          <w:rFonts w:ascii="Times New Roman" w:hAnsi="Times New Roman" w:cs="Times New Roman"/>
          <w:sz w:val="24"/>
          <w:szCs w:val="24"/>
        </w:rPr>
      </w:pPr>
    </w:p>
    <w:tbl>
      <w:tblPr>
        <w:tblW w:w="9090" w:type="dxa"/>
        <w:tblInd w:w="150" w:type="dxa"/>
        <w:tblLayout w:type="fixed"/>
        <w:tblCellMar>
          <w:left w:w="0" w:type="dxa"/>
          <w:right w:w="0" w:type="dxa"/>
        </w:tblCellMar>
        <w:tblLook w:val="04A0"/>
      </w:tblPr>
      <w:tblGrid>
        <w:gridCol w:w="7220"/>
        <w:gridCol w:w="1840"/>
        <w:gridCol w:w="30"/>
      </w:tblGrid>
      <w:tr w:rsidR="001A421F" w:rsidRPr="006D4CE0" w:rsidTr="008A5260">
        <w:trPr>
          <w:trHeight w:val="283"/>
        </w:trPr>
        <w:tc>
          <w:tcPr>
            <w:tcW w:w="7220" w:type="dxa"/>
            <w:vMerge w:val="restart"/>
            <w:tcBorders>
              <w:top w:val="single" w:sz="8" w:space="0" w:color="auto"/>
              <w:left w:val="single" w:sz="8" w:space="0" w:color="auto"/>
              <w:right w:val="single" w:sz="8" w:space="0" w:color="auto"/>
            </w:tcBorders>
            <w:vAlign w:val="bottom"/>
            <w:hideMark/>
          </w:tcPr>
          <w:p w:rsidR="001A421F" w:rsidRPr="006D4CE0" w:rsidRDefault="001A421F" w:rsidP="006D4CE0">
            <w:pPr>
              <w:spacing w:after="0"/>
              <w:jc w:val="center"/>
              <w:rPr>
                <w:rFonts w:ascii="Times New Roman" w:hAnsi="Times New Roman" w:cs="Times New Roman"/>
                <w:sz w:val="24"/>
                <w:szCs w:val="24"/>
              </w:rPr>
            </w:pPr>
            <w:r w:rsidRPr="006D4CE0">
              <w:rPr>
                <w:rFonts w:ascii="Times New Roman" w:eastAsia="Times New Roman" w:hAnsi="Times New Roman" w:cs="Times New Roman"/>
                <w:b/>
                <w:bCs/>
                <w:w w:val="99"/>
                <w:sz w:val="24"/>
                <w:szCs w:val="24"/>
              </w:rPr>
              <w:t>Наименование разделов программы</w:t>
            </w:r>
          </w:p>
        </w:tc>
        <w:tc>
          <w:tcPr>
            <w:tcW w:w="1840" w:type="dxa"/>
            <w:vMerge w:val="restart"/>
            <w:tcBorders>
              <w:top w:val="single" w:sz="8" w:space="0" w:color="auto"/>
              <w:left w:val="nil"/>
              <w:right w:val="single" w:sz="8" w:space="0" w:color="auto"/>
            </w:tcBorders>
            <w:vAlign w:val="bottom"/>
          </w:tcPr>
          <w:p w:rsidR="001A421F" w:rsidRPr="006D4CE0" w:rsidRDefault="001A421F" w:rsidP="001A421F">
            <w:pPr>
              <w:spacing w:after="0"/>
              <w:jc w:val="center"/>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4"/>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263"/>
        </w:trPr>
        <w:tc>
          <w:tcPr>
            <w:tcW w:w="7220" w:type="dxa"/>
            <w:vMerge w:val="restart"/>
            <w:tcBorders>
              <w:top w:val="nil"/>
              <w:left w:val="single" w:sz="8" w:space="0" w:color="auto"/>
              <w:right w:val="single" w:sz="8" w:space="0" w:color="auto"/>
            </w:tcBorders>
            <w:vAlign w:val="bottom"/>
            <w:hideMark/>
          </w:tcPr>
          <w:p w:rsidR="001A421F" w:rsidRPr="006D4CE0" w:rsidRDefault="001A421F"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b/>
                <w:bCs/>
                <w:w w:val="99"/>
                <w:sz w:val="24"/>
                <w:szCs w:val="24"/>
              </w:rPr>
              <w:t>I. Целевой раздел</w:t>
            </w:r>
          </w:p>
        </w:tc>
        <w:tc>
          <w:tcPr>
            <w:tcW w:w="1840" w:type="dxa"/>
            <w:vMerge w:val="restart"/>
            <w:tcBorders>
              <w:top w:val="nil"/>
              <w:left w:val="nil"/>
              <w:right w:val="single" w:sz="8" w:space="0" w:color="auto"/>
            </w:tcBorders>
            <w:vAlign w:val="bottom"/>
            <w:hideMark/>
          </w:tcPr>
          <w:p w:rsidR="001A421F" w:rsidRPr="006D4CE0" w:rsidRDefault="001A421F"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w w:val="98"/>
                <w:sz w:val="24"/>
                <w:szCs w:val="24"/>
              </w:rPr>
              <w:t>Стр.</w:t>
            </w: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6"/>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258"/>
        </w:trPr>
        <w:tc>
          <w:tcPr>
            <w:tcW w:w="7220" w:type="dxa"/>
            <w:vMerge w:val="restart"/>
            <w:tcBorders>
              <w:top w:val="nil"/>
              <w:left w:val="single" w:sz="8" w:space="0" w:color="auto"/>
              <w:right w:val="single" w:sz="8" w:space="0" w:color="auto"/>
            </w:tcBorders>
            <w:vAlign w:val="bottom"/>
            <w:hideMark/>
          </w:tcPr>
          <w:p w:rsidR="001A421F" w:rsidRPr="006D4CE0" w:rsidRDefault="001A421F"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1.1. Пояснительная записка</w:t>
            </w:r>
          </w:p>
        </w:tc>
        <w:tc>
          <w:tcPr>
            <w:tcW w:w="1840" w:type="dxa"/>
            <w:vMerge w:val="restart"/>
            <w:tcBorders>
              <w:top w:val="nil"/>
              <w:left w:val="nil"/>
              <w:right w:val="single" w:sz="8" w:space="0" w:color="auto"/>
            </w:tcBorders>
            <w:vAlign w:val="bottom"/>
            <w:hideMark/>
          </w:tcPr>
          <w:p w:rsidR="001A421F" w:rsidRPr="006D4CE0" w:rsidRDefault="00036FF2"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1A421F" w:rsidRPr="006D4CE0" w:rsidTr="008A5260">
        <w:trPr>
          <w:trHeight w:val="48"/>
        </w:trPr>
        <w:tc>
          <w:tcPr>
            <w:tcW w:w="7220" w:type="dxa"/>
            <w:vMerge/>
            <w:tcBorders>
              <w:left w:val="single" w:sz="8" w:space="0" w:color="auto"/>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1A421F" w:rsidRPr="006D4CE0" w:rsidRDefault="001A421F" w:rsidP="006D4CE0">
            <w:pPr>
              <w:spacing w:after="0"/>
              <w:rPr>
                <w:rFonts w:ascii="Times New Roman" w:hAnsi="Times New Roman" w:cs="Times New Roman"/>
                <w:sz w:val="24"/>
                <w:szCs w:val="24"/>
              </w:rPr>
            </w:pPr>
          </w:p>
        </w:tc>
        <w:tc>
          <w:tcPr>
            <w:tcW w:w="30" w:type="dxa"/>
            <w:vAlign w:val="bottom"/>
          </w:tcPr>
          <w:p w:rsidR="001A421F" w:rsidRPr="006D4CE0" w:rsidRDefault="001A421F"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1.2.</w:t>
            </w:r>
            <w:r w:rsidR="008A5260">
              <w:rPr>
                <w:rFonts w:ascii="Times New Roman" w:eastAsia="Times New Roman" w:hAnsi="Times New Roman" w:cs="Times New Roman"/>
                <w:sz w:val="24"/>
                <w:szCs w:val="24"/>
              </w:rPr>
              <w:t xml:space="preserve"> Информационная справка</w:t>
            </w:r>
          </w:p>
        </w:tc>
        <w:tc>
          <w:tcPr>
            <w:tcW w:w="1840" w:type="dxa"/>
            <w:tcBorders>
              <w:top w:val="nil"/>
              <w:left w:val="nil"/>
              <w:bottom w:val="nil"/>
              <w:right w:val="single" w:sz="8" w:space="0" w:color="auto"/>
            </w:tcBorders>
            <w:vAlign w:val="bottom"/>
          </w:tcPr>
          <w:p w:rsidR="006D4CE0" w:rsidRPr="006D4CE0" w:rsidRDefault="00036FF2" w:rsidP="00036FF2">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7"/>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1.3. Аналитическое обоснование</w:t>
            </w:r>
          </w:p>
        </w:tc>
        <w:tc>
          <w:tcPr>
            <w:tcW w:w="1840" w:type="dxa"/>
            <w:tcBorders>
              <w:top w:val="nil"/>
              <w:left w:val="nil"/>
              <w:bottom w:val="nil"/>
              <w:right w:val="single" w:sz="8" w:space="0" w:color="auto"/>
            </w:tcBorders>
            <w:vAlign w:val="bottom"/>
            <w:hideMark/>
          </w:tcPr>
          <w:p w:rsidR="006D4CE0" w:rsidRPr="006D4CE0" w:rsidRDefault="00036FF2" w:rsidP="00036FF2">
            <w:pPr>
              <w:spacing w:after="0"/>
              <w:ind w:right="740"/>
              <w:jc w:val="center"/>
              <w:rPr>
                <w:rFonts w:ascii="Times New Roman" w:hAnsi="Times New Roman" w:cs="Times New Roman"/>
                <w:sz w:val="24"/>
                <w:szCs w:val="24"/>
              </w:rPr>
            </w:pPr>
            <w:r>
              <w:rPr>
                <w:rFonts w:ascii="Times New Roman" w:hAnsi="Times New Roman" w:cs="Times New Roman"/>
                <w:sz w:val="24"/>
                <w:szCs w:val="24"/>
              </w:rPr>
              <w:t xml:space="preserve">            4-6</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9"/>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1.4.Планируемые результаты освоения дополнительной общеобразовательной программы – дополнительной общеразвивающей программы (по направленностям)</w:t>
            </w:r>
          </w:p>
        </w:tc>
        <w:tc>
          <w:tcPr>
            <w:tcW w:w="1840" w:type="dxa"/>
            <w:tcBorders>
              <w:top w:val="nil"/>
              <w:left w:val="nil"/>
              <w:bottom w:val="nil"/>
              <w:right w:val="single" w:sz="8" w:space="0" w:color="auto"/>
            </w:tcBorders>
            <w:vAlign w:val="bottom"/>
          </w:tcPr>
          <w:p w:rsidR="006D4CE0" w:rsidRPr="006D4CE0" w:rsidRDefault="00036FF2" w:rsidP="00036FF2">
            <w:pPr>
              <w:spacing w:after="0"/>
              <w:jc w:val="center"/>
              <w:rPr>
                <w:rFonts w:ascii="Times New Roman" w:hAnsi="Times New Roman" w:cs="Times New Roman"/>
                <w:sz w:val="24"/>
                <w:szCs w:val="24"/>
              </w:rPr>
            </w:pPr>
            <w:r>
              <w:rPr>
                <w:rFonts w:ascii="Times New Roman" w:hAnsi="Times New Roman" w:cs="Times New Roman"/>
                <w:sz w:val="24"/>
                <w:szCs w:val="24"/>
              </w:rPr>
              <w:t>7-12</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8A5260" w:rsidP="006D4CE0">
            <w:pPr>
              <w:spacing w:after="0"/>
              <w:rPr>
                <w:rFonts w:ascii="Times New Roman" w:hAnsi="Times New Roman" w:cs="Times New Roman"/>
                <w:sz w:val="24"/>
                <w:szCs w:val="24"/>
              </w:rPr>
            </w:pPr>
            <w:r>
              <w:rPr>
                <w:rFonts w:ascii="Times New Roman" w:hAnsi="Times New Roman" w:cs="Times New Roman"/>
                <w:sz w:val="24"/>
                <w:szCs w:val="24"/>
              </w:rPr>
              <w:t>1.5. Система оценки достижения планируемых результатов</w:t>
            </w:r>
          </w:p>
        </w:tc>
        <w:tc>
          <w:tcPr>
            <w:tcW w:w="1840" w:type="dxa"/>
            <w:tcBorders>
              <w:top w:val="nil"/>
              <w:left w:val="nil"/>
              <w:bottom w:val="single" w:sz="8" w:space="0" w:color="auto"/>
              <w:right w:val="single" w:sz="8" w:space="0" w:color="auto"/>
            </w:tcBorders>
            <w:vAlign w:val="bottom"/>
          </w:tcPr>
          <w:p w:rsidR="006D4CE0" w:rsidRPr="006D4CE0" w:rsidRDefault="00036FF2" w:rsidP="00036FF2">
            <w:pPr>
              <w:spacing w:after="0"/>
              <w:jc w:val="center"/>
              <w:rPr>
                <w:rFonts w:ascii="Times New Roman" w:hAnsi="Times New Roman" w:cs="Times New Roman"/>
                <w:sz w:val="24"/>
                <w:szCs w:val="24"/>
              </w:rPr>
            </w:pPr>
            <w:r>
              <w:rPr>
                <w:rFonts w:ascii="Times New Roman" w:hAnsi="Times New Roman" w:cs="Times New Roman"/>
                <w:sz w:val="24"/>
                <w:szCs w:val="24"/>
              </w:rPr>
              <w:t>12-14</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8A5260" w:rsidRPr="006D4CE0" w:rsidTr="008A5260">
        <w:trPr>
          <w:trHeight w:val="265"/>
        </w:trPr>
        <w:tc>
          <w:tcPr>
            <w:tcW w:w="7220" w:type="dxa"/>
            <w:vMerge w:val="restart"/>
            <w:tcBorders>
              <w:top w:val="nil"/>
              <w:left w:val="single" w:sz="8" w:space="0" w:color="auto"/>
              <w:right w:val="single" w:sz="8" w:space="0" w:color="auto"/>
            </w:tcBorders>
            <w:vAlign w:val="bottom"/>
            <w:hideMark/>
          </w:tcPr>
          <w:p w:rsidR="008A5260" w:rsidRPr="006D4CE0" w:rsidRDefault="008A5260" w:rsidP="006D4CE0">
            <w:pPr>
              <w:spacing w:after="0" w:line="265" w:lineRule="exact"/>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II. Содержательный раздел</w:t>
            </w:r>
          </w:p>
        </w:tc>
        <w:tc>
          <w:tcPr>
            <w:tcW w:w="1840" w:type="dxa"/>
            <w:vMerge w:val="restart"/>
            <w:tcBorders>
              <w:top w:val="nil"/>
              <w:left w:val="nil"/>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30" w:type="dxa"/>
            <w:vAlign w:val="bottom"/>
          </w:tcPr>
          <w:p w:rsidR="008A5260" w:rsidRPr="006D4CE0" w:rsidRDefault="008A5260" w:rsidP="006D4CE0">
            <w:pPr>
              <w:spacing w:after="0"/>
              <w:rPr>
                <w:rFonts w:ascii="Times New Roman" w:hAnsi="Times New Roman" w:cs="Times New Roman"/>
                <w:sz w:val="24"/>
                <w:szCs w:val="24"/>
              </w:rPr>
            </w:pPr>
          </w:p>
        </w:tc>
      </w:tr>
      <w:tr w:rsidR="008A5260" w:rsidRPr="006D4CE0" w:rsidTr="008A5260">
        <w:trPr>
          <w:trHeight w:val="44"/>
        </w:trPr>
        <w:tc>
          <w:tcPr>
            <w:tcW w:w="7220" w:type="dxa"/>
            <w:vMerge/>
            <w:tcBorders>
              <w:left w:val="single" w:sz="8" w:space="0" w:color="auto"/>
              <w:bottom w:val="single" w:sz="8" w:space="0" w:color="auto"/>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1840" w:type="dxa"/>
            <w:vMerge/>
            <w:tcBorders>
              <w:left w:val="nil"/>
              <w:bottom w:val="single" w:sz="8" w:space="0" w:color="auto"/>
              <w:right w:val="single" w:sz="8" w:space="0" w:color="auto"/>
            </w:tcBorders>
            <w:vAlign w:val="bottom"/>
          </w:tcPr>
          <w:p w:rsidR="008A5260" w:rsidRPr="006D4CE0" w:rsidRDefault="008A5260" w:rsidP="006D4CE0">
            <w:pPr>
              <w:spacing w:after="0"/>
              <w:rPr>
                <w:rFonts w:ascii="Times New Roman" w:hAnsi="Times New Roman" w:cs="Times New Roman"/>
                <w:sz w:val="24"/>
                <w:szCs w:val="24"/>
              </w:rPr>
            </w:pPr>
          </w:p>
        </w:tc>
        <w:tc>
          <w:tcPr>
            <w:tcW w:w="30" w:type="dxa"/>
            <w:vAlign w:val="bottom"/>
          </w:tcPr>
          <w:p w:rsidR="008A5260" w:rsidRPr="006D4CE0" w:rsidRDefault="008A526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2.1.Содержание образования (по направленностям)</w:t>
            </w:r>
          </w:p>
        </w:tc>
        <w:tc>
          <w:tcPr>
            <w:tcW w:w="1840" w:type="dxa"/>
            <w:tcBorders>
              <w:top w:val="nil"/>
              <w:left w:val="nil"/>
              <w:bottom w:val="nil"/>
              <w:right w:val="single" w:sz="8" w:space="0" w:color="auto"/>
            </w:tcBorders>
            <w:vAlign w:val="bottom"/>
            <w:hideMark/>
          </w:tcPr>
          <w:p w:rsidR="006D4CE0" w:rsidRPr="006D4CE0" w:rsidRDefault="00E342C0"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14-15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8A5260" w:rsidP="006D4CE0">
            <w:pPr>
              <w:spacing w:after="0"/>
              <w:rPr>
                <w:rFonts w:ascii="Times New Roman" w:hAnsi="Times New Roman" w:cs="Times New Roman"/>
                <w:sz w:val="24"/>
                <w:szCs w:val="24"/>
              </w:rPr>
            </w:pPr>
            <w:r>
              <w:rPr>
                <w:rFonts w:ascii="Times New Roman" w:hAnsi="Times New Roman" w:cs="Times New Roman"/>
                <w:sz w:val="24"/>
                <w:szCs w:val="24"/>
              </w:rPr>
              <w:t>2.2. Дополнительные общеобразовательные программы- дополнительные общеразвивающие  программы</w:t>
            </w:r>
          </w:p>
        </w:tc>
        <w:tc>
          <w:tcPr>
            <w:tcW w:w="1840" w:type="dxa"/>
            <w:tcBorders>
              <w:top w:val="nil"/>
              <w:left w:val="nil"/>
              <w:bottom w:val="single" w:sz="8" w:space="0" w:color="auto"/>
              <w:right w:val="single" w:sz="8" w:space="0" w:color="auto"/>
            </w:tcBorders>
            <w:vAlign w:val="bottom"/>
          </w:tcPr>
          <w:p w:rsidR="006D4CE0" w:rsidRPr="006D4CE0" w:rsidRDefault="00E342C0" w:rsidP="00E342C0">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2.</w:t>
            </w:r>
            <w:r w:rsidR="008A5260">
              <w:rPr>
                <w:rFonts w:ascii="Times New Roman" w:eastAsia="Times New Roman" w:hAnsi="Times New Roman" w:cs="Times New Roman"/>
                <w:sz w:val="24"/>
                <w:szCs w:val="24"/>
              </w:rPr>
              <w:t>3.</w:t>
            </w:r>
            <w:r w:rsidR="008A5260" w:rsidRPr="006D4CE0">
              <w:rPr>
                <w:rFonts w:ascii="Times New Roman" w:eastAsia="Times New Roman" w:hAnsi="Times New Roman" w:cs="Times New Roman"/>
                <w:sz w:val="24"/>
                <w:szCs w:val="24"/>
              </w:rPr>
              <w:t xml:space="preserve">  Программа воспитания</w:t>
            </w:r>
            <w:r w:rsidR="008A5260">
              <w:rPr>
                <w:rFonts w:ascii="Times New Roman" w:eastAsia="Times New Roman" w:hAnsi="Times New Roman" w:cs="Times New Roman"/>
                <w:sz w:val="24"/>
                <w:szCs w:val="24"/>
              </w:rPr>
              <w:t>.</w:t>
            </w:r>
          </w:p>
        </w:tc>
        <w:tc>
          <w:tcPr>
            <w:tcW w:w="1840" w:type="dxa"/>
            <w:tcBorders>
              <w:top w:val="nil"/>
              <w:left w:val="nil"/>
              <w:bottom w:val="nil"/>
              <w:right w:val="single" w:sz="8" w:space="0" w:color="auto"/>
            </w:tcBorders>
            <w:vAlign w:val="bottom"/>
          </w:tcPr>
          <w:p w:rsidR="006D4CE0" w:rsidRPr="006D4CE0" w:rsidRDefault="00DA0B7C" w:rsidP="00DA0B7C">
            <w:pPr>
              <w:spacing w:after="0"/>
              <w:jc w:val="center"/>
              <w:rPr>
                <w:rFonts w:ascii="Times New Roman" w:hAnsi="Times New Roman" w:cs="Times New Roman"/>
                <w:sz w:val="24"/>
                <w:szCs w:val="24"/>
              </w:rPr>
            </w:pPr>
            <w:r>
              <w:rPr>
                <w:rFonts w:ascii="Times New Roman" w:hAnsi="Times New Roman" w:cs="Times New Roman"/>
                <w:sz w:val="24"/>
                <w:szCs w:val="24"/>
              </w:rPr>
              <w:t>16-17</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9"/>
        </w:trPr>
        <w:tc>
          <w:tcPr>
            <w:tcW w:w="7220" w:type="dxa"/>
            <w:tcBorders>
              <w:top w:val="nil"/>
              <w:left w:val="single" w:sz="8" w:space="0" w:color="auto"/>
              <w:bottom w:val="nil"/>
              <w:right w:val="single" w:sz="8" w:space="0" w:color="auto"/>
            </w:tcBorders>
            <w:vAlign w:val="bottom"/>
            <w:hideMark/>
          </w:tcPr>
          <w:p w:rsidR="006D4CE0" w:rsidRPr="006D4CE0" w:rsidRDefault="008A5260" w:rsidP="006D4CE0">
            <w:pPr>
              <w:spacing w:after="0"/>
              <w:ind w:left="120"/>
              <w:rPr>
                <w:rFonts w:ascii="Times New Roman" w:hAnsi="Times New Roman" w:cs="Times New Roman"/>
                <w:sz w:val="24"/>
                <w:szCs w:val="24"/>
              </w:rPr>
            </w:pPr>
            <w:r>
              <w:rPr>
                <w:rFonts w:ascii="Times New Roman" w:hAnsi="Times New Roman" w:cs="Times New Roman"/>
                <w:sz w:val="24"/>
                <w:szCs w:val="24"/>
              </w:rPr>
              <w:t>2.4. Работа с родителями</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jc w:val="center"/>
              <w:rPr>
                <w:rFonts w:ascii="Times New Roman" w:hAnsi="Times New Roman" w:cs="Times New Roman"/>
                <w:sz w:val="24"/>
                <w:szCs w:val="24"/>
              </w:rPr>
            </w:pPr>
            <w:r>
              <w:rPr>
                <w:rFonts w:ascii="Times New Roman" w:hAnsi="Times New Roman" w:cs="Times New Roman"/>
                <w:sz w:val="24"/>
                <w:szCs w:val="24"/>
              </w:rPr>
              <w:t>17-18</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317"/>
        </w:trPr>
        <w:tc>
          <w:tcPr>
            <w:tcW w:w="7220" w:type="dxa"/>
            <w:tcBorders>
              <w:top w:val="nil"/>
              <w:left w:val="single" w:sz="8" w:space="0" w:color="auto"/>
              <w:bottom w:val="nil"/>
              <w:right w:val="single" w:sz="8" w:space="0" w:color="auto"/>
            </w:tcBorders>
            <w:vAlign w:val="bottom"/>
            <w:hideMark/>
          </w:tcPr>
          <w:p w:rsidR="006D4CE0" w:rsidRPr="006D4CE0" w:rsidRDefault="00BB2769" w:rsidP="006D4CE0">
            <w:pPr>
              <w:spacing w:after="0"/>
              <w:ind w:left="120"/>
              <w:rPr>
                <w:rFonts w:ascii="Times New Roman" w:hAnsi="Times New Roman" w:cs="Times New Roman"/>
                <w:sz w:val="24"/>
                <w:szCs w:val="24"/>
              </w:rPr>
            </w:pPr>
            <w:r>
              <w:rPr>
                <w:rFonts w:ascii="Times New Roman" w:hAnsi="Times New Roman" w:cs="Times New Roman"/>
                <w:sz w:val="24"/>
                <w:szCs w:val="24"/>
              </w:rPr>
              <w:t>2.5. Кадровый состав, методическая работа</w:t>
            </w:r>
          </w:p>
        </w:tc>
        <w:tc>
          <w:tcPr>
            <w:tcW w:w="1840" w:type="dxa"/>
            <w:tcBorders>
              <w:top w:val="nil"/>
              <w:left w:val="nil"/>
              <w:bottom w:val="nil"/>
              <w:right w:val="single" w:sz="8" w:space="0" w:color="auto"/>
            </w:tcBorders>
            <w:vAlign w:val="bottom"/>
          </w:tcPr>
          <w:p w:rsidR="006D4CE0" w:rsidRPr="006D4CE0" w:rsidRDefault="00DA0B7C" w:rsidP="00DA0B7C">
            <w:pPr>
              <w:spacing w:after="0"/>
              <w:jc w:val="center"/>
              <w:rPr>
                <w:rFonts w:ascii="Times New Roman" w:hAnsi="Times New Roman" w:cs="Times New Roman"/>
                <w:sz w:val="24"/>
                <w:szCs w:val="24"/>
              </w:rPr>
            </w:pPr>
            <w:r>
              <w:rPr>
                <w:rFonts w:ascii="Times New Roman" w:hAnsi="Times New Roman" w:cs="Times New Roman"/>
                <w:sz w:val="24"/>
                <w:szCs w:val="24"/>
              </w:rPr>
              <w:t>18-25</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BB2769" w:rsidP="006D4CE0">
            <w:pPr>
              <w:spacing w:after="0"/>
              <w:rPr>
                <w:rFonts w:ascii="Times New Roman" w:hAnsi="Times New Roman" w:cs="Times New Roman"/>
                <w:sz w:val="24"/>
                <w:szCs w:val="24"/>
              </w:rPr>
            </w:pPr>
            <w:r>
              <w:rPr>
                <w:rFonts w:ascii="Times New Roman" w:hAnsi="Times New Roman" w:cs="Times New Roman"/>
                <w:sz w:val="24"/>
                <w:szCs w:val="24"/>
              </w:rPr>
              <w:t xml:space="preserve"> 2.6. Управление образовательной деятельностью</w:t>
            </w:r>
          </w:p>
        </w:tc>
        <w:tc>
          <w:tcPr>
            <w:tcW w:w="1840" w:type="dxa"/>
            <w:tcBorders>
              <w:top w:val="nil"/>
              <w:left w:val="nil"/>
              <w:bottom w:val="single" w:sz="8" w:space="0" w:color="auto"/>
              <w:right w:val="single" w:sz="8" w:space="0" w:color="auto"/>
            </w:tcBorders>
            <w:vAlign w:val="bottom"/>
          </w:tcPr>
          <w:p w:rsidR="006D4CE0" w:rsidRPr="006D4CE0" w:rsidRDefault="00DA0B7C" w:rsidP="00DA0B7C">
            <w:pPr>
              <w:spacing w:after="0"/>
              <w:jc w:val="center"/>
              <w:rPr>
                <w:rFonts w:ascii="Times New Roman" w:hAnsi="Times New Roman" w:cs="Times New Roman"/>
                <w:sz w:val="24"/>
                <w:szCs w:val="24"/>
              </w:rPr>
            </w:pPr>
            <w:r>
              <w:rPr>
                <w:rFonts w:ascii="Times New Roman" w:hAnsi="Times New Roman" w:cs="Times New Roman"/>
                <w:sz w:val="24"/>
                <w:szCs w:val="24"/>
              </w:rPr>
              <w:t>25-28</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9"/>
        </w:trPr>
        <w:tc>
          <w:tcPr>
            <w:tcW w:w="7220" w:type="dxa"/>
            <w:tcBorders>
              <w:top w:val="nil"/>
              <w:left w:val="single" w:sz="8" w:space="0" w:color="auto"/>
              <w:bottom w:val="nil"/>
              <w:right w:val="single" w:sz="8" w:space="0" w:color="auto"/>
            </w:tcBorders>
            <w:vAlign w:val="bottom"/>
            <w:hideMark/>
          </w:tcPr>
          <w:p w:rsidR="006D4CE0" w:rsidRPr="006D4CE0" w:rsidRDefault="00BB2769" w:rsidP="00BB2769">
            <w:pPr>
              <w:spacing w:after="0" w:line="258" w:lineRule="exact"/>
              <w:rPr>
                <w:rFonts w:ascii="Times New Roman" w:hAnsi="Times New Roman" w:cs="Times New Roman"/>
                <w:sz w:val="24"/>
                <w:szCs w:val="24"/>
              </w:rPr>
            </w:pPr>
            <w:r>
              <w:rPr>
                <w:rFonts w:ascii="Times New Roman" w:eastAsia="Times New Roman" w:hAnsi="Times New Roman" w:cs="Times New Roman"/>
                <w:sz w:val="24"/>
                <w:szCs w:val="24"/>
              </w:rPr>
              <w:t xml:space="preserve"> 2.7. Ожидаемые результаты</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63"/>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63" w:lineRule="exact"/>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III. Организационный раздел</w:t>
            </w:r>
          </w:p>
        </w:tc>
        <w:tc>
          <w:tcPr>
            <w:tcW w:w="1840" w:type="dxa"/>
            <w:tcBorders>
              <w:top w:val="nil"/>
              <w:left w:val="nil"/>
              <w:bottom w:val="nil"/>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4"/>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BB2769" w:rsidP="006D4CE0">
            <w:pPr>
              <w:spacing w:after="0" w:line="258" w:lineRule="exact"/>
              <w:ind w:left="120"/>
              <w:rPr>
                <w:rFonts w:ascii="Times New Roman" w:hAnsi="Times New Roman" w:cs="Times New Roman"/>
                <w:sz w:val="24"/>
                <w:szCs w:val="24"/>
              </w:rPr>
            </w:pPr>
            <w:r>
              <w:rPr>
                <w:rFonts w:ascii="Times New Roman" w:eastAsia="Times New Roman" w:hAnsi="Times New Roman" w:cs="Times New Roman"/>
                <w:sz w:val="24"/>
                <w:szCs w:val="24"/>
              </w:rPr>
              <w:t>3.1.</w:t>
            </w:r>
            <w:r w:rsidR="006D4CE0" w:rsidRPr="006D4CE0">
              <w:rPr>
                <w:rFonts w:ascii="Times New Roman" w:eastAsia="Times New Roman" w:hAnsi="Times New Roman" w:cs="Times New Roman"/>
                <w:sz w:val="24"/>
                <w:szCs w:val="24"/>
              </w:rPr>
              <w:t>Учебный план.</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29-31</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51"/>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BB2769" w:rsidP="00BB2769">
            <w:pPr>
              <w:spacing w:after="0" w:line="258" w:lineRule="exact"/>
              <w:ind w:left="120"/>
              <w:rPr>
                <w:rFonts w:ascii="Times New Roman" w:hAnsi="Times New Roman" w:cs="Times New Roman"/>
                <w:sz w:val="24"/>
                <w:szCs w:val="24"/>
              </w:rPr>
            </w:pPr>
            <w:r>
              <w:rPr>
                <w:rFonts w:ascii="Times New Roman" w:eastAsia="Times New Roman" w:hAnsi="Times New Roman" w:cs="Times New Roman"/>
                <w:sz w:val="24"/>
                <w:szCs w:val="24"/>
              </w:rPr>
              <w:t>3.2</w:t>
            </w:r>
            <w:r w:rsidR="006D4CE0" w:rsidRPr="006D4CE0">
              <w:rPr>
                <w:rFonts w:ascii="Times New Roman" w:eastAsia="Times New Roman" w:hAnsi="Times New Roman" w:cs="Times New Roman"/>
                <w:sz w:val="24"/>
                <w:szCs w:val="24"/>
              </w:rPr>
              <w:t>.</w:t>
            </w:r>
            <w:r w:rsidRPr="006D4CE0">
              <w:rPr>
                <w:rFonts w:ascii="Times New Roman" w:eastAsia="Times New Roman" w:hAnsi="Times New Roman" w:cs="Times New Roman"/>
                <w:sz w:val="24"/>
                <w:szCs w:val="24"/>
              </w:rPr>
              <w:t xml:space="preserve"> Календарный учебный график</w:t>
            </w:r>
            <w:r w:rsidR="006D4CE0" w:rsidRPr="006D4CE0">
              <w:rPr>
                <w:rFonts w:ascii="Times New Roman" w:eastAsia="Times New Roman" w:hAnsi="Times New Roman" w:cs="Times New Roman"/>
                <w:sz w:val="24"/>
                <w:szCs w:val="24"/>
              </w:rPr>
              <w:t xml:space="preserve"> </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32-33</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258"/>
        </w:trPr>
        <w:tc>
          <w:tcPr>
            <w:tcW w:w="7220" w:type="dxa"/>
            <w:tcBorders>
              <w:top w:val="nil"/>
              <w:left w:val="single" w:sz="8" w:space="0" w:color="auto"/>
              <w:bottom w:val="nil"/>
              <w:right w:val="single" w:sz="8" w:space="0" w:color="auto"/>
            </w:tcBorders>
            <w:vAlign w:val="bottom"/>
            <w:hideMark/>
          </w:tcPr>
          <w:p w:rsidR="006D4CE0" w:rsidRPr="006D4CE0" w:rsidRDefault="006D4CE0" w:rsidP="006D4CE0">
            <w:pPr>
              <w:spacing w:after="0" w:line="258" w:lineRule="exact"/>
              <w:ind w:left="120"/>
              <w:rPr>
                <w:rFonts w:ascii="Times New Roman" w:hAnsi="Times New Roman" w:cs="Times New Roman"/>
                <w:sz w:val="24"/>
                <w:szCs w:val="24"/>
              </w:rPr>
            </w:pPr>
            <w:r w:rsidRPr="006D4CE0">
              <w:rPr>
                <w:rFonts w:ascii="Times New Roman" w:eastAsia="Times New Roman" w:hAnsi="Times New Roman" w:cs="Times New Roman"/>
                <w:sz w:val="24"/>
                <w:szCs w:val="24"/>
              </w:rPr>
              <w:t>3.2.</w:t>
            </w:r>
            <w:r w:rsidR="00BB2769">
              <w:rPr>
                <w:rFonts w:ascii="Times New Roman" w:eastAsia="Times New Roman" w:hAnsi="Times New Roman" w:cs="Times New Roman"/>
                <w:sz w:val="24"/>
                <w:szCs w:val="24"/>
              </w:rPr>
              <w:t xml:space="preserve"> Информационные ресурсы</w:t>
            </w:r>
          </w:p>
        </w:tc>
        <w:tc>
          <w:tcPr>
            <w:tcW w:w="1840" w:type="dxa"/>
            <w:tcBorders>
              <w:top w:val="nil"/>
              <w:left w:val="nil"/>
              <w:bottom w:val="nil"/>
              <w:right w:val="single" w:sz="8" w:space="0" w:color="auto"/>
            </w:tcBorders>
            <w:vAlign w:val="bottom"/>
            <w:hideMark/>
          </w:tcPr>
          <w:p w:rsidR="006D4CE0" w:rsidRPr="006D4CE0" w:rsidRDefault="00DA0B7C" w:rsidP="006D4CE0">
            <w:pPr>
              <w:spacing w:after="0" w:line="258"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r w:rsidR="006D4CE0" w:rsidRPr="006D4CE0" w:rsidTr="001A421F">
        <w:trPr>
          <w:trHeight w:val="48"/>
        </w:trPr>
        <w:tc>
          <w:tcPr>
            <w:tcW w:w="7220" w:type="dxa"/>
            <w:tcBorders>
              <w:top w:val="nil"/>
              <w:left w:val="single" w:sz="8" w:space="0" w:color="auto"/>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1840" w:type="dxa"/>
            <w:tcBorders>
              <w:top w:val="nil"/>
              <w:left w:val="nil"/>
              <w:bottom w:val="single" w:sz="8" w:space="0" w:color="auto"/>
              <w:right w:val="single" w:sz="8" w:space="0" w:color="auto"/>
            </w:tcBorders>
            <w:vAlign w:val="bottom"/>
          </w:tcPr>
          <w:p w:rsidR="006D4CE0" w:rsidRPr="006D4CE0" w:rsidRDefault="006D4CE0" w:rsidP="006D4CE0">
            <w:pPr>
              <w:spacing w:after="0"/>
              <w:rPr>
                <w:rFonts w:ascii="Times New Roman" w:hAnsi="Times New Roman" w:cs="Times New Roman"/>
                <w:sz w:val="24"/>
                <w:szCs w:val="24"/>
              </w:rPr>
            </w:pPr>
          </w:p>
        </w:tc>
        <w:tc>
          <w:tcPr>
            <w:tcW w:w="30" w:type="dxa"/>
            <w:vAlign w:val="bottom"/>
          </w:tcPr>
          <w:p w:rsidR="006D4CE0" w:rsidRPr="006D4CE0" w:rsidRDefault="006D4CE0" w:rsidP="006D4CE0">
            <w:pPr>
              <w:spacing w:after="0"/>
              <w:rPr>
                <w:rFonts w:ascii="Times New Roman" w:hAnsi="Times New Roman" w:cs="Times New Roman"/>
                <w:sz w:val="24"/>
                <w:szCs w:val="24"/>
              </w:rPr>
            </w:pPr>
          </w:p>
        </w:tc>
      </w:tr>
    </w:tbl>
    <w:p w:rsidR="006D4CE0" w:rsidRPr="006D4CE0" w:rsidRDefault="006D4CE0" w:rsidP="006D4CE0">
      <w:pPr>
        <w:spacing w:after="0"/>
        <w:rPr>
          <w:rFonts w:ascii="Times New Roman" w:hAnsi="Times New Roman" w:cs="Times New Roman"/>
          <w:sz w:val="24"/>
          <w:szCs w:val="24"/>
        </w:rPr>
        <w:sectPr w:rsidR="006D4CE0" w:rsidRPr="006D4CE0">
          <w:footerReference w:type="default" r:id="rId8"/>
          <w:footerReference w:type="first" r:id="rId9"/>
          <w:pgSz w:w="11900" w:h="16838"/>
          <w:pgMar w:top="1130" w:right="1286" w:bottom="1440" w:left="1440" w:header="0" w:footer="0" w:gutter="0"/>
          <w:cols w:space="720"/>
        </w:sectPr>
      </w:pPr>
    </w:p>
    <w:p w:rsidR="006D4CE0" w:rsidRPr="006D4CE0" w:rsidRDefault="006D4CE0" w:rsidP="006D4CE0">
      <w:pPr>
        <w:spacing w:after="0"/>
        <w:ind w:right="-259"/>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lastRenderedPageBreak/>
        <w:t>I. Целевой раздел</w:t>
      </w:r>
    </w:p>
    <w:p w:rsidR="006D4CE0" w:rsidRPr="006D4CE0" w:rsidRDefault="006D4CE0" w:rsidP="006D4CE0">
      <w:pPr>
        <w:spacing w:line="43" w:lineRule="exact"/>
        <w:rPr>
          <w:rFonts w:ascii="Times New Roman" w:hAnsi="Times New Roman" w:cs="Times New Roman"/>
          <w:sz w:val="24"/>
          <w:szCs w:val="24"/>
        </w:rPr>
      </w:pPr>
    </w:p>
    <w:p w:rsidR="006D4CE0" w:rsidRPr="00C87EB8" w:rsidRDefault="001A421F" w:rsidP="00CE7836">
      <w:pPr>
        <w:pStyle w:val="a3"/>
        <w:numPr>
          <w:ilvl w:val="1"/>
          <w:numId w:val="32"/>
        </w:numPr>
        <w:tabs>
          <w:tab w:val="left" w:pos="160"/>
        </w:tabs>
        <w:ind w:right="-319"/>
        <w:jc w:val="center"/>
        <w:rPr>
          <w:rFonts w:eastAsia="Times New Roman"/>
          <w:b/>
          <w:bCs/>
          <w:sz w:val="24"/>
          <w:szCs w:val="24"/>
        </w:rPr>
      </w:pPr>
      <w:r>
        <w:rPr>
          <w:rFonts w:eastAsia="Times New Roman"/>
          <w:b/>
          <w:bCs/>
          <w:sz w:val="24"/>
          <w:szCs w:val="24"/>
        </w:rPr>
        <w:t>Пояснительная записка</w:t>
      </w:r>
    </w:p>
    <w:p w:rsid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Настоящая образовательная программа разработана в соответствии с ФЗ-273 «Об образовании в Российской Федерации», Конвенцией о правах ребенка, Конституцией Российской Федерации,  Федеральным законом «Об основных гарантиях прав ребенка в Российской Федерации», Уставом, Лицензией на осуществление образовательной деятельности и другими локальными актами, регламентирующими образовательную деятельность.</w:t>
      </w:r>
      <w:r>
        <w:rPr>
          <w:rFonts w:ascii="Times New Roman" w:hAnsi="Times New Roman" w:cs="Times New Roman"/>
          <w:sz w:val="24"/>
          <w:szCs w:val="24"/>
        </w:rPr>
        <w:t xml:space="preserve"> </w:t>
      </w:r>
    </w:p>
    <w:p w:rsidR="00C87EB8" w:rsidRDefault="00C87EB8" w:rsidP="00C87EB8">
      <w:pPr>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Pr="00C87EB8">
        <w:rPr>
          <w:rFonts w:ascii="Times New Roman" w:hAnsi="Times New Roman" w:cs="Times New Roman"/>
          <w:sz w:val="24"/>
          <w:szCs w:val="24"/>
        </w:rPr>
        <w:t>Образо</w:t>
      </w:r>
      <w:r>
        <w:rPr>
          <w:rFonts w:ascii="Times New Roman" w:hAnsi="Times New Roman" w:cs="Times New Roman"/>
          <w:sz w:val="24"/>
          <w:szCs w:val="24"/>
        </w:rPr>
        <w:t xml:space="preserve">вательная программа </w:t>
      </w:r>
      <w:r>
        <w:rPr>
          <w:rFonts w:ascii="Times New Roman" w:eastAsia="Times New Roman" w:hAnsi="Times New Roman" w:cs="Times New Roman"/>
          <w:sz w:val="24"/>
          <w:szCs w:val="24"/>
        </w:rPr>
        <w:t xml:space="preserve">муниципального образовательного учреждения дополнительного образования </w:t>
      </w:r>
      <w:r w:rsidRPr="006D4CE0">
        <w:rPr>
          <w:rFonts w:ascii="Times New Roman" w:eastAsia="Times New Roman" w:hAnsi="Times New Roman" w:cs="Times New Roman"/>
          <w:sz w:val="24"/>
          <w:szCs w:val="24"/>
        </w:rPr>
        <w:t>Центра</w:t>
      </w:r>
      <w:r>
        <w:rPr>
          <w:rFonts w:ascii="Times New Roman" w:eastAsia="Times New Roman" w:hAnsi="Times New Roman" w:cs="Times New Roman"/>
          <w:sz w:val="24"/>
          <w:szCs w:val="24"/>
        </w:rPr>
        <w:t xml:space="preserve">  внешкольной работы «Приоритет» (далее Центр)  </w:t>
      </w:r>
      <w:r w:rsidRPr="006D4CE0">
        <w:rPr>
          <w:rFonts w:ascii="Times New Roman" w:eastAsia="Times New Roman" w:hAnsi="Times New Roman" w:cs="Times New Roman"/>
          <w:sz w:val="24"/>
          <w:szCs w:val="24"/>
        </w:rPr>
        <w:t xml:space="preserve"> </w:t>
      </w:r>
      <w:r w:rsidRPr="00C87EB8">
        <w:rPr>
          <w:rFonts w:ascii="Times New Roman" w:hAnsi="Times New Roman" w:cs="Times New Roman"/>
          <w:sz w:val="24"/>
          <w:szCs w:val="24"/>
        </w:rPr>
        <w:t xml:space="preserve"> определяет цели, задачи, планируемые результаты, содержание и организацию образовательного процесса и направлена на форм</w:t>
      </w:r>
      <w:r w:rsidR="00036FF2">
        <w:rPr>
          <w:rFonts w:ascii="Times New Roman" w:hAnsi="Times New Roman" w:cs="Times New Roman"/>
          <w:sz w:val="24"/>
          <w:szCs w:val="24"/>
        </w:rPr>
        <w:t>иро</w:t>
      </w:r>
      <w:r w:rsidR="003F14F1">
        <w:rPr>
          <w:rFonts w:ascii="Times New Roman" w:hAnsi="Times New Roman" w:cs="Times New Roman"/>
          <w:sz w:val="24"/>
          <w:szCs w:val="24"/>
        </w:rPr>
        <w:t xml:space="preserve">вание общей культуры учащихся </w:t>
      </w:r>
      <w:r w:rsidRPr="00C87EB8">
        <w:rPr>
          <w:rFonts w:ascii="Times New Roman" w:hAnsi="Times New Roman" w:cs="Times New Roman"/>
          <w:sz w:val="24"/>
          <w:szCs w:val="24"/>
        </w:rPr>
        <w:t>, духовно-нравственное, гражданское, социальное, личностное и интеллекту</w:t>
      </w:r>
      <w:r>
        <w:rPr>
          <w:rFonts w:ascii="Times New Roman" w:hAnsi="Times New Roman" w:cs="Times New Roman"/>
          <w:sz w:val="24"/>
          <w:szCs w:val="24"/>
        </w:rPr>
        <w:t xml:space="preserve">альное развитие, обеспечивающие их социальную успешность,   </w:t>
      </w:r>
      <w:r w:rsidRPr="00C87EB8">
        <w:rPr>
          <w:rFonts w:ascii="Times New Roman" w:hAnsi="Times New Roman" w:cs="Times New Roman"/>
          <w:sz w:val="24"/>
          <w:szCs w:val="24"/>
        </w:rPr>
        <w:t>развитие творческих способностей, сохранение и укрепление здоровья.</w:t>
      </w:r>
    </w:p>
    <w:p w:rsidR="00C87EB8" w:rsidRP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Программа разработана с учётом типа и вида учреждения дополнительного образования, образовательных потребностей и запросов участников образовательного процесса.</w:t>
      </w:r>
    </w:p>
    <w:p w:rsidR="00C87EB8" w:rsidRPr="00C87EB8" w:rsidRDefault="00C87EB8" w:rsidP="00C87EB8">
      <w:pPr>
        <w:ind w:firstLine="705"/>
        <w:jc w:val="both"/>
        <w:rPr>
          <w:rFonts w:ascii="Times New Roman" w:hAnsi="Times New Roman" w:cs="Times New Roman"/>
          <w:sz w:val="24"/>
          <w:szCs w:val="24"/>
        </w:rPr>
      </w:pPr>
      <w:r w:rsidRPr="00C87EB8">
        <w:rPr>
          <w:rFonts w:ascii="Times New Roman" w:hAnsi="Times New Roman" w:cs="Times New Roman"/>
          <w:sz w:val="24"/>
          <w:szCs w:val="24"/>
        </w:rPr>
        <w:t>Образовательная программа Центра адресована всем субъектам образовательного процесса и партнёрам учреждения:</w:t>
      </w:r>
    </w:p>
    <w:p w:rsidR="00C87EB8" w:rsidRDefault="00C87EB8" w:rsidP="00CE7836">
      <w:pPr>
        <w:pStyle w:val="a3"/>
        <w:numPr>
          <w:ilvl w:val="0"/>
          <w:numId w:val="33"/>
        </w:numPr>
        <w:jc w:val="both"/>
        <w:rPr>
          <w:sz w:val="24"/>
          <w:szCs w:val="24"/>
        </w:rPr>
      </w:pPr>
      <w:r w:rsidRPr="00C87EB8">
        <w:rPr>
          <w:sz w:val="24"/>
          <w:szCs w:val="24"/>
        </w:rPr>
        <w:t>администрации Центра (для реализации путей развития учреждения),</w:t>
      </w:r>
    </w:p>
    <w:p w:rsidR="00C87EB8" w:rsidRDefault="00C87EB8" w:rsidP="00CE7836">
      <w:pPr>
        <w:pStyle w:val="a3"/>
        <w:numPr>
          <w:ilvl w:val="0"/>
          <w:numId w:val="33"/>
        </w:numPr>
        <w:jc w:val="both"/>
        <w:rPr>
          <w:sz w:val="24"/>
          <w:szCs w:val="24"/>
        </w:rPr>
      </w:pPr>
      <w:r w:rsidRPr="00C87EB8">
        <w:rPr>
          <w:sz w:val="24"/>
          <w:szCs w:val="24"/>
        </w:rPr>
        <w:t xml:space="preserve"> педагогическому коллективу,</w:t>
      </w:r>
    </w:p>
    <w:p w:rsidR="00C87EB8" w:rsidRDefault="003F14F1" w:rsidP="00CE7836">
      <w:pPr>
        <w:pStyle w:val="a3"/>
        <w:numPr>
          <w:ilvl w:val="0"/>
          <w:numId w:val="33"/>
        </w:numPr>
        <w:jc w:val="both"/>
        <w:rPr>
          <w:sz w:val="24"/>
          <w:szCs w:val="24"/>
        </w:rPr>
      </w:pPr>
      <w:r>
        <w:rPr>
          <w:sz w:val="24"/>
          <w:szCs w:val="24"/>
        </w:rPr>
        <w:t>родителям учащихся</w:t>
      </w:r>
      <w:r w:rsidR="00C87EB8" w:rsidRPr="00C87EB8">
        <w:rPr>
          <w:sz w:val="24"/>
          <w:szCs w:val="24"/>
        </w:rPr>
        <w:t xml:space="preserve"> (для удовлетворения информационных запросов о содержании дополнительного образования, путях реализации целей дополнительного образования, соответствующих особенностям и возможностям Центра, о задачах учреждения по повышению качества дополнительного образования; для развития продуктивных отношений между Центром и родителями),</w:t>
      </w:r>
    </w:p>
    <w:p w:rsidR="00C87EB8" w:rsidRDefault="003F14F1" w:rsidP="00CE7836">
      <w:pPr>
        <w:pStyle w:val="a3"/>
        <w:numPr>
          <w:ilvl w:val="0"/>
          <w:numId w:val="33"/>
        </w:numPr>
        <w:jc w:val="both"/>
        <w:rPr>
          <w:sz w:val="24"/>
          <w:szCs w:val="24"/>
        </w:rPr>
      </w:pPr>
      <w:r>
        <w:rPr>
          <w:sz w:val="24"/>
          <w:szCs w:val="24"/>
        </w:rPr>
        <w:t xml:space="preserve">учащимся </w:t>
      </w:r>
      <w:r w:rsidR="000709C5">
        <w:rPr>
          <w:sz w:val="24"/>
          <w:szCs w:val="24"/>
        </w:rPr>
        <w:t xml:space="preserve"> </w:t>
      </w:r>
      <w:r w:rsidR="00C87EB8" w:rsidRPr="00C87EB8">
        <w:rPr>
          <w:sz w:val="24"/>
          <w:szCs w:val="24"/>
        </w:rPr>
        <w:t xml:space="preserve"> Центра (для удовлетворения информационных запросов),</w:t>
      </w:r>
    </w:p>
    <w:p w:rsidR="00C87EB8" w:rsidRDefault="00C87EB8" w:rsidP="00CE7836">
      <w:pPr>
        <w:pStyle w:val="a3"/>
        <w:numPr>
          <w:ilvl w:val="0"/>
          <w:numId w:val="33"/>
        </w:numPr>
        <w:jc w:val="both"/>
        <w:rPr>
          <w:sz w:val="24"/>
          <w:szCs w:val="24"/>
        </w:rPr>
      </w:pPr>
      <w:r w:rsidRPr="00C87EB8">
        <w:rPr>
          <w:sz w:val="24"/>
          <w:szCs w:val="24"/>
        </w:rPr>
        <w:t>партнёрам учреждения: образовательным учреждениям (в организации дополнительного образования в школах педагогическими работниками Центра на основе договоров сотрудничества); учреждениям культуры и другим социальным партнерам (в предоставлении выездных творческих выступлений студий и реализации совместных проектов); средним и высшим учебным заведениям (для реализации совместных проектов).</w:t>
      </w:r>
    </w:p>
    <w:p w:rsidR="00CF6DCA" w:rsidRPr="006D4CE0" w:rsidRDefault="00CF6DCA" w:rsidP="00CF6DCA">
      <w:pPr>
        <w:spacing w:line="271" w:lineRule="auto"/>
        <w:ind w:right="280" w:firstLine="708"/>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Цель образовательной программы: </w:t>
      </w:r>
      <w:r w:rsidRPr="006D4CE0">
        <w:rPr>
          <w:rFonts w:ascii="Times New Roman" w:eastAsia="Times New Roman" w:hAnsi="Times New Roman" w:cs="Times New Roman"/>
          <w:sz w:val="24"/>
          <w:szCs w:val="24"/>
        </w:rPr>
        <w:t>создание условий для самореализации и</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социализации каждого ребенка в детском коллективе, отвечающие его интересам, способностям и возможностям с опорой на помощь и поддержку педагогов Центра, а также создание условий для обеспечения интеграции основного и дополнительного образования учащихся</w:t>
      </w:r>
      <w:r w:rsidRPr="006D4CE0">
        <w:rPr>
          <w:rFonts w:ascii="Times New Roman" w:eastAsia="Times New Roman" w:hAnsi="Times New Roman" w:cs="Times New Roman"/>
          <w:b/>
          <w:bCs/>
          <w:sz w:val="24"/>
          <w:szCs w:val="24"/>
        </w:rPr>
        <w:t>.</w:t>
      </w:r>
    </w:p>
    <w:p w:rsidR="00CF6DCA" w:rsidRDefault="00CF6DCA" w:rsidP="00CF6DCA">
      <w:pPr>
        <w:ind w:firstLine="708"/>
        <w:jc w:val="both"/>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Задачи: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создание воспитывающей среды, возможности для самореализации и саморазвития личности;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 xml:space="preserve">создание условий для привлечения к </w:t>
      </w:r>
      <w:r w:rsidR="000709C5">
        <w:rPr>
          <w:rFonts w:eastAsia="Times New Roman"/>
          <w:sz w:val="24"/>
          <w:szCs w:val="24"/>
        </w:rPr>
        <w:t xml:space="preserve">занятиям большего числа детей </w:t>
      </w:r>
      <w:r w:rsidRPr="00734D18">
        <w:rPr>
          <w:rFonts w:eastAsia="Times New Roman"/>
          <w:sz w:val="24"/>
          <w:szCs w:val="24"/>
        </w:rPr>
        <w:t xml:space="preserve"> разного возраста, расширение видов творческой деятельности;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lastRenderedPageBreak/>
        <w:t>создание условий для педагогического творчества;</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создание системы патриотического воспитания в рамках дополнительного образования;</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обеспечение качества образовательно</w:t>
      </w:r>
      <w:r w:rsidR="000709C5">
        <w:rPr>
          <w:rFonts w:eastAsia="Times New Roman"/>
          <w:sz w:val="24"/>
          <w:szCs w:val="24"/>
        </w:rPr>
        <w:t>го процесса;</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формирование здорового образа жизни;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поиск, поддержка и развитие детской творческой одаренности;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внедрение ИКТ с целью повышения качества знаний, умений, навыков и уровня воспитанности учащихся;</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индивидуальный подход в сочетании с социальной направленностью деятельности, позволяющий каждому найти своё место в жизни;</w:t>
      </w:r>
    </w:p>
    <w:p w:rsidR="00CF6DCA" w:rsidRPr="00734D18" w:rsidRDefault="00CF6DCA" w:rsidP="00CE7836">
      <w:pPr>
        <w:pStyle w:val="a3"/>
        <w:numPr>
          <w:ilvl w:val="0"/>
          <w:numId w:val="13"/>
        </w:numPr>
        <w:jc w:val="both"/>
        <w:rPr>
          <w:sz w:val="24"/>
          <w:szCs w:val="24"/>
        </w:rPr>
      </w:pPr>
      <w:r w:rsidRPr="00734D18">
        <w:rPr>
          <w:rFonts w:eastAsia="Times New Roman"/>
          <w:sz w:val="24"/>
          <w:szCs w:val="24"/>
        </w:rPr>
        <w:t>организация содержательного досуга.</w:t>
      </w:r>
    </w:p>
    <w:p w:rsidR="00CF6DCA" w:rsidRPr="00734D18" w:rsidRDefault="00CF6DCA" w:rsidP="00CF6DCA">
      <w:pPr>
        <w:pStyle w:val="a3"/>
        <w:ind w:left="1428"/>
        <w:jc w:val="both"/>
        <w:rPr>
          <w:sz w:val="24"/>
          <w:szCs w:val="24"/>
        </w:rPr>
      </w:pPr>
    </w:p>
    <w:p w:rsidR="00CF6DCA" w:rsidRDefault="00CF6DCA" w:rsidP="00CF6DCA">
      <w:pPr>
        <w:ind w:left="30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Для реализации данной цели решается ряд задач:</w:t>
      </w:r>
    </w:p>
    <w:tbl>
      <w:tblPr>
        <w:tblStyle w:val="a4"/>
        <w:tblW w:w="0" w:type="auto"/>
        <w:tblInd w:w="300" w:type="dxa"/>
        <w:tblLook w:val="04A0"/>
      </w:tblPr>
      <w:tblGrid>
        <w:gridCol w:w="4835"/>
        <w:gridCol w:w="4835"/>
      </w:tblGrid>
      <w:tr w:rsidR="00CF6DCA" w:rsidTr="00A9226E">
        <w:tc>
          <w:tcPr>
            <w:tcW w:w="4895" w:type="dxa"/>
          </w:tcPr>
          <w:p w:rsidR="00CF6DCA" w:rsidRPr="00CB3004" w:rsidRDefault="00CF6DCA" w:rsidP="00A9226E">
            <w:pPr>
              <w:jc w:val="center"/>
              <w:rPr>
                <w:rFonts w:ascii="Times New Roman" w:hAnsi="Times New Roman" w:cs="Times New Roman"/>
                <w:b/>
                <w:sz w:val="24"/>
                <w:szCs w:val="24"/>
              </w:rPr>
            </w:pPr>
            <w:r w:rsidRPr="00CB3004">
              <w:rPr>
                <w:rFonts w:ascii="Times New Roman" w:hAnsi="Times New Roman" w:cs="Times New Roman"/>
                <w:b/>
                <w:sz w:val="24"/>
                <w:szCs w:val="24"/>
              </w:rPr>
              <w:t>Задачи администрации Центра</w:t>
            </w:r>
          </w:p>
        </w:tc>
        <w:tc>
          <w:tcPr>
            <w:tcW w:w="4895" w:type="dxa"/>
          </w:tcPr>
          <w:p w:rsidR="00CF6DCA" w:rsidRPr="00CB3004" w:rsidRDefault="00CF6DCA" w:rsidP="00A9226E">
            <w:pPr>
              <w:jc w:val="center"/>
              <w:rPr>
                <w:rFonts w:ascii="Times New Roman" w:hAnsi="Times New Roman" w:cs="Times New Roman"/>
                <w:b/>
                <w:sz w:val="24"/>
                <w:szCs w:val="24"/>
              </w:rPr>
            </w:pPr>
            <w:r w:rsidRPr="00CB3004">
              <w:rPr>
                <w:rFonts w:ascii="Times New Roman" w:hAnsi="Times New Roman" w:cs="Times New Roman"/>
                <w:b/>
                <w:sz w:val="24"/>
                <w:szCs w:val="24"/>
              </w:rPr>
              <w:t>Задачи педагогов Центра</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Совершенствование методической и материально-технической базы для качественной организации учебного и воспитательного процессов</w:t>
            </w:r>
          </w:p>
        </w:tc>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Осуществление методического обеспечения педагогических процессов, направленных на раскрытие личностного потенциала участников образовательного процесса</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 xml:space="preserve">Совершенствование и приведение в соответствие дополнительных общеобразовательных программ – дополнительных </w:t>
            </w:r>
            <w:r w:rsidR="00036FF2">
              <w:rPr>
                <w:rFonts w:ascii="Times New Roman" w:hAnsi="Times New Roman" w:cs="Times New Roman"/>
                <w:sz w:val="24"/>
                <w:szCs w:val="24"/>
              </w:rPr>
              <w:t xml:space="preserve"> </w:t>
            </w:r>
            <w:r>
              <w:rPr>
                <w:rFonts w:ascii="Times New Roman" w:hAnsi="Times New Roman" w:cs="Times New Roman"/>
                <w:sz w:val="24"/>
                <w:szCs w:val="24"/>
              </w:rPr>
              <w:t>общеразвивающих программ педагогов дополнительного образования в соответствии с необходимыми нормами и требованиями ФЗ «Об образовании»</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Совершенствование и приведение в соответствие дополнительных общеобразовательных программ-дополнительных</w:t>
            </w:r>
            <w:r w:rsidR="00036FF2">
              <w:rPr>
                <w:rFonts w:ascii="Times New Roman" w:hAnsi="Times New Roman" w:cs="Times New Roman"/>
                <w:sz w:val="24"/>
                <w:szCs w:val="24"/>
              </w:rPr>
              <w:t xml:space="preserve"> </w:t>
            </w:r>
            <w:r>
              <w:rPr>
                <w:rFonts w:ascii="Times New Roman" w:hAnsi="Times New Roman" w:cs="Times New Roman"/>
                <w:sz w:val="24"/>
                <w:szCs w:val="24"/>
              </w:rPr>
              <w:t xml:space="preserve"> общеразвивающих  программ педагогов дополнительного образования в соответствии с необходимыми нормами и требованиями ФЗ «Об образовании»</w:t>
            </w:r>
          </w:p>
        </w:tc>
      </w:tr>
      <w:tr w:rsidR="00CF6DCA" w:rsidTr="00A9226E">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Взаимодействие Центра и МОУ «СШ № 12»,</w:t>
            </w:r>
            <w:r w:rsidR="003F14F1">
              <w:rPr>
                <w:rFonts w:ascii="Times New Roman" w:hAnsi="Times New Roman" w:cs="Times New Roman"/>
                <w:sz w:val="24"/>
                <w:szCs w:val="24"/>
              </w:rPr>
              <w:t xml:space="preserve"> МОУ «СШ № 31»</w:t>
            </w:r>
          </w:p>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 xml:space="preserve">МОУ «СШ № 75», МОУ «СШ № 15», МОУ «Лицей № 86» по вопросам организации </w:t>
            </w:r>
            <w:r w:rsidRPr="000709C5">
              <w:rPr>
                <w:rFonts w:ascii="Times New Roman" w:hAnsi="Times New Roman" w:cs="Times New Roman"/>
                <w:sz w:val="24"/>
                <w:szCs w:val="24"/>
              </w:rPr>
              <w:t>внеурочной деятельности учащихся</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Взаимодействие с администрацией школ, педагогами, воспитателями групп продленного дня</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Активизация методической работы с педагогами дополнительного образования через проведение методической учебы по проблемным вопросам, внедрение инновационных технологий в работу педагогов и создание условий для профессионального роста</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Участие в конкурсах, фестивалях, соревнованиях, семинарах  и других мероприятиях</w:t>
            </w:r>
          </w:p>
        </w:tc>
      </w:tr>
      <w:tr w:rsidR="00CF6DCA" w:rsidTr="00A9226E">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 xml:space="preserve">Организация работы по привлечению средств  для </w:t>
            </w:r>
            <w:r w:rsidR="000709C5">
              <w:rPr>
                <w:rFonts w:ascii="Times New Roman" w:hAnsi="Times New Roman" w:cs="Times New Roman"/>
                <w:sz w:val="24"/>
                <w:szCs w:val="24"/>
              </w:rPr>
              <w:t xml:space="preserve"> </w:t>
            </w:r>
            <w:r>
              <w:rPr>
                <w:rFonts w:ascii="Times New Roman" w:hAnsi="Times New Roman" w:cs="Times New Roman"/>
                <w:sz w:val="24"/>
                <w:szCs w:val="24"/>
              </w:rPr>
              <w:t>укрепления материальной базы</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Сохранение материально-технической базы и воспитание у учащихся бережного отношения к общему имуществу</w:t>
            </w:r>
          </w:p>
        </w:tc>
      </w:tr>
      <w:tr w:rsidR="00CF6DCA" w:rsidTr="00A9226E">
        <w:tc>
          <w:tcPr>
            <w:tcW w:w="4895" w:type="dxa"/>
          </w:tcPr>
          <w:p w:rsidR="00CF6DCA" w:rsidRDefault="00CF6DCA" w:rsidP="00A9226E">
            <w:pPr>
              <w:jc w:val="both"/>
              <w:rPr>
                <w:rFonts w:ascii="Times New Roman" w:hAnsi="Times New Roman" w:cs="Times New Roman"/>
                <w:sz w:val="24"/>
                <w:szCs w:val="24"/>
              </w:rPr>
            </w:pPr>
            <w:r>
              <w:rPr>
                <w:rFonts w:ascii="Times New Roman" w:hAnsi="Times New Roman" w:cs="Times New Roman"/>
                <w:sz w:val="24"/>
                <w:szCs w:val="24"/>
              </w:rPr>
              <w:t>Выстраивание системы взаимоотношений с родителями для повышения качества образовательного процесса</w:t>
            </w:r>
          </w:p>
        </w:tc>
        <w:tc>
          <w:tcPr>
            <w:tcW w:w="4895" w:type="dxa"/>
          </w:tcPr>
          <w:p w:rsidR="00CF6DCA" w:rsidRDefault="00CF6DCA" w:rsidP="00A9226E">
            <w:pPr>
              <w:rPr>
                <w:rFonts w:ascii="Times New Roman" w:hAnsi="Times New Roman" w:cs="Times New Roman"/>
                <w:sz w:val="24"/>
                <w:szCs w:val="24"/>
              </w:rPr>
            </w:pPr>
            <w:r>
              <w:rPr>
                <w:rFonts w:ascii="Times New Roman" w:hAnsi="Times New Roman" w:cs="Times New Roman"/>
                <w:sz w:val="24"/>
                <w:szCs w:val="24"/>
              </w:rPr>
              <w:t>Выстраивание тесного взаимоотношения с родителями для осуществления успешной работы с учащимися</w:t>
            </w:r>
          </w:p>
        </w:tc>
      </w:tr>
    </w:tbl>
    <w:p w:rsidR="00CF6DCA" w:rsidRDefault="00CF6DCA" w:rsidP="00A9226E">
      <w:pPr>
        <w:jc w:val="both"/>
        <w:rPr>
          <w:sz w:val="24"/>
          <w:szCs w:val="24"/>
        </w:rPr>
      </w:pPr>
    </w:p>
    <w:p w:rsidR="00A9226E" w:rsidRPr="00A9226E" w:rsidRDefault="00A9226E" w:rsidP="00A9226E">
      <w:pPr>
        <w:jc w:val="both"/>
        <w:rPr>
          <w:sz w:val="24"/>
          <w:szCs w:val="24"/>
        </w:rPr>
      </w:pPr>
    </w:p>
    <w:p w:rsidR="00CF6DCA" w:rsidRPr="00E278A1" w:rsidRDefault="00CF6DCA" w:rsidP="00CE7836">
      <w:pPr>
        <w:pStyle w:val="a3"/>
        <w:numPr>
          <w:ilvl w:val="1"/>
          <w:numId w:val="32"/>
        </w:numPr>
        <w:jc w:val="center"/>
        <w:rPr>
          <w:b/>
          <w:sz w:val="24"/>
          <w:szCs w:val="24"/>
        </w:rPr>
      </w:pPr>
      <w:r w:rsidRPr="00E278A1">
        <w:rPr>
          <w:b/>
          <w:sz w:val="24"/>
          <w:szCs w:val="24"/>
        </w:rPr>
        <w:t>Информационная справка.</w:t>
      </w:r>
    </w:p>
    <w:p w:rsidR="00CF6DCA" w:rsidRDefault="00CF6DCA" w:rsidP="00CF6DCA">
      <w:pPr>
        <w:spacing w:after="0"/>
        <w:ind w:firstLine="708"/>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По типу реализуемых основных образовательных программ Центр является организацией дополнительного образования.</w:t>
      </w:r>
    </w:p>
    <w:p w:rsidR="00CF6DCA" w:rsidRDefault="00CF6DCA" w:rsidP="00CF6DCA">
      <w:pPr>
        <w:spacing w:after="0" w:line="268" w:lineRule="auto"/>
        <w:ind w:left="320" w:right="120" w:firstLine="65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lastRenderedPageBreak/>
        <w:t xml:space="preserve">Полное наименование Центра: Муниципальное </w:t>
      </w:r>
      <w:r>
        <w:rPr>
          <w:rFonts w:ascii="Times New Roman" w:eastAsia="Times New Roman" w:hAnsi="Times New Roman" w:cs="Times New Roman"/>
          <w:sz w:val="24"/>
          <w:szCs w:val="24"/>
        </w:rPr>
        <w:t xml:space="preserve">образовательное </w:t>
      </w:r>
      <w:r w:rsidRPr="006D4CE0">
        <w:rPr>
          <w:rFonts w:ascii="Times New Roman" w:eastAsia="Times New Roman" w:hAnsi="Times New Roman" w:cs="Times New Roman"/>
          <w:sz w:val="24"/>
          <w:szCs w:val="24"/>
        </w:rPr>
        <w:t xml:space="preserve">учреждение дополнительного образования </w:t>
      </w:r>
      <w:r>
        <w:rPr>
          <w:rFonts w:ascii="Times New Roman" w:eastAsia="Times New Roman" w:hAnsi="Times New Roman" w:cs="Times New Roman"/>
          <w:sz w:val="24"/>
          <w:szCs w:val="24"/>
        </w:rPr>
        <w:t>Центр внешкольной работы «Приоритет».</w:t>
      </w:r>
      <w:r w:rsidRPr="006D4CE0">
        <w:rPr>
          <w:rFonts w:ascii="Times New Roman" w:eastAsia="Times New Roman" w:hAnsi="Times New Roman" w:cs="Times New Roman"/>
          <w:sz w:val="24"/>
          <w:szCs w:val="24"/>
        </w:rPr>
        <w:t xml:space="preserve"> Сокращенное наименован</w:t>
      </w:r>
      <w:r>
        <w:rPr>
          <w:rFonts w:ascii="Times New Roman" w:eastAsia="Times New Roman" w:hAnsi="Times New Roman" w:cs="Times New Roman"/>
          <w:sz w:val="24"/>
          <w:szCs w:val="24"/>
        </w:rPr>
        <w:t>ие: ЦВР «Приоритет».</w:t>
      </w:r>
    </w:p>
    <w:p w:rsidR="00CF6DCA" w:rsidRPr="00530D88" w:rsidRDefault="00CF6DCA" w:rsidP="00530D88">
      <w:pPr>
        <w:spacing w:after="0" w:line="240" w:lineRule="auto"/>
        <w:ind w:left="320" w:firstLine="708"/>
        <w:jc w:val="both"/>
        <w:rPr>
          <w:rFonts w:ascii="Times New Roman" w:hAnsi="Times New Roman" w:cs="Times New Roman"/>
          <w:sz w:val="24"/>
          <w:szCs w:val="24"/>
        </w:rPr>
      </w:pPr>
      <w:r w:rsidRPr="006D4CE0">
        <w:rPr>
          <w:rFonts w:ascii="Times New Roman" w:eastAsia="Times New Roman" w:hAnsi="Times New Roman" w:cs="Times New Roman"/>
          <w:sz w:val="24"/>
          <w:szCs w:val="24"/>
        </w:rPr>
        <w:t>Юридический, фактический и почтовый адрес Центра:</w:t>
      </w:r>
      <w:r w:rsidRPr="00212B45">
        <w:rPr>
          <w:rFonts w:ascii="Times New Roman" w:hAnsi="Times New Roman" w:cs="Times New Roman"/>
          <w:sz w:val="24"/>
          <w:szCs w:val="24"/>
        </w:rPr>
        <w:t xml:space="preserve"> 150046 город Ярославль улица Нефтяников, дом 30, корпус 2;</w:t>
      </w:r>
    </w:p>
    <w:p w:rsidR="00CF6DCA" w:rsidRPr="00212B45" w:rsidRDefault="00CF6DCA" w:rsidP="00CF6DCA">
      <w:pPr>
        <w:spacing w:after="0" w:line="264" w:lineRule="auto"/>
        <w:ind w:left="260" w:right="120" w:firstLine="708"/>
        <w:jc w:val="both"/>
        <w:rPr>
          <w:rFonts w:ascii="Times New Roman" w:hAnsi="Times New Roman" w:cs="Times New Roman"/>
          <w:sz w:val="24"/>
          <w:szCs w:val="24"/>
        </w:rPr>
      </w:pPr>
      <w:r w:rsidRPr="006D4CE0">
        <w:rPr>
          <w:rFonts w:ascii="Times New Roman" w:eastAsia="Times New Roman" w:hAnsi="Times New Roman" w:cs="Times New Roman"/>
          <w:sz w:val="24"/>
          <w:szCs w:val="24"/>
        </w:rPr>
        <w:t>Центр имеет право ведения образовательной деятельности п</w:t>
      </w:r>
      <w:r>
        <w:rPr>
          <w:rFonts w:ascii="Times New Roman" w:eastAsia="Times New Roman" w:hAnsi="Times New Roman" w:cs="Times New Roman"/>
          <w:sz w:val="24"/>
          <w:szCs w:val="24"/>
        </w:rPr>
        <w:t>о следующим фактическим адресам:</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Большие Полянки, дом 21;</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Большая Федоровская, дом 67;</w:t>
      </w:r>
    </w:p>
    <w:p w:rsidR="00CF6DCA" w:rsidRPr="00212B45"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Гагарина, дом 39;</w:t>
      </w:r>
    </w:p>
    <w:p w:rsidR="00CF6DCA" w:rsidRDefault="00CF6DCA" w:rsidP="00CF6DCA">
      <w:pPr>
        <w:spacing w:after="0"/>
        <w:ind w:left="993"/>
        <w:jc w:val="both"/>
        <w:rPr>
          <w:rFonts w:ascii="Times New Roman" w:hAnsi="Times New Roman" w:cs="Times New Roman"/>
          <w:sz w:val="24"/>
          <w:szCs w:val="24"/>
        </w:rPr>
      </w:pPr>
      <w:r w:rsidRPr="00212B45">
        <w:rPr>
          <w:rFonts w:ascii="Times New Roman" w:hAnsi="Times New Roman" w:cs="Times New Roman"/>
          <w:sz w:val="24"/>
          <w:szCs w:val="24"/>
        </w:rPr>
        <w:t>- город Ярославль, улица Титова, дом 29</w:t>
      </w:r>
    </w:p>
    <w:p w:rsidR="00CF6DCA" w:rsidRPr="00212B45" w:rsidRDefault="00CF6DCA" w:rsidP="00CF6DCA">
      <w:pPr>
        <w:spacing w:after="0"/>
        <w:ind w:firstLine="708"/>
        <w:jc w:val="both"/>
        <w:rPr>
          <w:rFonts w:ascii="Times New Roman" w:hAnsi="Times New Roman" w:cs="Times New Roman"/>
          <w:sz w:val="24"/>
          <w:szCs w:val="24"/>
        </w:rPr>
      </w:pPr>
      <w:r w:rsidRPr="00212B45">
        <w:rPr>
          <w:rFonts w:ascii="Times New Roman" w:eastAsia="Times New Roman" w:hAnsi="Times New Roman" w:cs="Times New Roman"/>
          <w:color w:val="00000A"/>
          <w:sz w:val="24"/>
          <w:szCs w:val="24"/>
        </w:rPr>
        <w:t xml:space="preserve">Организационно-правовая форма Центра: </w:t>
      </w:r>
      <w:r w:rsidRPr="006D4CE0">
        <w:rPr>
          <w:rFonts w:ascii="Times New Roman" w:eastAsia="Times New Roman" w:hAnsi="Times New Roman" w:cs="Times New Roman"/>
          <w:color w:val="00000A"/>
          <w:sz w:val="24"/>
          <w:szCs w:val="24"/>
        </w:rPr>
        <w:t>муниципальное учреждение. Центр выполняет муниципальное задание, которое формируется и утверждается Учредителем.</w:t>
      </w:r>
    </w:p>
    <w:p w:rsidR="00CF6DCA" w:rsidRDefault="00CF6DCA" w:rsidP="00CF6DCA">
      <w:pPr>
        <w:ind w:firstLine="567"/>
        <w:jc w:val="both"/>
        <w:rPr>
          <w:rFonts w:ascii="Times New Roman" w:hAnsi="Times New Roman" w:cs="Times New Roman"/>
          <w:sz w:val="24"/>
          <w:szCs w:val="24"/>
        </w:rPr>
      </w:pPr>
      <w:r w:rsidRPr="00CF6DCA">
        <w:rPr>
          <w:rFonts w:ascii="Times New Roman" w:hAnsi="Times New Roman" w:cs="Times New Roman"/>
          <w:sz w:val="24"/>
          <w:szCs w:val="24"/>
        </w:rPr>
        <w:t xml:space="preserve">Официальный сайт: </w:t>
      </w:r>
    </w:p>
    <w:p w:rsidR="00CF6DCA" w:rsidRPr="00734D18" w:rsidRDefault="00CF6DCA" w:rsidP="00CF6DCA">
      <w:pPr>
        <w:ind w:firstLine="567"/>
        <w:jc w:val="both"/>
        <w:rPr>
          <w:rFonts w:ascii="Times New Roman" w:hAnsi="Times New Roman" w:cs="Times New Roman"/>
          <w:sz w:val="24"/>
          <w:szCs w:val="24"/>
        </w:rPr>
      </w:pPr>
      <w:r w:rsidRPr="006D4CE0">
        <w:rPr>
          <w:rFonts w:ascii="Times New Roman" w:eastAsia="Times New Roman" w:hAnsi="Times New Roman" w:cs="Times New Roman"/>
          <w:sz w:val="24"/>
          <w:szCs w:val="24"/>
        </w:rPr>
        <w:t>Лицензия на право</w:t>
      </w:r>
      <w:r w:rsidR="000709C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 ведения </w:t>
      </w:r>
      <w:r w:rsidR="000709C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образовательной деятельности: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986"/>
        <w:gridCol w:w="4786"/>
      </w:tblGrid>
      <w:tr w:rsidR="00CF6DCA" w:rsidRPr="00734D18" w:rsidTr="00A9226E">
        <w:trPr>
          <w:trHeight w:val="459"/>
        </w:trPr>
        <w:tc>
          <w:tcPr>
            <w:tcW w:w="2978"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наименование</w:t>
            </w:r>
          </w:p>
        </w:tc>
        <w:tc>
          <w:tcPr>
            <w:tcW w:w="1986"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ind w:firstLine="34"/>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дата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CF6DCA" w:rsidRPr="00734D18" w:rsidRDefault="00CF6DCA" w:rsidP="00A9226E">
            <w:pPr>
              <w:tabs>
                <w:tab w:val="num" w:pos="0"/>
              </w:tabs>
              <w:ind w:firstLine="33"/>
              <w:jc w:val="center"/>
              <w:rPr>
                <w:rFonts w:ascii="Times New Roman" w:eastAsia="Times New Roman" w:hAnsi="Times New Roman" w:cs="Times New Roman"/>
                <w:b/>
                <w:i/>
                <w:sz w:val="24"/>
                <w:szCs w:val="24"/>
                <w:lang w:eastAsia="ar-SA"/>
              </w:rPr>
            </w:pPr>
            <w:r w:rsidRPr="00734D18">
              <w:rPr>
                <w:rFonts w:ascii="Times New Roman" w:hAnsi="Times New Roman" w:cs="Times New Roman"/>
                <w:b/>
                <w:i/>
                <w:sz w:val="24"/>
                <w:szCs w:val="24"/>
              </w:rPr>
              <w:t>№ документа</w:t>
            </w:r>
          </w:p>
        </w:tc>
      </w:tr>
      <w:tr w:rsidR="00CF6DCA" w:rsidRPr="00734D18" w:rsidTr="00A9226E">
        <w:tc>
          <w:tcPr>
            <w:tcW w:w="2978" w:type="dxa"/>
            <w:tcBorders>
              <w:top w:val="single" w:sz="4" w:space="0" w:color="auto"/>
              <w:left w:val="single" w:sz="4" w:space="0" w:color="auto"/>
              <w:bottom w:val="single" w:sz="4" w:space="0" w:color="auto"/>
              <w:right w:val="single" w:sz="4" w:space="0" w:color="auto"/>
            </w:tcBorders>
          </w:tcPr>
          <w:p w:rsidR="00CF6DCA" w:rsidRPr="00734D18" w:rsidRDefault="00CF6DCA" w:rsidP="00A9226E">
            <w:pPr>
              <w:tabs>
                <w:tab w:val="num" w:pos="0"/>
              </w:tabs>
              <w:jc w:val="both"/>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Лицензия</w:t>
            </w:r>
          </w:p>
          <w:p w:rsidR="00CF6DCA" w:rsidRPr="00734D18" w:rsidRDefault="00CF6DCA" w:rsidP="00A9226E">
            <w:pPr>
              <w:tabs>
                <w:tab w:val="num" w:pos="0"/>
              </w:tabs>
              <w:ind w:firstLine="34"/>
              <w:jc w:val="both"/>
              <w:rPr>
                <w:rFonts w:ascii="Times New Roman" w:eastAsia="Times New Roman" w:hAnsi="Times New Roman" w:cs="Times New Roman"/>
                <w:sz w:val="24"/>
                <w:szCs w:val="24"/>
                <w:lang w:eastAsia="ar-SA"/>
              </w:rPr>
            </w:pPr>
          </w:p>
        </w:tc>
        <w:tc>
          <w:tcPr>
            <w:tcW w:w="1986" w:type="dxa"/>
            <w:tcBorders>
              <w:top w:val="single" w:sz="4" w:space="0" w:color="auto"/>
              <w:left w:val="single" w:sz="4" w:space="0" w:color="auto"/>
              <w:bottom w:val="single" w:sz="4" w:space="0" w:color="auto"/>
              <w:right w:val="single" w:sz="4" w:space="0" w:color="auto"/>
            </w:tcBorders>
            <w:hideMark/>
          </w:tcPr>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19.10.2015</w:t>
            </w:r>
          </w:p>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(бессрочная)</w:t>
            </w:r>
          </w:p>
        </w:tc>
        <w:tc>
          <w:tcPr>
            <w:tcW w:w="4786" w:type="dxa"/>
            <w:tcBorders>
              <w:top w:val="single" w:sz="4" w:space="0" w:color="auto"/>
              <w:left w:val="single" w:sz="4" w:space="0" w:color="auto"/>
              <w:bottom w:val="single" w:sz="4" w:space="0" w:color="auto"/>
              <w:right w:val="single" w:sz="4" w:space="0" w:color="auto"/>
            </w:tcBorders>
            <w:hideMark/>
          </w:tcPr>
          <w:p w:rsidR="00CF6DCA" w:rsidRPr="00734D18" w:rsidRDefault="00CF6DCA" w:rsidP="00A9226E">
            <w:pPr>
              <w:snapToGrid w:val="0"/>
              <w:jc w:val="center"/>
              <w:rPr>
                <w:rFonts w:ascii="Times New Roman" w:eastAsia="Times New Roman" w:hAnsi="Times New Roman" w:cs="Times New Roman"/>
                <w:sz w:val="24"/>
                <w:szCs w:val="24"/>
                <w:lang w:eastAsia="ar-SA"/>
              </w:rPr>
            </w:pPr>
            <w:r w:rsidRPr="00734D18">
              <w:rPr>
                <w:rFonts w:ascii="Times New Roman" w:hAnsi="Times New Roman" w:cs="Times New Roman"/>
                <w:sz w:val="24"/>
                <w:szCs w:val="24"/>
              </w:rPr>
              <w:t>76ПО1 № 0003323</w:t>
            </w:r>
          </w:p>
        </w:tc>
      </w:tr>
    </w:tbl>
    <w:p w:rsidR="00CF6DCA" w:rsidRPr="00CF6DCA" w:rsidRDefault="00CF6DCA" w:rsidP="00CF6DCA">
      <w:pPr>
        <w:ind w:firstLine="567"/>
        <w:jc w:val="both"/>
        <w:rPr>
          <w:rFonts w:ascii="Times New Roman" w:hAnsi="Times New Roman" w:cs="Times New Roman"/>
          <w:sz w:val="24"/>
          <w:szCs w:val="24"/>
        </w:rPr>
      </w:pPr>
      <w:r w:rsidRPr="00CF6DCA">
        <w:rPr>
          <w:rFonts w:ascii="Times New Roman" w:hAnsi="Times New Roman" w:cs="Times New Roman"/>
          <w:sz w:val="24"/>
          <w:szCs w:val="24"/>
        </w:rPr>
        <w:t>Центр создает условия, гарантирующие охран</w:t>
      </w:r>
      <w:r w:rsidR="000709C5">
        <w:rPr>
          <w:rFonts w:ascii="Times New Roman" w:hAnsi="Times New Roman" w:cs="Times New Roman"/>
          <w:sz w:val="24"/>
          <w:szCs w:val="24"/>
        </w:rPr>
        <w:t>у и укрепление здоровья обучающихся</w:t>
      </w:r>
      <w:r w:rsidRPr="00CF6DCA">
        <w:rPr>
          <w:rFonts w:ascii="Times New Roman" w:hAnsi="Times New Roman" w:cs="Times New Roman"/>
          <w:sz w:val="24"/>
          <w:szCs w:val="24"/>
        </w:rPr>
        <w:t>, функционирует в помещениях, отвечающих санитарно-гигиеническим, противоэпидемическим требованиям и правилам пожарной безопасности, определенными законодательством Российской Федерации в области образ</w:t>
      </w:r>
      <w:r>
        <w:rPr>
          <w:rFonts w:ascii="Times New Roman" w:hAnsi="Times New Roman" w:cs="Times New Roman"/>
          <w:sz w:val="24"/>
          <w:szCs w:val="24"/>
        </w:rPr>
        <w:t xml:space="preserve">ования. </w:t>
      </w:r>
    </w:p>
    <w:p w:rsidR="00CF6DCA" w:rsidRPr="00CF6DCA" w:rsidRDefault="000709C5" w:rsidP="00CF6DCA">
      <w:pPr>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В Центр принимаются дети </w:t>
      </w:r>
      <w:r w:rsidR="00CF6DCA" w:rsidRPr="00CF6DCA">
        <w:rPr>
          <w:rFonts w:ascii="Times New Roman" w:hAnsi="Times New Roman" w:cs="Times New Roman"/>
          <w:sz w:val="24"/>
          <w:szCs w:val="24"/>
        </w:rPr>
        <w:t xml:space="preserve"> в возрасте преимущественно от 5 до 18 лет в соответствии с их интересами и способностями по желанию. Основанием для приема в объединения Центра является заявление родителя (законного представителя)</w:t>
      </w:r>
      <w:r w:rsidR="00FA0479">
        <w:rPr>
          <w:rFonts w:ascii="Times New Roman" w:hAnsi="Times New Roman" w:cs="Times New Roman"/>
          <w:sz w:val="24"/>
          <w:szCs w:val="24"/>
        </w:rPr>
        <w:t xml:space="preserve"> </w:t>
      </w:r>
      <w:r w:rsidR="00CF6DCA" w:rsidRPr="00CF6DCA">
        <w:rPr>
          <w:rFonts w:ascii="Times New Roman" w:hAnsi="Times New Roman" w:cs="Times New Roman"/>
          <w:sz w:val="24"/>
          <w:szCs w:val="24"/>
        </w:rPr>
        <w:t> ребёнка в возрасте до 14 лет или граждан старше 14 лет с обязательным согласованием с родителями (законными представителями), с согласием (или не согласием) на обработку персональных данных (ст. 9 Федерального закона РФ от 27. 07. 2006 г. №152-ФЗ «О персональных данных») о приёме в объединение дополнительного образования по выбранному профилю.</w:t>
      </w:r>
    </w:p>
    <w:p w:rsidR="00CF6DCA" w:rsidRPr="00CF6DCA" w:rsidRDefault="00CF6DCA" w:rsidP="00CF6DCA">
      <w:pPr>
        <w:pStyle w:val="a5"/>
        <w:spacing w:after="0"/>
        <w:ind w:right="-143" w:firstLine="567"/>
        <w:jc w:val="both"/>
        <w:rPr>
          <w:sz w:val="24"/>
          <w:szCs w:val="24"/>
        </w:rPr>
      </w:pPr>
      <w:r w:rsidRPr="00CF6DCA">
        <w:rPr>
          <w:sz w:val="24"/>
          <w:szCs w:val="24"/>
        </w:rPr>
        <w:t>Режим функционирования Центра устанавливается в соответствии с требованиями СанПин</w:t>
      </w:r>
      <w:r w:rsidR="00FA0479">
        <w:rPr>
          <w:sz w:val="24"/>
          <w:szCs w:val="24"/>
        </w:rPr>
        <w:t>а</w:t>
      </w:r>
      <w:r w:rsidRPr="00CF6DCA">
        <w:rPr>
          <w:sz w:val="24"/>
          <w:szCs w:val="24"/>
        </w:rPr>
        <w:t>, Порядка организации и осуществления образовательной деятельности по дополнительным общеобразовательным программам, рекомендациями Учредителя, на основе учебного плана Центра и правил внутреннего трудового распорядка Центра.</w:t>
      </w:r>
    </w:p>
    <w:p w:rsidR="00CF6DCA" w:rsidRPr="00CF6DCA" w:rsidRDefault="00CF6DCA" w:rsidP="00CF6DCA">
      <w:pPr>
        <w:pStyle w:val="a5"/>
        <w:spacing w:after="0"/>
        <w:ind w:right="-143" w:firstLine="567"/>
        <w:jc w:val="both"/>
        <w:rPr>
          <w:sz w:val="24"/>
          <w:szCs w:val="24"/>
        </w:rPr>
      </w:pPr>
      <w:r w:rsidRPr="00CF6DCA">
        <w:rPr>
          <w:sz w:val="24"/>
          <w:szCs w:val="24"/>
        </w:rPr>
        <w:t xml:space="preserve">Центр работает </w:t>
      </w:r>
      <w:r w:rsidRPr="00FA0479">
        <w:rPr>
          <w:b/>
          <w:i/>
          <w:sz w:val="24"/>
          <w:szCs w:val="24"/>
        </w:rPr>
        <w:t>с 08.00 до 20.00</w:t>
      </w:r>
      <w:r w:rsidRPr="00CF6DCA">
        <w:rPr>
          <w:sz w:val="24"/>
          <w:szCs w:val="24"/>
        </w:rPr>
        <w:t xml:space="preserve"> ежедневно. </w:t>
      </w:r>
    </w:p>
    <w:p w:rsidR="00CF6DCA" w:rsidRPr="005612C5" w:rsidRDefault="00CF6DCA" w:rsidP="00CF6DCA">
      <w:pPr>
        <w:ind w:right="-142" w:firstLine="567"/>
        <w:jc w:val="both"/>
        <w:rPr>
          <w:rFonts w:ascii="Times New Roman" w:hAnsi="Times New Roman" w:cs="Times New Roman"/>
          <w:sz w:val="24"/>
          <w:szCs w:val="24"/>
        </w:rPr>
      </w:pPr>
      <w:r w:rsidRPr="00CF6DCA">
        <w:rPr>
          <w:rFonts w:ascii="Times New Roman" w:hAnsi="Times New Roman" w:cs="Times New Roman"/>
          <w:sz w:val="24"/>
          <w:szCs w:val="24"/>
        </w:rPr>
        <w:t>Центр организует работу в течение всего календарного года. В каникулярное время, выходные дни Центр работает по специальному расписанию и плану. В работе о</w:t>
      </w:r>
      <w:r w:rsidR="00FA0479">
        <w:rPr>
          <w:rFonts w:ascii="Times New Roman" w:hAnsi="Times New Roman" w:cs="Times New Roman"/>
          <w:sz w:val="24"/>
          <w:szCs w:val="24"/>
        </w:rPr>
        <w:t xml:space="preserve">бъединений совместно с обучающимися </w:t>
      </w:r>
      <w:r w:rsidRPr="00CF6DCA">
        <w:rPr>
          <w:rFonts w:ascii="Times New Roman" w:hAnsi="Times New Roman" w:cs="Times New Roman"/>
          <w:sz w:val="24"/>
          <w:szCs w:val="24"/>
        </w:rPr>
        <w:t xml:space="preserve"> могут участвовать их родители (законные представители) без включения их в основной состав объединения при наличии условий и согласия руководителя объединения. </w:t>
      </w:r>
    </w:p>
    <w:p w:rsidR="00923EF7" w:rsidRDefault="00923EF7" w:rsidP="005612C5">
      <w:pPr>
        <w:jc w:val="center"/>
        <w:rPr>
          <w:rFonts w:ascii="Times New Roman" w:hAnsi="Times New Roman" w:cs="Times New Roman"/>
          <w:b/>
        </w:rPr>
      </w:pPr>
    </w:p>
    <w:p w:rsidR="00923EF7" w:rsidRDefault="00923EF7" w:rsidP="005612C5">
      <w:pPr>
        <w:jc w:val="center"/>
        <w:rPr>
          <w:rFonts w:ascii="Times New Roman" w:hAnsi="Times New Roman" w:cs="Times New Roman"/>
          <w:b/>
        </w:rPr>
      </w:pPr>
    </w:p>
    <w:p w:rsidR="005612C5" w:rsidRPr="005612C5" w:rsidRDefault="00E278A1" w:rsidP="005612C5">
      <w:pPr>
        <w:jc w:val="center"/>
        <w:rPr>
          <w:rFonts w:ascii="Times New Roman" w:hAnsi="Times New Roman" w:cs="Times New Roman"/>
          <w:b/>
        </w:rPr>
      </w:pPr>
      <w:r>
        <w:rPr>
          <w:rFonts w:ascii="Times New Roman" w:hAnsi="Times New Roman" w:cs="Times New Roman"/>
          <w:b/>
        </w:rPr>
        <w:lastRenderedPageBreak/>
        <w:t>1.3</w:t>
      </w:r>
      <w:r w:rsidR="005612C5" w:rsidRPr="005612C5">
        <w:rPr>
          <w:rFonts w:ascii="Times New Roman" w:hAnsi="Times New Roman" w:cs="Times New Roman"/>
          <w:b/>
        </w:rPr>
        <w:t>. Аналитическое обоснование</w:t>
      </w:r>
    </w:p>
    <w:p w:rsidR="005612C5" w:rsidRPr="00FA0479" w:rsidRDefault="005612C5" w:rsidP="005612C5">
      <w:pPr>
        <w:ind w:firstLine="708"/>
        <w:jc w:val="both"/>
        <w:rPr>
          <w:rFonts w:ascii="Times New Roman" w:hAnsi="Times New Roman" w:cs="Times New Roman"/>
          <w:b/>
          <w:sz w:val="24"/>
          <w:szCs w:val="24"/>
          <w:u w:val="single"/>
        </w:rPr>
      </w:pPr>
      <w:r w:rsidRPr="00FA0479">
        <w:rPr>
          <w:rFonts w:ascii="Times New Roman" w:hAnsi="Times New Roman" w:cs="Times New Roman"/>
          <w:b/>
          <w:sz w:val="24"/>
          <w:szCs w:val="24"/>
          <w:u w:val="single"/>
        </w:rPr>
        <w:t>Программа разработана сроком на 1 год (2017 – 2018 учебный год).</w:t>
      </w:r>
    </w:p>
    <w:p w:rsidR="005612C5" w:rsidRPr="005612C5" w:rsidRDefault="005612C5" w:rsidP="005612C5">
      <w:pPr>
        <w:ind w:firstLine="708"/>
        <w:jc w:val="both"/>
        <w:rPr>
          <w:rFonts w:ascii="Times New Roman" w:hAnsi="Times New Roman" w:cs="Times New Roman"/>
          <w:sz w:val="24"/>
          <w:szCs w:val="24"/>
        </w:rPr>
      </w:pPr>
      <w:r w:rsidRPr="005612C5">
        <w:rPr>
          <w:rFonts w:ascii="Times New Roman" w:hAnsi="Times New Roman" w:cs="Times New Roman"/>
          <w:sz w:val="24"/>
          <w:szCs w:val="24"/>
        </w:rPr>
        <w:t>Данная образовательная программа — многофункциональный документ, отражающий реальное состояние Центра в реализации услуг дополнительного образования детей в соответствии с особенностями и возможностями Центра, а также перспективы его развития.</w:t>
      </w:r>
    </w:p>
    <w:p w:rsidR="005612C5" w:rsidRDefault="005612C5" w:rsidP="005612C5">
      <w:pPr>
        <w:ind w:firstLine="709"/>
        <w:jc w:val="both"/>
        <w:rPr>
          <w:rFonts w:ascii="Times New Roman" w:hAnsi="Times New Roman" w:cs="Times New Roman"/>
          <w:sz w:val="24"/>
          <w:szCs w:val="24"/>
        </w:rPr>
      </w:pPr>
      <w:r w:rsidRPr="005612C5">
        <w:rPr>
          <w:rFonts w:ascii="Times New Roman" w:hAnsi="Times New Roman" w:cs="Times New Roman"/>
          <w:sz w:val="24"/>
          <w:szCs w:val="24"/>
        </w:rPr>
        <w:t>Образовательная программа адресована всем интересующимся делами Центра. Пользуясь текстом программы, они могут узнать о реализации дополнительного образования в условиях Центра.</w:t>
      </w:r>
    </w:p>
    <w:p w:rsidR="005612C5" w:rsidRPr="00345F56" w:rsidRDefault="005612C5" w:rsidP="00345F56">
      <w:pPr>
        <w:ind w:firstLine="709"/>
        <w:jc w:val="both"/>
        <w:rPr>
          <w:rFonts w:ascii="Times New Roman" w:hAnsi="Times New Roman" w:cs="Times New Roman"/>
          <w:sz w:val="24"/>
          <w:szCs w:val="24"/>
        </w:rPr>
      </w:pPr>
      <w:r w:rsidRPr="005612C5">
        <w:rPr>
          <w:rFonts w:ascii="Times New Roman" w:hAnsi="Times New Roman" w:cs="Times New Roman"/>
          <w:sz w:val="24"/>
          <w:szCs w:val="24"/>
        </w:rPr>
        <w:t>Источники финансирования программы:</w:t>
      </w:r>
      <w:r w:rsidR="00345F56">
        <w:rPr>
          <w:rFonts w:ascii="Times New Roman" w:hAnsi="Times New Roman" w:cs="Times New Roman"/>
          <w:sz w:val="24"/>
          <w:szCs w:val="24"/>
        </w:rPr>
        <w:t xml:space="preserve"> </w:t>
      </w:r>
      <w:r w:rsidRPr="00345F56">
        <w:rPr>
          <w:rFonts w:ascii="Times New Roman" w:hAnsi="Times New Roman" w:cs="Times New Roman"/>
          <w:sz w:val="24"/>
          <w:szCs w:val="24"/>
        </w:rPr>
        <w:t>бюджетное финансирование</w:t>
      </w:r>
    </w:p>
    <w:p w:rsidR="005612C5" w:rsidRPr="005612C5" w:rsidRDefault="005612C5" w:rsidP="005612C5">
      <w:pPr>
        <w:ind w:firstLine="675"/>
        <w:jc w:val="both"/>
        <w:rPr>
          <w:rFonts w:ascii="Times New Roman" w:hAnsi="Times New Roman" w:cs="Times New Roman"/>
          <w:sz w:val="24"/>
          <w:szCs w:val="24"/>
        </w:rPr>
      </w:pPr>
      <w:r w:rsidRPr="005612C5">
        <w:rPr>
          <w:rFonts w:ascii="Times New Roman" w:hAnsi="Times New Roman" w:cs="Times New Roman"/>
          <w:sz w:val="24"/>
          <w:szCs w:val="24"/>
        </w:rPr>
        <w:t>Учебная деят</w:t>
      </w:r>
      <w:r>
        <w:rPr>
          <w:rFonts w:ascii="Times New Roman" w:hAnsi="Times New Roman" w:cs="Times New Roman"/>
          <w:sz w:val="24"/>
          <w:szCs w:val="24"/>
        </w:rPr>
        <w:t xml:space="preserve">ельность в Центре в течение 2016-2017 учебного года </w:t>
      </w:r>
      <w:r w:rsidRPr="005612C5">
        <w:rPr>
          <w:rFonts w:ascii="Times New Roman" w:hAnsi="Times New Roman" w:cs="Times New Roman"/>
          <w:sz w:val="24"/>
          <w:szCs w:val="24"/>
        </w:rPr>
        <w:t xml:space="preserve"> была организована по дополнительным общеобразовательным</w:t>
      </w:r>
      <w:r w:rsidR="00FA0479">
        <w:rPr>
          <w:rFonts w:ascii="Times New Roman" w:hAnsi="Times New Roman" w:cs="Times New Roman"/>
          <w:sz w:val="24"/>
          <w:szCs w:val="24"/>
        </w:rPr>
        <w:t xml:space="preserve"> программам – дополнительным </w:t>
      </w:r>
      <w:r w:rsidRPr="005612C5">
        <w:rPr>
          <w:rFonts w:ascii="Times New Roman" w:hAnsi="Times New Roman" w:cs="Times New Roman"/>
          <w:sz w:val="24"/>
          <w:szCs w:val="24"/>
        </w:rPr>
        <w:t xml:space="preserve"> общеразвивающим программам шести направленностей: техническая, социально-педагогическая, естественнонаучная, туристско-краеведческая, физкультурно-спортивная, художественная.</w:t>
      </w:r>
    </w:p>
    <w:p w:rsidR="005612C5" w:rsidRPr="005612C5" w:rsidRDefault="005612C5" w:rsidP="00675AC7">
      <w:pPr>
        <w:spacing w:after="0" w:line="240" w:lineRule="auto"/>
        <w:jc w:val="center"/>
        <w:rPr>
          <w:rFonts w:ascii="Times New Roman" w:hAnsi="Times New Roman" w:cs="Times New Roman"/>
          <w:b/>
          <w:sz w:val="24"/>
          <w:szCs w:val="24"/>
        </w:rPr>
      </w:pPr>
      <w:r w:rsidRPr="005612C5">
        <w:rPr>
          <w:rFonts w:ascii="Times New Roman" w:hAnsi="Times New Roman" w:cs="Times New Roman"/>
          <w:b/>
          <w:sz w:val="24"/>
          <w:szCs w:val="24"/>
        </w:rPr>
        <w:t xml:space="preserve">Направленности дополнительных общеобразовательных общеразвивающих программ, </w:t>
      </w:r>
    </w:p>
    <w:p w:rsidR="005612C5" w:rsidRDefault="005612C5" w:rsidP="00675A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реализуемых в Центре в 2016/2017 </w:t>
      </w:r>
      <w:r w:rsidRPr="005612C5">
        <w:rPr>
          <w:rFonts w:ascii="Times New Roman" w:hAnsi="Times New Roman" w:cs="Times New Roman"/>
          <w:b/>
          <w:sz w:val="24"/>
          <w:szCs w:val="24"/>
        </w:rPr>
        <w:t xml:space="preserve"> учебном году</w:t>
      </w:r>
    </w:p>
    <w:p w:rsidR="00675AC7" w:rsidRPr="00675AC7" w:rsidRDefault="00675AC7" w:rsidP="00675AC7">
      <w:pPr>
        <w:shd w:val="clear" w:color="auto" w:fill="FFFFFF"/>
        <w:spacing w:after="0" w:line="240" w:lineRule="auto"/>
        <w:jc w:val="center"/>
        <w:rPr>
          <w:rFonts w:ascii="Times New Roman" w:hAnsi="Times New Roman" w:cs="Times New Roman"/>
          <w:sz w:val="24"/>
          <w:szCs w:val="24"/>
        </w:rPr>
      </w:pPr>
      <w:r w:rsidRPr="00675AC7">
        <w:rPr>
          <w:rFonts w:ascii="Times New Roman" w:eastAsia="Times New Roman" w:hAnsi="Times New Roman" w:cs="Times New Roman"/>
          <w:b/>
          <w:bCs/>
          <w:spacing w:val="-1"/>
          <w:sz w:val="24"/>
          <w:szCs w:val="24"/>
        </w:rPr>
        <w:t>Численность учащихся  в соответствии с направленностью</w:t>
      </w:r>
    </w:p>
    <w:p w:rsidR="00675AC7" w:rsidRPr="00675AC7" w:rsidRDefault="00675AC7" w:rsidP="00675AC7">
      <w:pPr>
        <w:shd w:val="clear" w:color="auto" w:fill="FFFFFF"/>
        <w:spacing w:before="43" w:after="0" w:line="240" w:lineRule="auto"/>
        <w:ind w:right="5"/>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реализуемых программ</w:t>
      </w:r>
    </w:p>
    <w:p w:rsidR="00675AC7" w:rsidRPr="00675AC7" w:rsidRDefault="00675AC7" w:rsidP="00675AC7">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907"/>
        <w:gridCol w:w="4968"/>
        <w:gridCol w:w="1795"/>
        <w:gridCol w:w="1742"/>
      </w:tblGrid>
      <w:tr w:rsidR="00675AC7" w:rsidRPr="00675AC7" w:rsidTr="00675AC7">
        <w:trPr>
          <w:trHeight w:hRule="exact" w:val="653"/>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230"/>
              <w:rPr>
                <w:rFonts w:ascii="Times New Roman" w:hAnsi="Times New Roman" w:cs="Times New Roman"/>
                <w:sz w:val="24"/>
                <w:szCs w:val="24"/>
              </w:rPr>
            </w:pPr>
            <w:r w:rsidRPr="00675AC7">
              <w:rPr>
                <w:rFonts w:ascii="Times New Roman" w:eastAsia="Times New Roman" w:hAnsi="Times New Roman" w:cs="Times New Roman"/>
                <w:b/>
                <w:bCs/>
                <w:sz w:val="24"/>
                <w:szCs w:val="24"/>
              </w:rPr>
              <w:t>№</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518" w:right="499"/>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Направленность образовательной </w:t>
            </w:r>
            <w:r w:rsidRPr="00675AC7">
              <w:rPr>
                <w:rFonts w:ascii="Times New Roman" w:eastAsia="Times New Roman" w:hAnsi="Times New Roman" w:cs="Times New Roman"/>
                <w:b/>
                <w:bCs/>
                <w:sz w:val="24"/>
                <w:szCs w:val="24"/>
              </w:rPr>
              <w:t>деятельности</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54" w:right="130"/>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Количество </w:t>
            </w:r>
            <w:r w:rsidRPr="00675AC7">
              <w:rPr>
                <w:rFonts w:ascii="Times New Roman" w:eastAsia="Times New Roman" w:hAnsi="Times New Roman" w:cs="Times New Roman"/>
                <w:b/>
                <w:bCs/>
                <w:sz w:val="24"/>
                <w:szCs w:val="24"/>
              </w:rPr>
              <w:t>групп</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25" w:right="106"/>
              <w:jc w:val="center"/>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Количество </w:t>
            </w:r>
            <w:r w:rsidRPr="00675AC7">
              <w:rPr>
                <w:rFonts w:ascii="Times New Roman" w:eastAsia="Times New Roman" w:hAnsi="Times New Roman" w:cs="Times New Roman"/>
                <w:b/>
                <w:bCs/>
                <w:sz w:val="24"/>
                <w:szCs w:val="24"/>
              </w:rPr>
              <w:t>детей</w:t>
            </w:r>
          </w:p>
        </w:tc>
      </w:tr>
      <w:tr w:rsidR="00675AC7" w:rsidRPr="00675AC7" w:rsidTr="00675AC7">
        <w:trPr>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1.</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Художественная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79</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914</w:t>
            </w:r>
          </w:p>
        </w:tc>
      </w:tr>
      <w:tr w:rsidR="00675AC7" w:rsidRPr="00675AC7" w:rsidTr="00675AC7">
        <w:trPr>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2.</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Физкультурно-спортивная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25</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322</w:t>
            </w:r>
          </w:p>
        </w:tc>
      </w:tr>
      <w:tr w:rsidR="00675AC7" w:rsidRPr="00675AC7" w:rsidTr="00675AC7">
        <w:trPr>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3.</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Туристско-краеведческая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4</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54</w:t>
            </w:r>
          </w:p>
        </w:tc>
      </w:tr>
      <w:tr w:rsidR="00675AC7" w:rsidRPr="00675AC7" w:rsidTr="00675AC7">
        <w:trPr>
          <w:trHeight w:hRule="exact" w:val="32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379"/>
              <w:rPr>
                <w:rFonts w:ascii="Times New Roman" w:hAnsi="Times New Roman" w:cs="Times New Roman"/>
                <w:sz w:val="24"/>
                <w:szCs w:val="24"/>
              </w:rPr>
            </w:pPr>
            <w:r w:rsidRPr="00675AC7">
              <w:rPr>
                <w:rFonts w:ascii="Times New Roman" w:hAnsi="Times New Roman" w:cs="Times New Roman"/>
                <w:sz w:val="24"/>
                <w:szCs w:val="24"/>
              </w:rPr>
              <w:t>4.</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Социально-педагогическая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25</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294</w:t>
            </w:r>
          </w:p>
        </w:tc>
      </w:tr>
      <w:tr w:rsidR="00675AC7" w:rsidRPr="00675AC7" w:rsidTr="00675AC7">
        <w:trPr>
          <w:trHeight w:hRule="exact" w:val="336"/>
        </w:trPr>
        <w:tc>
          <w:tcPr>
            <w:tcW w:w="90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5.</w:t>
            </w: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sz w:val="24"/>
                <w:szCs w:val="24"/>
              </w:rPr>
            </w:pPr>
            <w:r w:rsidRPr="00675AC7">
              <w:rPr>
                <w:rFonts w:ascii="Times New Roman" w:eastAsia="Times New Roman" w:hAnsi="Times New Roman" w:cs="Times New Roman"/>
                <w:sz w:val="24"/>
                <w:szCs w:val="24"/>
              </w:rPr>
              <w:t>Естественнонаучная</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8</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100</w:t>
            </w:r>
          </w:p>
        </w:tc>
      </w:tr>
      <w:tr w:rsidR="00675AC7" w:rsidRPr="00675AC7" w:rsidTr="00675AC7">
        <w:trPr>
          <w:trHeight w:hRule="exact" w:val="336"/>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675AC7" w:rsidRPr="00675AC7" w:rsidRDefault="00675AC7">
            <w:pPr>
              <w:widowControl w:val="0"/>
              <w:shd w:val="clear" w:color="auto" w:fill="FFFFFF"/>
              <w:autoSpaceDE w:val="0"/>
              <w:autoSpaceDN w:val="0"/>
              <w:adjustRightInd w:val="0"/>
              <w:rPr>
                <w:rFonts w:ascii="Times New Roman" w:hAnsi="Times New Roman" w:cs="Times New Roman"/>
                <w:sz w:val="24"/>
                <w:szCs w:val="24"/>
              </w:rPr>
            </w:pPr>
          </w:p>
        </w:tc>
        <w:tc>
          <w:tcPr>
            <w:tcW w:w="4968"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4"/>
              <w:rPr>
                <w:rFonts w:ascii="Times New Roman" w:hAnsi="Times New Roman" w:cs="Times New Roman"/>
                <w:b/>
                <w:sz w:val="24"/>
                <w:szCs w:val="24"/>
              </w:rPr>
            </w:pPr>
            <w:r w:rsidRPr="00675AC7">
              <w:rPr>
                <w:rFonts w:ascii="Times New Roman" w:hAnsi="Times New Roman" w:cs="Times New Roman"/>
                <w:b/>
                <w:sz w:val="24"/>
                <w:szCs w:val="24"/>
              </w:rPr>
              <w:t>ВСЕГО:</w:t>
            </w:r>
          </w:p>
        </w:tc>
        <w:tc>
          <w:tcPr>
            <w:tcW w:w="1795"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b/>
                <w:sz w:val="24"/>
                <w:szCs w:val="24"/>
              </w:rPr>
            </w:pPr>
            <w:r w:rsidRPr="00675AC7">
              <w:rPr>
                <w:rFonts w:ascii="Times New Roman" w:hAnsi="Times New Roman" w:cs="Times New Roman"/>
                <w:b/>
                <w:sz w:val="24"/>
                <w:szCs w:val="24"/>
              </w:rPr>
              <w:t>141</w:t>
            </w:r>
          </w:p>
        </w:tc>
        <w:tc>
          <w:tcPr>
            <w:tcW w:w="174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b/>
                <w:sz w:val="24"/>
                <w:szCs w:val="24"/>
              </w:rPr>
            </w:pPr>
            <w:r w:rsidRPr="00675AC7">
              <w:rPr>
                <w:rFonts w:ascii="Times New Roman" w:hAnsi="Times New Roman" w:cs="Times New Roman"/>
                <w:b/>
                <w:sz w:val="24"/>
                <w:szCs w:val="24"/>
              </w:rPr>
              <w:t>1684</w:t>
            </w:r>
          </w:p>
        </w:tc>
      </w:tr>
    </w:tbl>
    <w:p w:rsidR="00675AC7" w:rsidRPr="00675AC7" w:rsidRDefault="00675AC7" w:rsidP="00675AC7">
      <w:pPr>
        <w:shd w:val="clear" w:color="auto" w:fill="FFFFFF"/>
        <w:spacing w:before="326" w:line="370" w:lineRule="exact"/>
        <w:ind w:right="288" w:firstLine="293"/>
        <w:jc w:val="both"/>
        <w:rPr>
          <w:rFonts w:ascii="Times New Roman" w:hAnsi="Times New Roman" w:cs="Times New Roman"/>
          <w:sz w:val="24"/>
          <w:szCs w:val="24"/>
        </w:rPr>
      </w:pPr>
      <w:r w:rsidRPr="00675AC7">
        <w:rPr>
          <w:rFonts w:ascii="Times New Roman" w:eastAsia="Times New Roman" w:hAnsi="Times New Roman" w:cs="Times New Roman"/>
          <w:sz w:val="24"/>
          <w:szCs w:val="24"/>
        </w:rPr>
        <w:t xml:space="preserve">Наибольшее количество учащихся предпочитают образовательные </w:t>
      </w:r>
      <w:r w:rsidRPr="00675AC7">
        <w:rPr>
          <w:rFonts w:ascii="Times New Roman" w:eastAsia="Times New Roman" w:hAnsi="Times New Roman" w:cs="Times New Roman"/>
          <w:spacing w:val="-1"/>
          <w:sz w:val="24"/>
          <w:szCs w:val="24"/>
        </w:rPr>
        <w:t xml:space="preserve">программы художественной направленности, что соответствует социальному </w:t>
      </w:r>
      <w:r w:rsidRPr="00675AC7">
        <w:rPr>
          <w:rFonts w:ascii="Times New Roman" w:eastAsia="Times New Roman" w:hAnsi="Times New Roman" w:cs="Times New Roman"/>
          <w:sz w:val="24"/>
          <w:szCs w:val="24"/>
        </w:rPr>
        <w:t>запросу.</w:t>
      </w:r>
    </w:p>
    <w:p w:rsidR="00675AC7" w:rsidRPr="00675AC7" w:rsidRDefault="00675AC7" w:rsidP="00675AC7">
      <w:pPr>
        <w:shd w:val="clear" w:color="auto" w:fill="FFFFFF"/>
        <w:spacing w:before="38"/>
        <w:jc w:val="center"/>
        <w:rPr>
          <w:rFonts w:ascii="Times New Roman" w:eastAsia="Times New Roman" w:hAnsi="Times New Roman" w:cs="Times New Roman"/>
          <w:b/>
          <w:bCs/>
          <w:spacing w:val="-1"/>
          <w:sz w:val="24"/>
          <w:szCs w:val="24"/>
        </w:rPr>
      </w:pPr>
      <w:r w:rsidRPr="00675AC7">
        <w:rPr>
          <w:rFonts w:ascii="Times New Roman" w:eastAsia="Times New Roman" w:hAnsi="Times New Roman" w:cs="Times New Roman"/>
          <w:b/>
          <w:bCs/>
          <w:spacing w:val="-1"/>
          <w:sz w:val="24"/>
          <w:szCs w:val="24"/>
        </w:rPr>
        <w:t>Количество учебных групп и учащихся  по возрастным категориям</w:t>
      </w:r>
    </w:p>
    <w:p w:rsidR="00675AC7" w:rsidRPr="00675AC7" w:rsidRDefault="00675AC7" w:rsidP="00675AC7">
      <w:pPr>
        <w:spacing w:after="4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653"/>
        <w:gridCol w:w="3571"/>
        <w:gridCol w:w="2117"/>
        <w:gridCol w:w="2059"/>
        <w:gridCol w:w="922"/>
      </w:tblGrid>
      <w:tr w:rsidR="00675AC7" w:rsidRPr="00675AC7" w:rsidTr="00675AC7">
        <w:trPr>
          <w:trHeight w:hRule="exact" w:val="970"/>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91"/>
              <w:rPr>
                <w:rFonts w:ascii="Times New Roman" w:hAnsi="Times New Roman" w:cs="Times New Roman"/>
                <w:sz w:val="24"/>
                <w:szCs w:val="24"/>
              </w:rPr>
            </w:pPr>
            <w:r w:rsidRPr="00675AC7">
              <w:rPr>
                <w:rFonts w:ascii="Times New Roman" w:eastAsia="Times New Roman" w:hAnsi="Times New Roman" w:cs="Times New Roman"/>
                <w:b/>
                <w:bCs/>
                <w:sz w:val="24"/>
                <w:szCs w:val="24"/>
              </w:rPr>
              <w:t>№</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461" w:right="461"/>
              <w:rPr>
                <w:rFonts w:ascii="Times New Roman" w:hAnsi="Times New Roman" w:cs="Times New Roman"/>
                <w:sz w:val="24"/>
                <w:szCs w:val="24"/>
              </w:rPr>
            </w:pPr>
            <w:r w:rsidRPr="00675AC7">
              <w:rPr>
                <w:rFonts w:ascii="Times New Roman" w:eastAsia="Times New Roman" w:hAnsi="Times New Roman" w:cs="Times New Roman"/>
                <w:b/>
                <w:bCs/>
                <w:spacing w:val="-2"/>
                <w:sz w:val="24"/>
                <w:szCs w:val="24"/>
              </w:rPr>
              <w:t xml:space="preserve">Возрастная категория </w:t>
            </w:r>
            <w:r w:rsidRPr="00675AC7">
              <w:rPr>
                <w:rFonts w:ascii="Times New Roman" w:eastAsia="Times New Roman" w:hAnsi="Times New Roman" w:cs="Times New Roman"/>
                <w:b/>
                <w:bCs/>
                <w:sz w:val="24"/>
                <w:szCs w:val="24"/>
              </w:rPr>
              <w:t>обучающихся и воспитанников</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30" w:right="134" w:firstLine="173"/>
              <w:rPr>
                <w:rFonts w:ascii="Times New Roman" w:hAnsi="Times New Roman" w:cs="Times New Roman"/>
                <w:sz w:val="24"/>
                <w:szCs w:val="24"/>
              </w:rPr>
            </w:pPr>
            <w:r w:rsidRPr="00675AC7">
              <w:rPr>
                <w:rFonts w:ascii="Times New Roman" w:eastAsia="Times New Roman" w:hAnsi="Times New Roman" w:cs="Times New Roman"/>
                <w:b/>
                <w:bCs/>
                <w:sz w:val="24"/>
                <w:szCs w:val="24"/>
              </w:rPr>
              <w:t xml:space="preserve">Количество </w:t>
            </w:r>
            <w:r w:rsidRPr="00675AC7">
              <w:rPr>
                <w:rFonts w:ascii="Times New Roman" w:eastAsia="Times New Roman" w:hAnsi="Times New Roman" w:cs="Times New Roman"/>
                <w:b/>
                <w:bCs/>
                <w:spacing w:val="-2"/>
                <w:sz w:val="24"/>
                <w:szCs w:val="24"/>
              </w:rPr>
              <w:t>учебных групп</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spacing w:line="317" w:lineRule="exact"/>
              <w:ind w:left="120" w:right="14" w:firstLine="206"/>
              <w:rPr>
                <w:rFonts w:ascii="Times New Roman" w:hAnsi="Times New Roman" w:cs="Times New Roman"/>
                <w:sz w:val="24"/>
                <w:szCs w:val="24"/>
              </w:rPr>
            </w:pPr>
            <w:r w:rsidRPr="00675AC7">
              <w:rPr>
                <w:rFonts w:ascii="Times New Roman" w:eastAsia="Times New Roman" w:hAnsi="Times New Roman" w:cs="Times New Roman"/>
                <w:b/>
                <w:bCs/>
                <w:sz w:val="24"/>
                <w:szCs w:val="24"/>
              </w:rPr>
              <w:t xml:space="preserve">Количество </w:t>
            </w:r>
            <w:r w:rsidRPr="00675AC7">
              <w:rPr>
                <w:rFonts w:ascii="Times New Roman" w:eastAsia="Times New Roman" w:hAnsi="Times New Roman" w:cs="Times New Roman"/>
                <w:b/>
                <w:bCs/>
                <w:spacing w:val="-2"/>
                <w:sz w:val="24"/>
                <w:szCs w:val="24"/>
              </w:rPr>
              <w:t>обучающихся и воспитанников</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b/>
                <w:bCs/>
                <w:sz w:val="24"/>
                <w:szCs w:val="24"/>
              </w:rPr>
              <w:t>%</w:t>
            </w:r>
          </w:p>
        </w:tc>
      </w:tr>
      <w:tr w:rsidR="00675AC7"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eastAsia="Times New Roman" w:hAnsi="Times New Roman" w:cs="Times New Roman"/>
                <w:sz w:val="24"/>
                <w:szCs w:val="24"/>
              </w:rPr>
              <w:t>5 – 9 лет</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821"/>
              <w:rPr>
                <w:rFonts w:ascii="Times New Roman" w:hAnsi="Times New Roman" w:cs="Times New Roman"/>
                <w:sz w:val="24"/>
                <w:szCs w:val="24"/>
              </w:rPr>
            </w:pPr>
            <w:r w:rsidRPr="00675AC7">
              <w:rPr>
                <w:rFonts w:ascii="Times New Roman" w:hAnsi="Times New Roman" w:cs="Times New Roman"/>
                <w:sz w:val="24"/>
                <w:szCs w:val="24"/>
              </w:rPr>
              <w:t>68</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734"/>
              <w:rPr>
                <w:rFonts w:ascii="Times New Roman" w:hAnsi="Times New Roman" w:cs="Times New Roman"/>
                <w:sz w:val="24"/>
                <w:szCs w:val="24"/>
              </w:rPr>
            </w:pPr>
            <w:r w:rsidRPr="00675AC7">
              <w:rPr>
                <w:rFonts w:ascii="Times New Roman" w:hAnsi="Times New Roman" w:cs="Times New Roman"/>
                <w:sz w:val="24"/>
                <w:szCs w:val="24"/>
              </w:rPr>
              <w:t>786</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47%</w:t>
            </w:r>
          </w:p>
        </w:tc>
      </w:tr>
      <w:tr w:rsidR="00675AC7"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eastAsia="Times New Roman" w:hAnsi="Times New Roman" w:cs="Times New Roman"/>
                <w:spacing w:val="-2"/>
                <w:sz w:val="24"/>
                <w:szCs w:val="24"/>
              </w:rPr>
              <w:t>10 – 14 лет</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763"/>
              <w:rPr>
                <w:rFonts w:ascii="Times New Roman" w:hAnsi="Times New Roman" w:cs="Times New Roman"/>
                <w:sz w:val="24"/>
                <w:szCs w:val="24"/>
              </w:rPr>
            </w:pPr>
            <w:r w:rsidRPr="00675AC7">
              <w:rPr>
                <w:rFonts w:ascii="Times New Roman" w:hAnsi="Times New Roman" w:cs="Times New Roman"/>
                <w:sz w:val="24"/>
                <w:szCs w:val="24"/>
              </w:rPr>
              <w:t>59</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672"/>
              <w:rPr>
                <w:rFonts w:ascii="Times New Roman" w:hAnsi="Times New Roman" w:cs="Times New Roman"/>
                <w:sz w:val="24"/>
                <w:szCs w:val="24"/>
              </w:rPr>
            </w:pPr>
            <w:r w:rsidRPr="00675AC7">
              <w:rPr>
                <w:rFonts w:ascii="Times New Roman" w:hAnsi="Times New Roman" w:cs="Times New Roman"/>
                <w:sz w:val="24"/>
                <w:szCs w:val="24"/>
              </w:rPr>
              <w:t>715</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43%</w:t>
            </w:r>
          </w:p>
        </w:tc>
      </w:tr>
      <w:tr w:rsidR="00675AC7" w:rsidRPr="00675AC7" w:rsidTr="00675AC7">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154"/>
              <w:rPr>
                <w:rFonts w:ascii="Times New Roman" w:hAnsi="Times New Roman" w:cs="Times New Roman"/>
                <w:sz w:val="24"/>
                <w:szCs w:val="24"/>
              </w:rPr>
            </w:pPr>
            <w:r w:rsidRPr="00675AC7">
              <w:rPr>
                <w:rFonts w:ascii="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eastAsia="Times New Roman" w:hAnsi="Times New Roman" w:cs="Times New Roman"/>
                <w:spacing w:val="-2"/>
                <w:sz w:val="24"/>
                <w:szCs w:val="24"/>
              </w:rPr>
              <w:t>15 – 17 лет</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821"/>
              <w:rPr>
                <w:rFonts w:ascii="Times New Roman" w:hAnsi="Times New Roman" w:cs="Times New Roman"/>
                <w:sz w:val="24"/>
                <w:szCs w:val="24"/>
              </w:rPr>
            </w:pPr>
            <w:r w:rsidRPr="00675AC7">
              <w:rPr>
                <w:rFonts w:ascii="Times New Roman" w:hAnsi="Times New Roman" w:cs="Times New Roman"/>
                <w:sz w:val="24"/>
                <w:szCs w:val="24"/>
              </w:rPr>
              <w:t>14</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734"/>
              <w:rPr>
                <w:rFonts w:ascii="Times New Roman" w:hAnsi="Times New Roman" w:cs="Times New Roman"/>
                <w:sz w:val="24"/>
                <w:szCs w:val="24"/>
              </w:rPr>
            </w:pPr>
            <w:r w:rsidRPr="00675AC7">
              <w:rPr>
                <w:rFonts w:ascii="Times New Roman" w:hAnsi="Times New Roman" w:cs="Times New Roman"/>
                <w:sz w:val="24"/>
                <w:szCs w:val="24"/>
              </w:rPr>
              <w:t>183</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r w:rsidRPr="00675AC7">
              <w:rPr>
                <w:rFonts w:ascii="Times New Roman" w:hAnsi="Times New Roman" w:cs="Times New Roman"/>
                <w:sz w:val="24"/>
                <w:szCs w:val="24"/>
              </w:rPr>
              <w:t>11%</w:t>
            </w:r>
          </w:p>
        </w:tc>
      </w:tr>
      <w:tr w:rsidR="00675AC7" w:rsidRPr="00675AC7" w:rsidTr="00675AC7">
        <w:trPr>
          <w:trHeight w:hRule="exact" w:val="331"/>
        </w:trPr>
        <w:tc>
          <w:tcPr>
            <w:tcW w:w="42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rPr>
                <w:rFonts w:ascii="Times New Roman" w:hAnsi="Times New Roman" w:cs="Times New Roman"/>
                <w:sz w:val="24"/>
                <w:szCs w:val="24"/>
              </w:rPr>
            </w:pPr>
            <w:r w:rsidRPr="00675AC7">
              <w:rPr>
                <w:rFonts w:ascii="Times New Roman" w:eastAsia="Times New Roman" w:hAnsi="Times New Roman" w:cs="Times New Roman"/>
                <w:b/>
                <w:bCs/>
                <w:sz w:val="24"/>
                <w:szCs w:val="24"/>
              </w:rPr>
              <w:t>ВСЕГО:</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763"/>
              <w:rPr>
                <w:rFonts w:ascii="Times New Roman" w:hAnsi="Times New Roman" w:cs="Times New Roman"/>
                <w:b/>
                <w:sz w:val="24"/>
                <w:szCs w:val="24"/>
              </w:rPr>
            </w:pPr>
            <w:r w:rsidRPr="00675AC7">
              <w:rPr>
                <w:rFonts w:ascii="Times New Roman" w:hAnsi="Times New Roman" w:cs="Times New Roman"/>
                <w:b/>
                <w:sz w:val="24"/>
                <w:szCs w:val="24"/>
              </w:rPr>
              <w:t>141</w:t>
            </w:r>
          </w:p>
        </w:tc>
        <w:tc>
          <w:tcPr>
            <w:tcW w:w="2059" w:type="dxa"/>
            <w:tcBorders>
              <w:top w:val="single" w:sz="6" w:space="0" w:color="auto"/>
              <w:left w:val="single" w:sz="6" w:space="0" w:color="auto"/>
              <w:bottom w:val="single" w:sz="6" w:space="0" w:color="auto"/>
              <w:right w:val="single" w:sz="6" w:space="0" w:color="auto"/>
            </w:tcBorders>
            <w:shd w:val="clear" w:color="auto" w:fill="FFFFFF"/>
            <w:hideMark/>
          </w:tcPr>
          <w:p w:rsidR="00675AC7" w:rsidRPr="00675AC7" w:rsidRDefault="00675AC7">
            <w:pPr>
              <w:widowControl w:val="0"/>
              <w:shd w:val="clear" w:color="auto" w:fill="FFFFFF"/>
              <w:autoSpaceDE w:val="0"/>
              <w:autoSpaceDN w:val="0"/>
              <w:adjustRightInd w:val="0"/>
              <w:ind w:left="672"/>
              <w:jc w:val="center"/>
              <w:rPr>
                <w:rFonts w:ascii="Times New Roman" w:hAnsi="Times New Roman" w:cs="Times New Roman"/>
                <w:b/>
                <w:sz w:val="24"/>
                <w:szCs w:val="24"/>
              </w:rPr>
            </w:pPr>
            <w:r w:rsidRPr="00675AC7">
              <w:rPr>
                <w:rFonts w:ascii="Times New Roman" w:hAnsi="Times New Roman" w:cs="Times New Roman"/>
                <w:b/>
                <w:sz w:val="24"/>
                <w:szCs w:val="24"/>
              </w:rPr>
              <w:t>1684</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675AC7" w:rsidRPr="00675AC7" w:rsidRDefault="00675AC7">
            <w:pPr>
              <w:widowControl w:val="0"/>
              <w:shd w:val="clear" w:color="auto" w:fill="FFFFFF"/>
              <w:autoSpaceDE w:val="0"/>
              <w:autoSpaceDN w:val="0"/>
              <w:adjustRightInd w:val="0"/>
              <w:jc w:val="center"/>
              <w:rPr>
                <w:rFonts w:ascii="Times New Roman" w:hAnsi="Times New Roman" w:cs="Times New Roman"/>
                <w:sz w:val="24"/>
                <w:szCs w:val="24"/>
              </w:rPr>
            </w:pPr>
          </w:p>
        </w:tc>
      </w:tr>
    </w:tbl>
    <w:p w:rsidR="00675AC7" w:rsidRPr="00675AC7" w:rsidRDefault="00675AC7" w:rsidP="00675AC7">
      <w:pPr>
        <w:shd w:val="clear" w:color="auto" w:fill="FFFFFF"/>
        <w:spacing w:before="326" w:line="370" w:lineRule="exact"/>
        <w:ind w:firstLine="706"/>
        <w:jc w:val="both"/>
        <w:rPr>
          <w:rFonts w:ascii="Times New Roman" w:hAnsi="Times New Roman" w:cs="Times New Roman"/>
          <w:sz w:val="24"/>
          <w:szCs w:val="24"/>
        </w:rPr>
      </w:pPr>
      <w:r w:rsidRPr="00675AC7">
        <w:rPr>
          <w:rFonts w:ascii="Times New Roman" w:eastAsia="Times New Roman" w:hAnsi="Times New Roman" w:cs="Times New Roman"/>
          <w:sz w:val="24"/>
          <w:szCs w:val="24"/>
        </w:rPr>
        <w:t xml:space="preserve">В структуре детского контингента преобладает младший школьный возраст, продолжается тенденция снижения старшего школьного возраста по достаточно объективным </w:t>
      </w:r>
      <w:r w:rsidRPr="00675AC7">
        <w:rPr>
          <w:rFonts w:ascii="Times New Roman" w:eastAsia="Times New Roman" w:hAnsi="Times New Roman" w:cs="Times New Roman"/>
          <w:sz w:val="24"/>
          <w:szCs w:val="24"/>
        </w:rPr>
        <w:lastRenderedPageBreak/>
        <w:t>причинам – к этому возрасту круг приоритетов и интересов уже сформирован и увеличена занятость в школе и других учебных учреждениях.</w:t>
      </w:r>
    </w:p>
    <w:p w:rsidR="005612C5" w:rsidRPr="005612C5" w:rsidRDefault="005612C5" w:rsidP="005612C5">
      <w:pPr>
        <w:tabs>
          <w:tab w:val="left" w:pos="851"/>
        </w:tabs>
        <w:ind w:left="567"/>
        <w:jc w:val="center"/>
        <w:rPr>
          <w:rFonts w:ascii="Times New Roman" w:hAnsi="Times New Roman" w:cs="Times New Roman"/>
          <w:b/>
          <w:sz w:val="24"/>
          <w:szCs w:val="24"/>
        </w:rPr>
      </w:pPr>
      <w:r w:rsidRPr="005612C5">
        <w:rPr>
          <w:rFonts w:ascii="Times New Roman" w:hAnsi="Times New Roman" w:cs="Times New Roman"/>
          <w:b/>
          <w:sz w:val="24"/>
          <w:szCs w:val="24"/>
        </w:rPr>
        <w:t>Возрастная характеристика детского коллектива.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1243"/>
        <w:gridCol w:w="1276"/>
        <w:gridCol w:w="1559"/>
        <w:gridCol w:w="1559"/>
        <w:gridCol w:w="1985"/>
      </w:tblGrid>
      <w:tr w:rsidR="00FA0479" w:rsidRPr="005612C5" w:rsidTr="00FA0479">
        <w:trPr>
          <w:cantSplit/>
          <w:trHeight w:val="193"/>
        </w:trPr>
        <w:tc>
          <w:tcPr>
            <w:tcW w:w="18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Учебный год</w:t>
            </w:r>
          </w:p>
        </w:tc>
        <w:tc>
          <w:tcPr>
            <w:tcW w:w="1243"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5-9 лет</w:t>
            </w:r>
          </w:p>
        </w:tc>
        <w:tc>
          <w:tcPr>
            <w:tcW w:w="12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10-14 лет</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15-17 лет</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Старше 18 лет</w:t>
            </w:r>
          </w:p>
        </w:tc>
        <w:tc>
          <w:tcPr>
            <w:tcW w:w="1985"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 xml:space="preserve">Всего </w:t>
            </w:r>
          </w:p>
        </w:tc>
      </w:tr>
      <w:tr w:rsidR="00FA0479" w:rsidRPr="005612C5" w:rsidTr="00FA0479">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2014</w:t>
            </w:r>
            <w:r w:rsidRPr="005612C5">
              <w:rPr>
                <w:rFonts w:ascii="Times New Roman" w:hAnsi="Times New Roman" w:cs="Times New Roman"/>
                <w:sz w:val="24"/>
                <w:szCs w:val="24"/>
              </w:rPr>
              <w:t>-201</w:t>
            </w:r>
            <w:r>
              <w:rPr>
                <w:rFonts w:ascii="Times New Roman" w:hAnsi="Times New Roman" w:cs="Times New Roman"/>
                <w:sz w:val="24"/>
                <w:szCs w:val="24"/>
              </w:rPr>
              <w:t>5</w:t>
            </w:r>
          </w:p>
        </w:tc>
        <w:tc>
          <w:tcPr>
            <w:tcW w:w="1243"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783</w:t>
            </w:r>
          </w:p>
        </w:tc>
        <w:tc>
          <w:tcPr>
            <w:tcW w:w="12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A0479"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1583</w:t>
            </w:r>
          </w:p>
        </w:tc>
      </w:tr>
      <w:tr w:rsidR="00FA0479" w:rsidRPr="005612C5" w:rsidTr="00FA0479">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2015</w:t>
            </w:r>
            <w:r w:rsidRPr="005612C5">
              <w:rPr>
                <w:rFonts w:ascii="Times New Roman" w:hAnsi="Times New Roman" w:cs="Times New Roman"/>
                <w:sz w:val="24"/>
                <w:szCs w:val="24"/>
              </w:rPr>
              <w:t>-201</w:t>
            </w:r>
            <w:r>
              <w:rPr>
                <w:rFonts w:ascii="Times New Roman" w:hAnsi="Times New Roman" w:cs="Times New Roman"/>
                <w:sz w:val="24"/>
                <w:szCs w:val="24"/>
              </w:rPr>
              <w:t>6</w:t>
            </w:r>
          </w:p>
        </w:tc>
        <w:tc>
          <w:tcPr>
            <w:tcW w:w="1243"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12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A0479"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r>
      <w:tr w:rsidR="00FA0479" w:rsidRPr="005612C5" w:rsidTr="00FA0479">
        <w:trPr>
          <w:cantSplit/>
          <w:trHeight w:val="285"/>
        </w:trPr>
        <w:tc>
          <w:tcPr>
            <w:tcW w:w="18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2016</w:t>
            </w:r>
            <w:r w:rsidRPr="005612C5">
              <w:rPr>
                <w:rFonts w:ascii="Times New Roman" w:hAnsi="Times New Roman" w:cs="Times New Roman"/>
                <w:sz w:val="24"/>
                <w:szCs w:val="24"/>
              </w:rPr>
              <w:t>-201</w:t>
            </w:r>
            <w:r>
              <w:rPr>
                <w:rFonts w:ascii="Times New Roman" w:hAnsi="Times New Roman" w:cs="Times New Roman"/>
                <w:sz w:val="24"/>
                <w:szCs w:val="24"/>
              </w:rPr>
              <w:t>7</w:t>
            </w:r>
          </w:p>
        </w:tc>
        <w:tc>
          <w:tcPr>
            <w:tcW w:w="1243" w:type="dxa"/>
            <w:tcBorders>
              <w:top w:val="single" w:sz="4" w:space="0" w:color="auto"/>
              <w:left w:val="single" w:sz="4" w:space="0" w:color="auto"/>
              <w:bottom w:val="single" w:sz="4" w:space="0" w:color="auto"/>
              <w:right w:val="single" w:sz="4" w:space="0" w:color="auto"/>
            </w:tcBorders>
            <w:hideMark/>
          </w:tcPr>
          <w:p w:rsidR="00FA0479" w:rsidRPr="00A9226E"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786</w:t>
            </w:r>
          </w:p>
        </w:tc>
        <w:tc>
          <w:tcPr>
            <w:tcW w:w="1276"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559" w:type="dxa"/>
            <w:tcBorders>
              <w:top w:val="single" w:sz="4" w:space="0" w:color="auto"/>
              <w:left w:val="single" w:sz="4" w:space="0" w:color="auto"/>
              <w:bottom w:val="single" w:sz="4" w:space="0" w:color="auto"/>
              <w:right w:val="single" w:sz="4" w:space="0" w:color="auto"/>
            </w:tcBorders>
            <w:hideMark/>
          </w:tcPr>
          <w:p w:rsidR="00FA0479" w:rsidRPr="005612C5" w:rsidRDefault="00FA0479">
            <w:pPr>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FA0479" w:rsidRPr="00A9226E"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1684</w:t>
            </w:r>
          </w:p>
        </w:tc>
      </w:tr>
    </w:tbl>
    <w:p w:rsidR="005612C5" w:rsidRPr="005612C5" w:rsidRDefault="005612C5" w:rsidP="005612C5">
      <w:pPr>
        <w:ind w:firstLine="709"/>
        <w:jc w:val="both"/>
        <w:rPr>
          <w:rFonts w:ascii="Times New Roman" w:eastAsia="Times New Roman" w:hAnsi="Times New Roman" w:cs="Times New Roman"/>
          <w:sz w:val="24"/>
          <w:szCs w:val="24"/>
        </w:rPr>
      </w:pPr>
      <w:r w:rsidRPr="005612C5">
        <w:rPr>
          <w:rFonts w:ascii="Times New Roman" w:hAnsi="Times New Roman" w:cs="Times New Roman"/>
          <w:b/>
          <w:sz w:val="24"/>
          <w:szCs w:val="24"/>
        </w:rPr>
        <w:t xml:space="preserve">Вывод: </w:t>
      </w:r>
      <w:r w:rsidRPr="005612C5">
        <w:rPr>
          <w:rFonts w:ascii="Times New Roman" w:hAnsi="Times New Roman" w:cs="Times New Roman"/>
          <w:sz w:val="24"/>
          <w:szCs w:val="24"/>
        </w:rPr>
        <w:t>стабильно</w:t>
      </w:r>
      <w:r w:rsidR="00B02510">
        <w:rPr>
          <w:rFonts w:ascii="Times New Roman" w:hAnsi="Times New Roman" w:cs="Times New Roman"/>
          <w:sz w:val="24"/>
          <w:szCs w:val="24"/>
        </w:rPr>
        <w:t xml:space="preserve"> преобладает контингент обучающихся</w:t>
      </w:r>
      <w:r w:rsidRPr="005612C5">
        <w:rPr>
          <w:rFonts w:ascii="Times New Roman" w:hAnsi="Times New Roman" w:cs="Times New Roman"/>
          <w:sz w:val="24"/>
          <w:szCs w:val="24"/>
        </w:rPr>
        <w:t xml:space="preserve"> начального и среднего школьного возраста. Необходимо активизировать работу по привлечению учащихся старшего школьного возраста к занятиям по дополнительным образовательным программам.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6"/>
        <w:gridCol w:w="2410"/>
        <w:gridCol w:w="2410"/>
        <w:gridCol w:w="2410"/>
      </w:tblGrid>
      <w:tr w:rsidR="005612C5" w:rsidRPr="005612C5" w:rsidTr="005612C5">
        <w:tc>
          <w:tcPr>
            <w:tcW w:w="2376" w:type="dxa"/>
            <w:tcBorders>
              <w:top w:val="single" w:sz="4" w:space="0" w:color="000000"/>
              <w:left w:val="single" w:sz="4" w:space="0" w:color="000000"/>
              <w:bottom w:val="single" w:sz="4" w:space="0" w:color="000000"/>
              <w:right w:val="single" w:sz="4" w:space="0" w:color="000000"/>
            </w:tcBorders>
          </w:tcPr>
          <w:p w:rsidR="005612C5" w:rsidRPr="005612C5" w:rsidRDefault="005612C5">
            <w:pPr>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A9226E">
            <w:pPr>
              <w:jc w:val="center"/>
              <w:rPr>
                <w:rFonts w:ascii="Times New Roman" w:eastAsia="Times New Roman" w:hAnsi="Times New Roman" w:cs="Times New Roman"/>
                <w:sz w:val="24"/>
                <w:szCs w:val="24"/>
              </w:rPr>
            </w:pPr>
            <w:r>
              <w:rPr>
                <w:rFonts w:ascii="Times New Roman" w:hAnsi="Times New Roman" w:cs="Times New Roman"/>
                <w:sz w:val="24"/>
                <w:szCs w:val="24"/>
              </w:rPr>
              <w:t>2014</w:t>
            </w:r>
            <w:r w:rsidR="005612C5" w:rsidRPr="005612C5">
              <w:rPr>
                <w:rFonts w:ascii="Times New Roman" w:hAnsi="Times New Roman" w:cs="Times New Roman"/>
                <w:sz w:val="24"/>
                <w:szCs w:val="24"/>
              </w:rPr>
              <w:t>-201</w:t>
            </w:r>
            <w:r>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A9226E">
            <w:pPr>
              <w:jc w:val="center"/>
              <w:rPr>
                <w:rFonts w:ascii="Times New Roman" w:eastAsia="Times New Roman" w:hAnsi="Times New Roman" w:cs="Times New Roman"/>
                <w:sz w:val="24"/>
                <w:szCs w:val="24"/>
              </w:rPr>
            </w:pPr>
            <w:r>
              <w:rPr>
                <w:rFonts w:ascii="Times New Roman" w:hAnsi="Times New Roman" w:cs="Times New Roman"/>
                <w:sz w:val="24"/>
                <w:szCs w:val="24"/>
              </w:rPr>
              <w:t>2015</w:t>
            </w:r>
            <w:r w:rsidR="005612C5" w:rsidRPr="005612C5">
              <w:rPr>
                <w:rFonts w:ascii="Times New Roman" w:hAnsi="Times New Roman" w:cs="Times New Roman"/>
                <w:sz w:val="24"/>
                <w:szCs w:val="24"/>
              </w:rPr>
              <w:t>-201</w:t>
            </w:r>
            <w:r>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A9226E">
            <w:pPr>
              <w:jc w:val="center"/>
              <w:rPr>
                <w:rFonts w:ascii="Times New Roman" w:eastAsia="Times New Roman" w:hAnsi="Times New Roman" w:cs="Times New Roman"/>
                <w:sz w:val="24"/>
                <w:szCs w:val="24"/>
              </w:rPr>
            </w:pPr>
            <w:r>
              <w:rPr>
                <w:rFonts w:ascii="Times New Roman" w:hAnsi="Times New Roman" w:cs="Times New Roman"/>
                <w:sz w:val="24"/>
                <w:szCs w:val="24"/>
              </w:rPr>
              <w:t>2016</w:t>
            </w:r>
            <w:r w:rsidR="005612C5" w:rsidRPr="005612C5">
              <w:rPr>
                <w:rFonts w:ascii="Times New Roman" w:hAnsi="Times New Roman" w:cs="Times New Roman"/>
                <w:sz w:val="24"/>
                <w:szCs w:val="24"/>
              </w:rPr>
              <w:t>-201</w:t>
            </w:r>
            <w:r>
              <w:rPr>
                <w:rFonts w:ascii="Times New Roman" w:hAnsi="Times New Roman" w:cs="Times New Roman"/>
                <w:sz w:val="24"/>
                <w:szCs w:val="24"/>
              </w:rPr>
              <w:t>7</w:t>
            </w:r>
          </w:p>
        </w:tc>
      </w:tr>
      <w:tr w:rsidR="005612C5" w:rsidRPr="005612C5" w:rsidTr="005612C5">
        <w:tc>
          <w:tcPr>
            <w:tcW w:w="2376" w:type="dxa"/>
            <w:tcBorders>
              <w:top w:val="single" w:sz="4" w:space="0" w:color="000000"/>
              <w:left w:val="single" w:sz="4" w:space="0" w:color="000000"/>
              <w:bottom w:val="single" w:sz="4" w:space="0" w:color="000000"/>
              <w:right w:val="single" w:sz="4" w:space="0" w:color="000000"/>
            </w:tcBorders>
            <w:hideMark/>
          </w:tcPr>
          <w:p w:rsidR="005612C5" w:rsidRPr="005612C5" w:rsidRDefault="005612C5">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Мальчики</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669</w:t>
            </w:r>
          </w:p>
        </w:tc>
      </w:tr>
      <w:tr w:rsidR="005612C5" w:rsidRPr="005612C5" w:rsidTr="005612C5">
        <w:tc>
          <w:tcPr>
            <w:tcW w:w="2376" w:type="dxa"/>
            <w:tcBorders>
              <w:top w:val="single" w:sz="4" w:space="0" w:color="000000"/>
              <w:left w:val="single" w:sz="4" w:space="0" w:color="000000"/>
              <w:bottom w:val="single" w:sz="4" w:space="0" w:color="000000"/>
              <w:right w:val="single" w:sz="4" w:space="0" w:color="000000"/>
            </w:tcBorders>
            <w:hideMark/>
          </w:tcPr>
          <w:p w:rsidR="005612C5" w:rsidRPr="005612C5" w:rsidRDefault="005612C5">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Девочки</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r>
      <w:tr w:rsidR="005612C5" w:rsidRPr="005612C5" w:rsidTr="005612C5">
        <w:trPr>
          <w:trHeight w:val="191"/>
        </w:trPr>
        <w:tc>
          <w:tcPr>
            <w:tcW w:w="2376" w:type="dxa"/>
            <w:tcBorders>
              <w:top w:val="single" w:sz="4" w:space="0" w:color="000000"/>
              <w:left w:val="single" w:sz="4" w:space="0" w:color="000000"/>
              <w:bottom w:val="single" w:sz="4" w:space="0" w:color="000000"/>
              <w:right w:val="single" w:sz="4" w:space="0" w:color="000000"/>
            </w:tcBorders>
            <w:hideMark/>
          </w:tcPr>
          <w:p w:rsidR="005612C5" w:rsidRPr="005612C5" w:rsidRDefault="005612C5">
            <w:pPr>
              <w:jc w:val="center"/>
              <w:rPr>
                <w:rFonts w:ascii="Times New Roman" w:eastAsia="Times New Roman" w:hAnsi="Times New Roman" w:cs="Times New Roman"/>
                <w:sz w:val="24"/>
                <w:szCs w:val="24"/>
              </w:rPr>
            </w:pPr>
            <w:r w:rsidRPr="005612C5">
              <w:rPr>
                <w:rFonts w:ascii="Times New Roman" w:hAnsi="Times New Roman" w:cs="Times New Roman"/>
                <w:sz w:val="24"/>
                <w:szCs w:val="24"/>
              </w:rPr>
              <w:t>Всего</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1583</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2410" w:type="dxa"/>
            <w:tcBorders>
              <w:top w:val="single" w:sz="4" w:space="0" w:color="000000"/>
              <w:left w:val="single" w:sz="4" w:space="0" w:color="000000"/>
              <w:bottom w:val="single" w:sz="4" w:space="0" w:color="000000"/>
              <w:right w:val="single" w:sz="4" w:space="0" w:color="000000"/>
            </w:tcBorders>
            <w:hideMark/>
          </w:tcPr>
          <w:p w:rsidR="005612C5" w:rsidRPr="005612C5" w:rsidRDefault="00B025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1684</w:t>
            </w:r>
          </w:p>
        </w:tc>
      </w:tr>
    </w:tbl>
    <w:p w:rsidR="005612C5" w:rsidRPr="005612C5" w:rsidRDefault="005612C5" w:rsidP="005612C5">
      <w:pPr>
        <w:ind w:firstLine="426"/>
        <w:jc w:val="both"/>
        <w:rPr>
          <w:rFonts w:ascii="Times New Roman" w:eastAsia="Times New Roman" w:hAnsi="Times New Roman" w:cs="Times New Roman"/>
          <w:sz w:val="24"/>
          <w:szCs w:val="24"/>
        </w:rPr>
      </w:pPr>
      <w:r w:rsidRPr="005612C5">
        <w:rPr>
          <w:rFonts w:ascii="Times New Roman" w:hAnsi="Times New Roman" w:cs="Times New Roman"/>
          <w:b/>
          <w:sz w:val="24"/>
          <w:szCs w:val="24"/>
        </w:rPr>
        <w:t>Вывод:</w:t>
      </w:r>
      <w:r w:rsidRPr="005612C5">
        <w:rPr>
          <w:rFonts w:ascii="Times New Roman" w:hAnsi="Times New Roman" w:cs="Times New Roman"/>
          <w:sz w:val="24"/>
          <w:szCs w:val="24"/>
        </w:rPr>
        <w:t xml:space="preserve"> количество мальчиков и девочек, обучающихся в Центре,  примерно одинаковое.</w:t>
      </w:r>
    </w:p>
    <w:p w:rsidR="005612C5" w:rsidRPr="005612C5" w:rsidRDefault="005612C5" w:rsidP="005612C5">
      <w:pPr>
        <w:jc w:val="center"/>
        <w:rPr>
          <w:rFonts w:ascii="Times New Roman" w:hAnsi="Times New Roman" w:cs="Times New Roman"/>
          <w:b/>
          <w:sz w:val="24"/>
          <w:szCs w:val="24"/>
        </w:rPr>
      </w:pPr>
      <w:r w:rsidRPr="005612C5">
        <w:rPr>
          <w:rFonts w:ascii="Times New Roman" w:hAnsi="Times New Roman" w:cs="Times New Roman"/>
          <w:b/>
          <w:sz w:val="24"/>
          <w:szCs w:val="24"/>
        </w:rPr>
        <w:t>Количественная характеристика учащихся по образовательным организациям.</w:t>
      </w:r>
    </w:p>
    <w:tbl>
      <w:tblPr>
        <w:tblW w:w="9606" w:type="dxa"/>
        <w:tblLayout w:type="fixed"/>
        <w:tblLook w:val="04A0"/>
      </w:tblPr>
      <w:tblGrid>
        <w:gridCol w:w="1242"/>
        <w:gridCol w:w="567"/>
        <w:gridCol w:w="709"/>
        <w:gridCol w:w="567"/>
        <w:gridCol w:w="708"/>
        <w:gridCol w:w="708"/>
        <w:gridCol w:w="708"/>
        <w:gridCol w:w="567"/>
        <w:gridCol w:w="708"/>
        <w:gridCol w:w="708"/>
        <w:gridCol w:w="585"/>
        <w:gridCol w:w="690"/>
        <w:gridCol w:w="525"/>
        <w:gridCol w:w="614"/>
      </w:tblGrid>
      <w:tr w:rsidR="00B02510" w:rsidRPr="005612C5" w:rsidTr="00B02510">
        <w:trPr>
          <w:cantSplit/>
          <w:trHeight w:val="1190"/>
        </w:trPr>
        <w:tc>
          <w:tcPr>
            <w:tcW w:w="1242" w:type="dxa"/>
            <w:tcBorders>
              <w:top w:val="single" w:sz="4" w:space="0" w:color="auto"/>
              <w:left w:val="single" w:sz="4" w:space="0" w:color="auto"/>
              <w:bottom w:val="single" w:sz="4" w:space="0" w:color="auto"/>
              <w:right w:val="single" w:sz="4" w:space="0" w:color="auto"/>
            </w:tcBorders>
          </w:tcPr>
          <w:p w:rsidR="00B02510" w:rsidRDefault="00B02510" w:rsidP="00A922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w:t>
            </w:r>
          </w:p>
          <w:p w:rsidR="00B02510" w:rsidRPr="005612C5" w:rsidRDefault="00B02510" w:rsidP="00A922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p w:rsidR="00B02510" w:rsidRPr="005612C5" w:rsidRDefault="00B02510">
            <w:pPr>
              <w:jc w:val="both"/>
              <w:rPr>
                <w:rFonts w:ascii="Times New Roman" w:hAnsi="Times New Roman" w:cs="Times New Roman"/>
                <w:sz w:val="24"/>
                <w:szCs w:val="24"/>
              </w:rPr>
            </w:pPr>
          </w:p>
          <w:p w:rsidR="00B02510" w:rsidRPr="005612C5" w:rsidRDefault="00B02510">
            <w:pPr>
              <w:jc w:val="both"/>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Default="00B02510" w:rsidP="0064578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Большие  </w:t>
            </w:r>
          </w:p>
          <w:p w:rsidR="00B02510" w:rsidRPr="005612C5" w:rsidRDefault="00B02510" w:rsidP="0064578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Большие полянки</w:t>
            </w:r>
          </w:p>
        </w:tc>
        <w:tc>
          <w:tcPr>
            <w:tcW w:w="709" w:type="dxa"/>
            <w:tcBorders>
              <w:top w:val="single" w:sz="4" w:space="0" w:color="auto"/>
              <w:left w:val="single" w:sz="4" w:space="0" w:color="auto"/>
              <w:bottom w:val="single" w:sz="4" w:space="0" w:color="auto"/>
              <w:right w:val="single" w:sz="4" w:space="0" w:color="auto"/>
            </w:tcBorders>
            <w:textDirection w:val="btLr"/>
            <w:vAlign w:val="bottom"/>
            <w:hideMark/>
          </w:tcPr>
          <w:p w:rsidR="00B02510" w:rsidRPr="0064578C" w:rsidRDefault="00B02510" w:rsidP="0064578C">
            <w:pPr>
              <w:ind w:left="113" w:right="113"/>
              <w:jc w:val="center"/>
              <w:rPr>
                <w:rFonts w:ascii="Times New Roman" w:eastAsia="Times New Roman" w:hAnsi="Times New Roman" w:cs="Times New Roman"/>
              </w:rPr>
            </w:pPr>
            <w:r w:rsidRPr="0064578C">
              <w:rPr>
                <w:rFonts w:ascii="Times New Roman" w:eastAsia="Times New Roman" w:hAnsi="Times New Roman" w:cs="Times New Roman"/>
              </w:rPr>
              <w:t>Большая Федоровская</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Pr="005612C5" w:rsidRDefault="00B02510" w:rsidP="0064578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Гагарина</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Pr="005612C5" w:rsidRDefault="00B02510" w:rsidP="0064578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Титова</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Pr="005612C5" w:rsidRDefault="00B02510" w:rsidP="0064578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СШ № 31</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Pr="005612C5" w:rsidRDefault="00B02510" w:rsidP="0064578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СШ №  15</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B02510" w:rsidRPr="005612C5" w:rsidRDefault="00B02510" w:rsidP="00E278A1">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СШ № 75</w:t>
            </w:r>
          </w:p>
        </w:tc>
        <w:tc>
          <w:tcPr>
            <w:tcW w:w="708" w:type="dxa"/>
            <w:tcBorders>
              <w:top w:val="single" w:sz="4" w:space="0" w:color="auto"/>
              <w:left w:val="single" w:sz="4" w:space="0" w:color="auto"/>
              <w:bottom w:val="single" w:sz="4" w:space="0" w:color="auto"/>
              <w:right w:val="single" w:sz="4" w:space="0" w:color="auto"/>
            </w:tcBorders>
            <w:textDirection w:val="btLr"/>
            <w:vAlign w:val="bottom"/>
            <w:hideMark/>
          </w:tcPr>
          <w:p w:rsidR="00B02510" w:rsidRPr="005612C5" w:rsidRDefault="00B02510" w:rsidP="00E278A1">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МОУ СШ № 12</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hideMark/>
          </w:tcPr>
          <w:p w:rsidR="00B02510" w:rsidRPr="00E278A1" w:rsidRDefault="00B02510" w:rsidP="00E278A1">
            <w:pPr>
              <w:ind w:left="113" w:right="113"/>
              <w:jc w:val="center"/>
              <w:rPr>
                <w:rFonts w:ascii="Times New Roman" w:eastAsia="Times New Roman" w:hAnsi="Times New Roman" w:cs="Times New Roman"/>
                <w:sz w:val="24"/>
                <w:szCs w:val="24"/>
              </w:rPr>
            </w:pPr>
            <w:r>
              <w:rPr>
                <w:rFonts w:ascii="Times New Roman" w:hAnsi="Times New Roman" w:cs="Times New Roman"/>
                <w:sz w:val="24"/>
                <w:szCs w:val="24"/>
              </w:rPr>
              <w:t>Лицей № 86</w:t>
            </w:r>
          </w:p>
        </w:tc>
        <w:tc>
          <w:tcPr>
            <w:tcW w:w="585" w:type="dxa"/>
            <w:tcBorders>
              <w:top w:val="single" w:sz="4" w:space="0" w:color="auto"/>
              <w:left w:val="single" w:sz="4" w:space="0" w:color="auto"/>
              <w:bottom w:val="single" w:sz="4" w:space="0" w:color="auto"/>
              <w:right w:val="single" w:sz="4" w:space="0" w:color="auto"/>
            </w:tcBorders>
            <w:textDirection w:val="btLr"/>
            <w:vAlign w:val="bottom"/>
            <w:hideMark/>
          </w:tcPr>
          <w:p w:rsidR="00B02510" w:rsidRPr="00B02510" w:rsidRDefault="00B02510" w:rsidP="00B02510">
            <w:pPr>
              <w:ind w:left="113" w:right="113"/>
              <w:jc w:val="center"/>
              <w:rPr>
                <w:rFonts w:ascii="Times New Roman" w:eastAsia="Times New Roman" w:hAnsi="Times New Roman" w:cs="Times New Roman"/>
                <w:sz w:val="24"/>
                <w:szCs w:val="24"/>
              </w:rPr>
            </w:pPr>
            <w:r>
              <w:rPr>
                <w:rFonts w:ascii="Times New Roman" w:hAnsi="Times New Roman" w:cs="Times New Roman"/>
                <w:sz w:val="24"/>
                <w:szCs w:val="24"/>
              </w:rPr>
              <w:t>интернат</w:t>
            </w:r>
          </w:p>
        </w:tc>
        <w:tc>
          <w:tcPr>
            <w:tcW w:w="690" w:type="dxa"/>
            <w:tcBorders>
              <w:top w:val="single" w:sz="4" w:space="0" w:color="auto"/>
              <w:left w:val="single" w:sz="4" w:space="0" w:color="auto"/>
              <w:bottom w:val="single" w:sz="4" w:space="0" w:color="auto"/>
              <w:right w:val="single" w:sz="4" w:space="0" w:color="auto"/>
            </w:tcBorders>
            <w:textDirection w:val="btLr"/>
            <w:vAlign w:val="bottom"/>
          </w:tcPr>
          <w:p w:rsidR="00B02510" w:rsidRPr="00B02510" w:rsidRDefault="00B02510" w:rsidP="00B02510">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Д/С  №</w:t>
            </w:r>
            <w:r w:rsidRPr="00B02510">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525" w:type="dxa"/>
            <w:tcBorders>
              <w:top w:val="single" w:sz="4" w:space="0" w:color="auto"/>
              <w:left w:val="single" w:sz="4" w:space="0" w:color="auto"/>
              <w:bottom w:val="single" w:sz="4" w:space="0" w:color="auto"/>
              <w:right w:val="single" w:sz="4" w:space="0" w:color="auto"/>
            </w:tcBorders>
            <w:textDirection w:val="btLr"/>
            <w:vAlign w:val="bottom"/>
          </w:tcPr>
          <w:p w:rsidR="00B02510" w:rsidRPr="00B02510" w:rsidRDefault="00B02510" w:rsidP="0064578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Д/С № 243</w:t>
            </w:r>
          </w:p>
        </w:tc>
        <w:tc>
          <w:tcPr>
            <w:tcW w:w="614" w:type="dxa"/>
            <w:tcBorders>
              <w:top w:val="single" w:sz="4" w:space="0" w:color="auto"/>
              <w:left w:val="single" w:sz="4" w:space="0" w:color="auto"/>
              <w:bottom w:val="single" w:sz="4" w:space="0" w:color="auto"/>
              <w:right w:val="single" w:sz="4" w:space="0" w:color="auto"/>
            </w:tcBorders>
            <w:textDirection w:val="btLr"/>
            <w:vAlign w:val="bottom"/>
          </w:tcPr>
          <w:p w:rsidR="00B02510" w:rsidRPr="00B02510" w:rsidRDefault="00B02510" w:rsidP="00B02510">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B02510" w:rsidRPr="005612C5" w:rsidTr="00B02510">
        <w:trPr>
          <w:trHeight w:val="255"/>
        </w:trPr>
        <w:tc>
          <w:tcPr>
            <w:tcW w:w="1242" w:type="dxa"/>
            <w:tcBorders>
              <w:top w:val="single" w:sz="4" w:space="0" w:color="auto"/>
              <w:left w:val="single" w:sz="4" w:space="0" w:color="auto"/>
              <w:bottom w:val="single" w:sz="4" w:space="0" w:color="auto"/>
              <w:right w:val="single" w:sz="4" w:space="0" w:color="auto"/>
            </w:tcBorders>
            <w:vAlign w:val="center"/>
            <w:hideMark/>
          </w:tcPr>
          <w:p w:rsidR="00B02510" w:rsidRPr="005612C5" w:rsidRDefault="00B02510">
            <w:pPr>
              <w:jc w:val="center"/>
              <w:rPr>
                <w:rFonts w:ascii="Times New Roman" w:eastAsia="Times New Roman" w:hAnsi="Times New Roman" w:cs="Times New Roman"/>
                <w:sz w:val="24"/>
                <w:szCs w:val="24"/>
              </w:rPr>
            </w:pPr>
            <w:r>
              <w:rPr>
                <w:rFonts w:ascii="Times New Roman" w:hAnsi="Times New Roman" w:cs="Times New Roman"/>
                <w:sz w:val="24"/>
                <w:szCs w:val="24"/>
              </w:rPr>
              <w:t>2014</w:t>
            </w:r>
            <w:r w:rsidRPr="005612C5">
              <w:rPr>
                <w:rFonts w:ascii="Times New Roman" w:hAnsi="Times New Roman" w:cs="Times New Roman"/>
                <w:sz w:val="24"/>
                <w:szCs w:val="24"/>
              </w:rPr>
              <w:t>-201</w:t>
            </w: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p>
        </w:tc>
        <w:tc>
          <w:tcPr>
            <w:tcW w:w="709" w:type="dxa"/>
            <w:tcBorders>
              <w:top w:val="single" w:sz="4" w:space="0" w:color="auto"/>
              <w:left w:val="single" w:sz="4" w:space="0" w:color="auto"/>
              <w:bottom w:val="single" w:sz="4" w:space="0" w:color="auto"/>
              <w:right w:val="single" w:sz="4" w:space="0" w:color="auto"/>
            </w:tcBorders>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w:t>
            </w:r>
          </w:p>
        </w:tc>
        <w:tc>
          <w:tcPr>
            <w:tcW w:w="567" w:type="dxa"/>
            <w:tcBorders>
              <w:top w:val="single" w:sz="4" w:space="0" w:color="auto"/>
              <w:left w:val="single" w:sz="4" w:space="0" w:color="auto"/>
              <w:bottom w:val="single" w:sz="4" w:space="0" w:color="auto"/>
              <w:right w:val="single" w:sz="4" w:space="0" w:color="auto"/>
            </w:tcBorders>
            <w:vAlign w:val="bottom"/>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708" w:type="dxa"/>
            <w:tcBorders>
              <w:top w:val="single" w:sz="4" w:space="0" w:color="auto"/>
              <w:left w:val="single" w:sz="4" w:space="0" w:color="auto"/>
              <w:bottom w:val="single" w:sz="4" w:space="0" w:color="auto"/>
              <w:right w:val="single" w:sz="4" w:space="0" w:color="auto"/>
            </w:tcBorders>
            <w:vAlign w:val="center"/>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B02510" w:rsidRDefault="00B0251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585" w:type="dxa"/>
            <w:tcBorders>
              <w:top w:val="single" w:sz="4" w:space="0" w:color="auto"/>
              <w:left w:val="single" w:sz="4" w:space="0" w:color="auto"/>
              <w:bottom w:val="single" w:sz="4" w:space="0" w:color="auto"/>
              <w:right w:val="single" w:sz="4" w:space="0" w:color="auto"/>
            </w:tcBorders>
            <w:vAlign w:val="center"/>
            <w:hideMark/>
          </w:tcPr>
          <w:p w:rsidR="00B02510" w:rsidRPr="00B02510" w:rsidRDefault="00B02510">
            <w:pPr>
              <w:jc w:val="center"/>
              <w:rPr>
                <w:rFonts w:ascii="Times New Roman" w:eastAsia="Times New Roman" w:hAnsi="Times New Roman" w:cs="Times New Roman"/>
                <w:sz w:val="20"/>
                <w:szCs w:val="20"/>
              </w:rPr>
            </w:pPr>
            <w:r w:rsidRPr="00B02510">
              <w:rPr>
                <w:rFonts w:ascii="Times New Roman" w:eastAsia="Times New Roman" w:hAnsi="Times New Roman" w:cs="Times New Roman"/>
                <w:sz w:val="20"/>
                <w:szCs w:val="20"/>
              </w:rPr>
              <w:t>13</w:t>
            </w:r>
          </w:p>
        </w:tc>
        <w:tc>
          <w:tcPr>
            <w:tcW w:w="690" w:type="dxa"/>
            <w:tcBorders>
              <w:top w:val="single" w:sz="4" w:space="0" w:color="auto"/>
              <w:left w:val="single" w:sz="4" w:space="0" w:color="auto"/>
              <w:bottom w:val="single" w:sz="4" w:space="0" w:color="auto"/>
              <w:right w:val="single" w:sz="4" w:space="0" w:color="auto"/>
            </w:tcBorders>
            <w:vAlign w:val="center"/>
          </w:tcPr>
          <w:p w:rsidR="00B02510" w:rsidRPr="00B02510" w:rsidRDefault="00B02510">
            <w:pPr>
              <w:jc w:val="center"/>
              <w:rPr>
                <w:rFonts w:ascii="Times New Roman" w:eastAsia="Times New Roman" w:hAnsi="Times New Roman" w:cs="Times New Roman"/>
                <w:sz w:val="20"/>
                <w:szCs w:val="20"/>
              </w:rPr>
            </w:pPr>
            <w:r w:rsidRPr="00B02510">
              <w:rPr>
                <w:rFonts w:ascii="Times New Roman" w:eastAsia="Times New Roman" w:hAnsi="Times New Roman" w:cs="Times New Roman"/>
                <w:sz w:val="20"/>
                <w:szCs w:val="20"/>
              </w:rPr>
              <w:t>45</w:t>
            </w:r>
          </w:p>
        </w:tc>
        <w:tc>
          <w:tcPr>
            <w:tcW w:w="525" w:type="dxa"/>
            <w:tcBorders>
              <w:top w:val="single" w:sz="4" w:space="0" w:color="auto"/>
              <w:left w:val="single" w:sz="4" w:space="0" w:color="auto"/>
              <w:bottom w:val="single" w:sz="4" w:space="0" w:color="auto"/>
              <w:right w:val="single" w:sz="4" w:space="0" w:color="auto"/>
            </w:tcBorders>
            <w:vAlign w:val="center"/>
          </w:tcPr>
          <w:p w:rsidR="00B02510" w:rsidRPr="00B02510" w:rsidRDefault="00B02510">
            <w:pPr>
              <w:jc w:val="center"/>
              <w:rPr>
                <w:rFonts w:ascii="Times New Roman" w:eastAsia="Times New Roman" w:hAnsi="Times New Roman" w:cs="Times New Roman"/>
                <w:sz w:val="20"/>
                <w:szCs w:val="20"/>
              </w:rPr>
            </w:pPr>
            <w:r w:rsidRPr="00B02510">
              <w:rPr>
                <w:rFonts w:ascii="Times New Roman" w:eastAsia="Times New Roman" w:hAnsi="Times New Roman" w:cs="Times New Roman"/>
                <w:sz w:val="20"/>
                <w:szCs w:val="20"/>
              </w:rPr>
              <w:t>25</w:t>
            </w:r>
          </w:p>
        </w:tc>
        <w:tc>
          <w:tcPr>
            <w:tcW w:w="614" w:type="dxa"/>
            <w:tcBorders>
              <w:top w:val="single" w:sz="4" w:space="0" w:color="auto"/>
              <w:left w:val="single" w:sz="4" w:space="0" w:color="auto"/>
              <w:bottom w:val="single" w:sz="4" w:space="0" w:color="auto"/>
              <w:right w:val="single" w:sz="4" w:space="0" w:color="auto"/>
            </w:tcBorders>
            <w:vAlign w:val="center"/>
          </w:tcPr>
          <w:p w:rsidR="00B02510" w:rsidRPr="00B02510"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1567</w:t>
            </w:r>
          </w:p>
        </w:tc>
      </w:tr>
      <w:tr w:rsidR="00B02510" w:rsidRPr="005612C5" w:rsidTr="00B02510">
        <w:trPr>
          <w:trHeight w:val="282"/>
        </w:trPr>
        <w:tc>
          <w:tcPr>
            <w:tcW w:w="1242" w:type="dxa"/>
            <w:tcBorders>
              <w:top w:val="single" w:sz="4" w:space="0" w:color="auto"/>
              <w:left w:val="single" w:sz="4" w:space="0" w:color="auto"/>
              <w:bottom w:val="single" w:sz="4" w:space="0" w:color="auto"/>
              <w:right w:val="single" w:sz="4" w:space="0" w:color="auto"/>
            </w:tcBorders>
            <w:vAlign w:val="center"/>
            <w:hideMark/>
          </w:tcPr>
          <w:p w:rsidR="00B02510" w:rsidRPr="005612C5" w:rsidRDefault="00B02510">
            <w:pPr>
              <w:jc w:val="center"/>
              <w:rPr>
                <w:rFonts w:ascii="Times New Roman" w:eastAsia="Times New Roman" w:hAnsi="Times New Roman" w:cs="Times New Roman"/>
                <w:sz w:val="24"/>
                <w:szCs w:val="24"/>
              </w:rPr>
            </w:pPr>
            <w:r>
              <w:rPr>
                <w:rFonts w:ascii="Times New Roman" w:hAnsi="Times New Roman" w:cs="Times New Roman"/>
                <w:sz w:val="24"/>
                <w:szCs w:val="24"/>
              </w:rPr>
              <w:t>2015</w:t>
            </w:r>
            <w:r w:rsidRPr="005612C5">
              <w:rPr>
                <w:rFonts w:ascii="Times New Roman" w:hAnsi="Times New Roman" w:cs="Times New Roman"/>
                <w:sz w:val="24"/>
                <w:szCs w:val="24"/>
              </w:rPr>
              <w:t>-201</w:t>
            </w: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709" w:type="dxa"/>
            <w:tcBorders>
              <w:top w:val="single" w:sz="4" w:space="0" w:color="auto"/>
              <w:left w:val="single" w:sz="4" w:space="0" w:color="auto"/>
              <w:bottom w:val="single" w:sz="4" w:space="0" w:color="auto"/>
              <w:right w:val="single" w:sz="4" w:space="0" w:color="auto"/>
            </w:tcBorders>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567" w:type="dxa"/>
            <w:tcBorders>
              <w:top w:val="single" w:sz="4" w:space="0" w:color="auto"/>
              <w:left w:val="single" w:sz="4" w:space="0" w:color="auto"/>
              <w:bottom w:val="single" w:sz="4" w:space="0" w:color="auto"/>
              <w:right w:val="single" w:sz="4" w:space="0" w:color="auto"/>
            </w:tcBorders>
            <w:vAlign w:val="bottom"/>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708"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rsidP="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w:t>
            </w:r>
          </w:p>
        </w:tc>
        <w:tc>
          <w:tcPr>
            <w:tcW w:w="585"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pPr>
              <w:jc w:val="center"/>
              <w:rPr>
                <w:rFonts w:ascii="Times New Roman" w:eastAsia="Times New Roman" w:hAnsi="Times New Roman" w:cs="Times New Roman"/>
                <w:sz w:val="20"/>
                <w:szCs w:val="20"/>
              </w:rPr>
            </w:pPr>
            <w:r w:rsidRPr="000834A8">
              <w:rPr>
                <w:rFonts w:ascii="Times New Roman" w:eastAsia="Times New Roman" w:hAnsi="Times New Roman" w:cs="Times New Roman"/>
                <w:sz w:val="20"/>
                <w:szCs w:val="20"/>
              </w:rPr>
              <w:t>42</w:t>
            </w:r>
          </w:p>
        </w:tc>
        <w:tc>
          <w:tcPr>
            <w:tcW w:w="690"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sidRPr="000834A8">
              <w:rPr>
                <w:rFonts w:ascii="Times New Roman" w:eastAsia="Times New Roman" w:hAnsi="Times New Roman" w:cs="Times New Roman"/>
                <w:sz w:val="20"/>
                <w:szCs w:val="20"/>
              </w:rPr>
              <w:t>1610</w:t>
            </w:r>
          </w:p>
        </w:tc>
      </w:tr>
      <w:tr w:rsidR="00B02510" w:rsidRPr="005612C5" w:rsidTr="00B02510">
        <w:trPr>
          <w:trHeight w:val="211"/>
        </w:trPr>
        <w:tc>
          <w:tcPr>
            <w:tcW w:w="1242" w:type="dxa"/>
            <w:tcBorders>
              <w:top w:val="single" w:sz="4" w:space="0" w:color="auto"/>
              <w:left w:val="single" w:sz="4" w:space="0" w:color="auto"/>
              <w:bottom w:val="single" w:sz="4" w:space="0" w:color="auto"/>
              <w:right w:val="single" w:sz="4" w:space="0" w:color="auto"/>
            </w:tcBorders>
            <w:vAlign w:val="center"/>
            <w:hideMark/>
          </w:tcPr>
          <w:p w:rsidR="00B02510" w:rsidRPr="005612C5" w:rsidRDefault="00B02510">
            <w:pPr>
              <w:jc w:val="center"/>
              <w:rPr>
                <w:rFonts w:ascii="Times New Roman" w:eastAsia="Times New Roman" w:hAnsi="Times New Roman" w:cs="Times New Roman"/>
                <w:sz w:val="24"/>
                <w:szCs w:val="24"/>
              </w:rPr>
            </w:pPr>
            <w:r>
              <w:rPr>
                <w:rFonts w:ascii="Times New Roman" w:hAnsi="Times New Roman" w:cs="Times New Roman"/>
                <w:sz w:val="24"/>
                <w:szCs w:val="24"/>
              </w:rPr>
              <w:t>2016</w:t>
            </w:r>
            <w:r w:rsidRPr="005612C5">
              <w:rPr>
                <w:rFonts w:ascii="Times New Roman" w:hAnsi="Times New Roman" w:cs="Times New Roman"/>
                <w:sz w:val="24"/>
                <w:szCs w:val="24"/>
              </w:rPr>
              <w:t>-201</w:t>
            </w: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rsidP="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567"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585" w:type="dxa"/>
            <w:tcBorders>
              <w:top w:val="single" w:sz="4" w:space="0" w:color="auto"/>
              <w:left w:val="single" w:sz="4" w:space="0" w:color="auto"/>
              <w:bottom w:val="single" w:sz="4" w:space="0" w:color="auto"/>
              <w:right w:val="single" w:sz="4" w:space="0" w:color="auto"/>
            </w:tcBorders>
            <w:vAlign w:val="center"/>
            <w:hideMark/>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0"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14" w:type="dxa"/>
            <w:tcBorders>
              <w:top w:val="single" w:sz="4" w:space="0" w:color="auto"/>
              <w:left w:val="single" w:sz="4" w:space="0" w:color="auto"/>
              <w:bottom w:val="single" w:sz="4" w:space="0" w:color="auto"/>
              <w:right w:val="single" w:sz="4" w:space="0" w:color="auto"/>
            </w:tcBorders>
            <w:vAlign w:val="center"/>
          </w:tcPr>
          <w:p w:rsidR="00B02510" w:rsidRPr="000834A8" w:rsidRDefault="000834A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1684</w:t>
            </w:r>
          </w:p>
        </w:tc>
      </w:tr>
    </w:tbl>
    <w:p w:rsidR="00923EF7" w:rsidRDefault="00923EF7" w:rsidP="00E278A1">
      <w:pPr>
        <w:ind w:firstLine="675"/>
        <w:jc w:val="both"/>
        <w:rPr>
          <w:rFonts w:ascii="Times New Roman" w:hAnsi="Times New Roman" w:cs="Times New Roman"/>
          <w:sz w:val="24"/>
          <w:szCs w:val="24"/>
        </w:rPr>
      </w:pPr>
    </w:p>
    <w:p w:rsidR="00734D18" w:rsidRPr="00E278A1" w:rsidRDefault="005612C5" w:rsidP="00E278A1">
      <w:pPr>
        <w:ind w:firstLine="675"/>
        <w:jc w:val="both"/>
        <w:rPr>
          <w:rFonts w:ascii="Times New Roman" w:eastAsia="Times New Roman" w:hAnsi="Times New Roman" w:cs="Times New Roman"/>
          <w:sz w:val="24"/>
          <w:szCs w:val="24"/>
        </w:rPr>
      </w:pPr>
      <w:r w:rsidRPr="005612C5">
        <w:rPr>
          <w:rFonts w:ascii="Times New Roman" w:hAnsi="Times New Roman" w:cs="Times New Roman"/>
          <w:sz w:val="24"/>
          <w:szCs w:val="24"/>
        </w:rPr>
        <w:t>Количественный состав детей из разных образовательных ор</w:t>
      </w:r>
      <w:r w:rsidR="000834A8">
        <w:rPr>
          <w:rFonts w:ascii="Times New Roman" w:hAnsi="Times New Roman" w:cs="Times New Roman"/>
          <w:sz w:val="24"/>
          <w:szCs w:val="24"/>
        </w:rPr>
        <w:t>ганизаций,  увеличивается</w:t>
      </w:r>
    </w:p>
    <w:p w:rsidR="00734D18" w:rsidRPr="005612C5" w:rsidRDefault="00734D18" w:rsidP="00734D18">
      <w:pPr>
        <w:spacing w:line="20" w:lineRule="exact"/>
        <w:rPr>
          <w:rFonts w:ascii="Times New Roman" w:hAnsi="Times New Roman" w:cs="Times New Roman"/>
          <w:sz w:val="24"/>
          <w:szCs w:val="24"/>
        </w:rPr>
      </w:pPr>
    </w:p>
    <w:p w:rsidR="00AB4E03" w:rsidRPr="005612C5" w:rsidRDefault="00AB4E03" w:rsidP="00AB4E03">
      <w:pPr>
        <w:spacing w:line="20" w:lineRule="exact"/>
        <w:rPr>
          <w:rFonts w:ascii="Times New Roman" w:hAnsi="Times New Roman" w:cs="Times New Roman"/>
          <w:sz w:val="24"/>
          <w:szCs w:val="24"/>
        </w:rPr>
      </w:pPr>
    </w:p>
    <w:p w:rsidR="00AB4E03" w:rsidRPr="006D4CE0" w:rsidRDefault="00E278A1" w:rsidP="00AB4E03">
      <w:pPr>
        <w:spacing w:line="264" w:lineRule="auto"/>
        <w:ind w:left="760" w:right="1280" w:firstLine="502"/>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1.4</w:t>
      </w:r>
      <w:r w:rsidR="00AB4E03" w:rsidRPr="006D4CE0">
        <w:rPr>
          <w:rFonts w:ascii="Times New Roman" w:eastAsia="Times New Roman" w:hAnsi="Times New Roman" w:cs="Times New Roman"/>
          <w:b/>
          <w:bCs/>
          <w:sz w:val="24"/>
          <w:szCs w:val="24"/>
        </w:rPr>
        <w:t>. Планируемые результаты освоения учащимися дополнительной общеобразовательной программы – дополнительной общеразвивающей</w:t>
      </w:r>
      <w:r w:rsidR="00AB4E03">
        <w:rPr>
          <w:rFonts w:ascii="Times New Roman" w:eastAsia="Times New Roman" w:hAnsi="Times New Roman" w:cs="Times New Roman"/>
          <w:b/>
          <w:bCs/>
          <w:sz w:val="24"/>
          <w:szCs w:val="24"/>
        </w:rPr>
        <w:t xml:space="preserve"> программы</w:t>
      </w:r>
    </w:p>
    <w:p w:rsidR="00AB4E03" w:rsidRPr="006D4CE0" w:rsidRDefault="00AB4E03" w:rsidP="00AB4E03">
      <w:pPr>
        <w:spacing w:line="36" w:lineRule="exact"/>
        <w:rPr>
          <w:rFonts w:ascii="Times New Roman" w:hAnsi="Times New Roman" w:cs="Times New Roman"/>
          <w:sz w:val="24"/>
          <w:szCs w:val="24"/>
        </w:rPr>
      </w:pPr>
    </w:p>
    <w:p w:rsidR="00AB4E03" w:rsidRPr="006D4CE0" w:rsidRDefault="00AB4E03" w:rsidP="00D6051C">
      <w:pPr>
        <w:ind w:right="220"/>
        <w:jc w:val="center"/>
        <w:rPr>
          <w:rFonts w:ascii="Times New Roman" w:hAnsi="Times New Roman" w:cs="Times New Roman"/>
          <w:sz w:val="24"/>
          <w:szCs w:val="24"/>
        </w:rPr>
      </w:pPr>
      <w:r w:rsidRPr="006D4CE0">
        <w:rPr>
          <w:rFonts w:ascii="Times New Roman" w:eastAsia="Times New Roman" w:hAnsi="Times New Roman" w:cs="Times New Roman"/>
          <w:sz w:val="24"/>
          <w:szCs w:val="24"/>
        </w:rPr>
        <w:t>Планируется достижение следующих результатов по разным направленностям:</w:t>
      </w:r>
    </w:p>
    <w:p w:rsidR="00D6051C" w:rsidRDefault="00D6051C" w:rsidP="00D6051C">
      <w:pPr>
        <w:shd w:val="clear" w:color="auto" w:fill="FFFFFF"/>
        <w:spacing w:line="370" w:lineRule="exact"/>
        <w:ind w:right="576" w:firstLine="658"/>
        <w:rPr>
          <w:rFonts w:ascii="Times New Roman" w:hAnsi="Times New Roman" w:cs="Times New Roman"/>
          <w:sz w:val="24"/>
          <w:szCs w:val="24"/>
        </w:rPr>
      </w:pPr>
      <w:r w:rsidRPr="00D6051C">
        <w:rPr>
          <w:rFonts w:ascii="Times New Roman" w:eastAsia="Times New Roman" w:hAnsi="Times New Roman" w:cs="Times New Roman"/>
          <w:b/>
          <w:bCs/>
          <w:sz w:val="24"/>
          <w:szCs w:val="24"/>
        </w:rPr>
        <w:t>Программы художественной направленности</w:t>
      </w:r>
      <w:r w:rsidR="00A104A0">
        <w:rPr>
          <w:rFonts w:ascii="Times New Roman" w:eastAsia="Times New Roman" w:hAnsi="Times New Roman" w:cs="Times New Roman"/>
          <w:b/>
          <w:bCs/>
          <w:sz w:val="24"/>
          <w:szCs w:val="24"/>
        </w:rPr>
        <w:t>:</w:t>
      </w:r>
    </w:p>
    <w:p w:rsidR="00D6051C" w:rsidRPr="00D6051C" w:rsidRDefault="00D6051C" w:rsidP="00D6051C">
      <w:pPr>
        <w:shd w:val="clear" w:color="auto" w:fill="FFFFFF"/>
        <w:spacing w:line="370" w:lineRule="exact"/>
        <w:ind w:right="576" w:firstLine="658"/>
        <w:jc w:val="both"/>
        <w:rPr>
          <w:rFonts w:ascii="Times New Roman" w:hAnsi="Times New Roman" w:cs="Times New Roman"/>
          <w:sz w:val="24"/>
          <w:szCs w:val="24"/>
        </w:rPr>
      </w:pPr>
      <w:r w:rsidRPr="00D6051C">
        <w:rPr>
          <w:rFonts w:ascii="Times New Roman" w:eastAsia="Times New Roman" w:hAnsi="Times New Roman" w:cs="Times New Roman"/>
          <w:sz w:val="24"/>
          <w:szCs w:val="24"/>
        </w:rPr>
        <w:t>Программы ориентированы на развитие общей и</w:t>
      </w:r>
      <w:r w:rsidR="00417829">
        <w:rPr>
          <w:rFonts w:ascii="Times New Roman" w:eastAsia="Times New Roman" w:hAnsi="Times New Roman" w:cs="Times New Roman"/>
          <w:sz w:val="24"/>
          <w:szCs w:val="24"/>
        </w:rPr>
        <w:t xml:space="preserve"> эстетической культуры  обучающихся</w:t>
      </w:r>
      <w:r w:rsidRPr="00D6051C">
        <w:rPr>
          <w:rFonts w:ascii="Times New Roman" w:eastAsia="Times New Roman" w:hAnsi="Times New Roman" w:cs="Times New Roman"/>
          <w:sz w:val="24"/>
          <w:szCs w:val="24"/>
        </w:rPr>
        <w:t xml:space="preserve">, художественных  способностей в избранных видах искусства. Программы носят разноуровневый характер и предусматривают, как развитие </w:t>
      </w:r>
      <w:r w:rsidRPr="00D6051C">
        <w:rPr>
          <w:rFonts w:ascii="Times New Roman" w:eastAsia="Times New Roman" w:hAnsi="Times New Roman" w:cs="Times New Roman"/>
          <w:spacing w:val="-2"/>
          <w:sz w:val="24"/>
          <w:szCs w:val="24"/>
        </w:rPr>
        <w:t>элементарных пользовательских</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навыков</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владения</w:t>
      </w:r>
      <w:r w:rsidRPr="00D6051C">
        <w:rPr>
          <w:rFonts w:ascii="Times New Roman" w:hAnsi="Times New Roman" w:cs="Times New Roman"/>
          <w:sz w:val="24"/>
          <w:szCs w:val="24"/>
        </w:rPr>
        <w:tab/>
      </w:r>
      <w:r w:rsidRPr="00D6051C">
        <w:rPr>
          <w:rFonts w:ascii="Times New Roman" w:eastAsia="Times New Roman" w:hAnsi="Times New Roman" w:cs="Times New Roman"/>
          <w:spacing w:val="-2"/>
          <w:sz w:val="24"/>
          <w:szCs w:val="24"/>
        </w:rPr>
        <w:t>приборами</w:t>
      </w:r>
      <w:r w:rsidRPr="00D6051C">
        <w:rPr>
          <w:rFonts w:ascii="Times New Roman" w:hAnsi="Times New Roman" w:cs="Times New Roman"/>
          <w:sz w:val="24"/>
          <w:szCs w:val="24"/>
        </w:rPr>
        <w:tab/>
      </w:r>
      <w:r w:rsidRPr="00D6051C">
        <w:rPr>
          <w:rFonts w:ascii="Times New Roman" w:eastAsia="Times New Roman" w:hAnsi="Times New Roman" w:cs="Times New Roman"/>
          <w:sz w:val="24"/>
          <w:szCs w:val="24"/>
        </w:rPr>
        <w:t>и</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z w:val="24"/>
          <w:szCs w:val="24"/>
        </w:rPr>
        <w:t xml:space="preserve">инструментами, применяемыми в декоративно-прикладном творчестве, так и развитие умений создавать оригинальные произведения прикладного </w:t>
      </w:r>
      <w:r w:rsidRPr="00D6051C">
        <w:rPr>
          <w:rFonts w:ascii="Times New Roman" w:eastAsia="Times New Roman" w:hAnsi="Times New Roman" w:cs="Times New Roman"/>
          <w:spacing w:val="-2"/>
          <w:sz w:val="24"/>
          <w:szCs w:val="24"/>
        </w:rPr>
        <w:t>творчества.</w:t>
      </w:r>
      <w:r w:rsidRPr="00D6051C">
        <w:rPr>
          <w:rFonts w:ascii="Times New Roman" w:eastAsia="Times New Roman" w:hAnsi="Times New Roman" w:cs="Times New Roman"/>
          <w:sz w:val="24"/>
          <w:szCs w:val="24"/>
        </w:rPr>
        <w:t xml:space="preserve"> </w:t>
      </w:r>
      <w:r w:rsidRPr="00D6051C">
        <w:rPr>
          <w:rFonts w:ascii="Times New Roman" w:eastAsia="Times New Roman" w:hAnsi="Times New Roman" w:cs="Times New Roman"/>
          <w:spacing w:val="-2"/>
          <w:sz w:val="24"/>
          <w:szCs w:val="24"/>
        </w:rPr>
        <w:t>Программы</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pacing w:val="-2"/>
          <w:sz w:val="24"/>
          <w:szCs w:val="24"/>
        </w:rPr>
        <w:t xml:space="preserve">предусматривают </w:t>
      </w:r>
      <w:r w:rsidRPr="00D6051C">
        <w:rPr>
          <w:rFonts w:ascii="Times New Roman" w:eastAsia="Times New Roman" w:hAnsi="Times New Roman" w:cs="Times New Roman"/>
          <w:spacing w:val="-1"/>
          <w:sz w:val="24"/>
          <w:szCs w:val="24"/>
        </w:rPr>
        <w:t>обширную</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pacing w:val="-2"/>
          <w:sz w:val="24"/>
          <w:szCs w:val="24"/>
        </w:rPr>
        <w:t>выставочную,</w:t>
      </w:r>
      <w:r w:rsidRPr="00D6051C">
        <w:rPr>
          <w:rFonts w:ascii="Times New Roman" w:hAnsi="Times New Roman" w:cs="Times New Roman"/>
          <w:sz w:val="24"/>
          <w:szCs w:val="24"/>
        </w:rPr>
        <w:t xml:space="preserve"> </w:t>
      </w:r>
      <w:r w:rsidRPr="00D6051C">
        <w:rPr>
          <w:rFonts w:ascii="Times New Roman" w:eastAsia="Times New Roman" w:hAnsi="Times New Roman" w:cs="Times New Roman"/>
          <w:sz w:val="24"/>
          <w:szCs w:val="24"/>
        </w:rPr>
        <w:t>конкурсную деятельность детей, посещение музеев и выставок.</w:t>
      </w:r>
    </w:p>
    <w:p w:rsidR="008D74B4" w:rsidRDefault="008D74B4" w:rsidP="00CE7836">
      <w:pPr>
        <w:pStyle w:val="a3"/>
        <w:numPr>
          <w:ilvl w:val="0"/>
          <w:numId w:val="14"/>
        </w:numPr>
        <w:spacing w:line="268" w:lineRule="auto"/>
        <w:ind w:right="280"/>
        <w:jc w:val="both"/>
        <w:rPr>
          <w:sz w:val="24"/>
          <w:szCs w:val="24"/>
        </w:rPr>
      </w:pPr>
      <w:r>
        <w:rPr>
          <w:b/>
          <w:sz w:val="24"/>
          <w:szCs w:val="24"/>
        </w:rPr>
        <w:t xml:space="preserve">Анимация: </w:t>
      </w:r>
      <w:r>
        <w:rPr>
          <w:sz w:val="24"/>
          <w:szCs w:val="24"/>
        </w:rPr>
        <w:t xml:space="preserve">программа направлена на развитие творческих способностей </w:t>
      </w:r>
      <w:r w:rsidR="00417829">
        <w:rPr>
          <w:sz w:val="24"/>
          <w:szCs w:val="24"/>
        </w:rPr>
        <w:t>обучающихся</w:t>
      </w:r>
      <w:r>
        <w:rPr>
          <w:sz w:val="24"/>
          <w:szCs w:val="24"/>
        </w:rPr>
        <w:t xml:space="preserve"> в процессе анимационной деятельности. В результате освоен</w:t>
      </w:r>
      <w:r w:rsidR="00417829">
        <w:rPr>
          <w:sz w:val="24"/>
          <w:szCs w:val="24"/>
        </w:rPr>
        <w:t xml:space="preserve">ия содержания программы обучающиеся </w:t>
      </w:r>
      <w:r>
        <w:rPr>
          <w:sz w:val="24"/>
          <w:szCs w:val="24"/>
        </w:rPr>
        <w:t xml:space="preserve"> познакомятся с азбукой мультипликации, техниками рисования, </w:t>
      </w:r>
      <w:r w:rsidR="00331442">
        <w:rPr>
          <w:sz w:val="24"/>
          <w:szCs w:val="24"/>
        </w:rPr>
        <w:t>пластилиновой, песочной анимации, приобретут навыки создания анимационных фильмов.</w:t>
      </w:r>
    </w:p>
    <w:p w:rsidR="00331442" w:rsidRPr="00700DEE" w:rsidRDefault="00331442" w:rsidP="00CE7836">
      <w:pPr>
        <w:numPr>
          <w:ilvl w:val="0"/>
          <w:numId w:val="14"/>
        </w:numPr>
        <w:tabs>
          <w:tab w:val="left" w:pos="1280"/>
        </w:tabs>
        <w:spacing w:after="0" w:line="271" w:lineRule="auto"/>
        <w:jc w:val="both"/>
        <w:rPr>
          <w:rFonts w:ascii="Times New Roman" w:eastAsia="Symbol" w:hAnsi="Times New Roman" w:cs="Times New Roman"/>
          <w:sz w:val="24"/>
          <w:szCs w:val="24"/>
        </w:rPr>
      </w:pPr>
      <w:r>
        <w:rPr>
          <w:rFonts w:ascii="Times New Roman" w:eastAsia="Times New Roman" w:hAnsi="Times New Roman" w:cs="Times New Roman"/>
          <w:b/>
          <w:bCs/>
          <w:sz w:val="24"/>
          <w:szCs w:val="24"/>
        </w:rPr>
        <w:t>Вокальное пение:</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песня является одной из важнейших сфер духовной</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культуры каждого народа. «Какое могучее педагогическое средство - хоровое пение...В песне, а особенно, в хоровой, есть вообще не только нечто оживляющее и освежающее человека, но и что-то организующее труд, располагающее дружных певцов к дружному делу» (К.Д.Ушинский). А воспитывая певца, хоровой коллектив формирует в нем личность человека с определенной идейной убежденностью.</w:t>
      </w:r>
      <w:r>
        <w:rPr>
          <w:rFonts w:ascii="Times New Roman" w:eastAsia="Times New Roman" w:hAnsi="Times New Roman" w:cs="Times New Roman"/>
          <w:sz w:val="24"/>
          <w:szCs w:val="24"/>
        </w:rPr>
        <w:t xml:space="preserve"> Программа направлена на развитие музыкальных, вокальных способностей учащихся в процессе занятий. В результате освоения содержания программы учащиеся познакомятся с вокальной грамотой, основами нотной грамоты, приобретут навыки вокального и ансамблевого пения</w:t>
      </w:r>
    </w:p>
    <w:p w:rsidR="00700DEE" w:rsidRPr="0095071F" w:rsidRDefault="00700DEE" w:rsidP="00CE7836">
      <w:pPr>
        <w:numPr>
          <w:ilvl w:val="0"/>
          <w:numId w:val="14"/>
        </w:numPr>
        <w:tabs>
          <w:tab w:val="left" w:pos="1280"/>
        </w:tabs>
        <w:spacing w:after="0" w:line="271" w:lineRule="auto"/>
        <w:jc w:val="both"/>
        <w:rPr>
          <w:rFonts w:ascii="Times New Roman" w:eastAsia="Symbol" w:hAnsi="Times New Roman" w:cs="Times New Roman"/>
          <w:sz w:val="24"/>
          <w:szCs w:val="24"/>
        </w:rPr>
      </w:pPr>
      <w:r w:rsidRPr="00700DEE">
        <w:rPr>
          <w:rFonts w:ascii="Times New Roman" w:hAnsi="Times New Roman" w:cs="Times New Roman"/>
          <w:b/>
          <w:sz w:val="24"/>
          <w:szCs w:val="24"/>
        </w:rPr>
        <w:t>Бисероплетение:</w:t>
      </w:r>
      <w:r w:rsidRPr="00700DEE">
        <w:rPr>
          <w:rFonts w:ascii="Times New Roman" w:hAnsi="Times New Roman" w:cs="Times New Roman"/>
          <w:sz w:val="24"/>
          <w:szCs w:val="24"/>
        </w:rPr>
        <w:t xml:space="preserve"> </w:t>
      </w:r>
      <w:r>
        <w:rPr>
          <w:rFonts w:ascii="Times New Roman" w:hAnsi="Times New Roman" w:cs="Times New Roman"/>
          <w:sz w:val="24"/>
          <w:szCs w:val="24"/>
        </w:rPr>
        <w:t>п</w:t>
      </w:r>
      <w:r w:rsidRPr="00700DEE">
        <w:rPr>
          <w:rFonts w:ascii="Times New Roman" w:hAnsi="Times New Roman" w:cs="Times New Roman"/>
          <w:sz w:val="24"/>
          <w:szCs w:val="24"/>
        </w:rPr>
        <w:t>рограмма направлена на развитие творческих способностей учащихся в процессе овладения техникой бисероплетения. В результате освоения содержания программы учащиеся приобретут навыки выполнения различных приемов бисероплетения в процессе изготовления подвесок, браслетов, сувениров и т.д.</w:t>
      </w:r>
    </w:p>
    <w:p w:rsidR="009A1E6B" w:rsidRPr="009A1E6B" w:rsidRDefault="00700DEE" w:rsidP="00CE7836">
      <w:pPr>
        <w:pStyle w:val="a3"/>
        <w:numPr>
          <w:ilvl w:val="0"/>
          <w:numId w:val="14"/>
        </w:numPr>
        <w:tabs>
          <w:tab w:val="left" w:pos="1280"/>
        </w:tabs>
        <w:suppressAutoHyphens/>
        <w:jc w:val="both"/>
        <w:rPr>
          <w:rFonts w:cstheme="minorBidi"/>
          <w:sz w:val="24"/>
          <w:szCs w:val="24"/>
        </w:rPr>
      </w:pPr>
      <w:r w:rsidRPr="009A1E6B">
        <w:rPr>
          <w:b/>
          <w:sz w:val="24"/>
          <w:szCs w:val="24"/>
        </w:rPr>
        <w:t xml:space="preserve">Конструкторско-творческая деятельность из бумаги: </w:t>
      </w:r>
      <w:r w:rsidR="0095071F" w:rsidRPr="009A1E6B">
        <w:rPr>
          <w:sz w:val="24"/>
          <w:szCs w:val="24"/>
        </w:rPr>
        <w:t>Программа направлена на развитие конструктивных и творческих способностей учащихся в процессе овладения приемами бумагопластики. В результате освоения содержания программы учащиеся приобретут навыки аппликативного, мозаичного, плоскостного и объемного конструирования из бумаги и картона.</w:t>
      </w:r>
    </w:p>
    <w:p w:rsidR="009A1E6B" w:rsidRPr="009A1E6B" w:rsidRDefault="009A1E6B" w:rsidP="00CE7836">
      <w:pPr>
        <w:pStyle w:val="a3"/>
        <w:numPr>
          <w:ilvl w:val="0"/>
          <w:numId w:val="14"/>
        </w:numPr>
        <w:tabs>
          <w:tab w:val="left" w:pos="1280"/>
        </w:tabs>
        <w:suppressAutoHyphens/>
        <w:jc w:val="both"/>
        <w:rPr>
          <w:rFonts w:cstheme="minorBidi"/>
          <w:sz w:val="24"/>
          <w:szCs w:val="24"/>
        </w:rPr>
      </w:pPr>
      <w:r w:rsidRPr="009A1E6B">
        <w:rPr>
          <w:b/>
          <w:sz w:val="24"/>
          <w:szCs w:val="24"/>
        </w:rPr>
        <w:t>Мягкая игрушка, текстильная кукла, изодеятельность, изделия из кожи:</w:t>
      </w:r>
      <w:r w:rsidRPr="009A1E6B">
        <w:rPr>
          <w:sz w:val="24"/>
          <w:szCs w:val="24"/>
        </w:rPr>
        <w:t xml:space="preserve"> программа направлена на развитие творческих способностей учащихся средствами изобразительного и декоративно-прикладного творчества. В результате освоения содержания программы учащиеся приобретут знания по изобразительному творчеству (основы цветоведения, композиции, виды изобразительного искусства, жанры живописи) и приобретут навыки изготовления игрушек и кукол из различных материалов в техниках аппликации, киригами, кожаной пластики, коллажа, росписи, фильцевания и флористики и т.д. </w:t>
      </w:r>
    </w:p>
    <w:p w:rsidR="00CE5263" w:rsidRDefault="00373E86" w:rsidP="00CE7836">
      <w:pPr>
        <w:pStyle w:val="a3"/>
        <w:numPr>
          <w:ilvl w:val="0"/>
          <w:numId w:val="14"/>
        </w:numPr>
        <w:shd w:val="clear" w:color="auto" w:fill="FFFFFF"/>
        <w:ind w:right="23"/>
        <w:jc w:val="both"/>
        <w:rPr>
          <w:sz w:val="24"/>
          <w:szCs w:val="24"/>
        </w:rPr>
      </w:pPr>
      <w:r w:rsidRPr="00CE5263">
        <w:rPr>
          <w:b/>
          <w:sz w:val="24"/>
          <w:szCs w:val="24"/>
        </w:rPr>
        <w:lastRenderedPageBreak/>
        <w:t xml:space="preserve">Юный дизайнер: </w:t>
      </w:r>
      <w:r w:rsidRPr="00CE5263">
        <w:rPr>
          <w:sz w:val="24"/>
          <w:szCs w:val="24"/>
        </w:rPr>
        <w:t>Программа направлена на развитие творческих способностей учащихся в процессе освоения основ дизайна с применением различных техник декоративно-прикладного творчества. В результате освоения содержания программы учащиеся приобретут навыки выполнения творческих работ из различных материалов в техниках арт-дизайна, витрум-дизайна, пейпарт-дизайна, скрап-дизайна, эко-дизайна и скульптурного дизайна.</w:t>
      </w:r>
    </w:p>
    <w:p w:rsidR="00CE5263" w:rsidRPr="00A104A0" w:rsidRDefault="00CE5263" w:rsidP="00CE7836">
      <w:pPr>
        <w:pStyle w:val="a3"/>
        <w:numPr>
          <w:ilvl w:val="0"/>
          <w:numId w:val="14"/>
        </w:numPr>
        <w:shd w:val="clear" w:color="auto" w:fill="FFFFFF"/>
        <w:ind w:right="23"/>
        <w:jc w:val="both"/>
        <w:rPr>
          <w:sz w:val="24"/>
          <w:szCs w:val="24"/>
        </w:rPr>
      </w:pPr>
      <w:r w:rsidRPr="00A104A0">
        <w:rPr>
          <w:b/>
          <w:sz w:val="24"/>
          <w:szCs w:val="24"/>
        </w:rPr>
        <w:t>Нетрадиционное рисование:</w:t>
      </w:r>
      <w:r w:rsidR="00A104A0" w:rsidRPr="00A104A0">
        <w:rPr>
          <w:sz w:val="24"/>
          <w:szCs w:val="24"/>
        </w:rPr>
        <w:t xml:space="preserve"> Программа направлена на развитие у учащихся дошкольного возраста мотивации к изобразительному творчеству и их творческих способностей в процессе освоения техник нетрадиционного рисования. В результате освоения содержания программы учащиеся приобретут навыки рисования по воде, трафарету, воску; пальчиками,</w:t>
      </w:r>
      <w:r w:rsidR="00A104A0" w:rsidRPr="00A104A0">
        <w:rPr>
          <w:sz w:val="28"/>
          <w:szCs w:val="28"/>
        </w:rPr>
        <w:t xml:space="preserve"> </w:t>
      </w:r>
      <w:r w:rsidR="00A104A0" w:rsidRPr="00A104A0">
        <w:rPr>
          <w:sz w:val="24"/>
          <w:szCs w:val="24"/>
        </w:rPr>
        <w:t xml:space="preserve">кулачками, разбрызгиванием, выдуванием, царапанием и т.д. </w:t>
      </w:r>
    </w:p>
    <w:p w:rsidR="00373E86" w:rsidRPr="00CE5263" w:rsidRDefault="00373E86" w:rsidP="00CE7836">
      <w:pPr>
        <w:pStyle w:val="a3"/>
        <w:numPr>
          <w:ilvl w:val="0"/>
          <w:numId w:val="14"/>
        </w:numPr>
        <w:shd w:val="clear" w:color="auto" w:fill="FFFFFF"/>
        <w:ind w:right="23"/>
        <w:jc w:val="both"/>
        <w:rPr>
          <w:sz w:val="24"/>
          <w:szCs w:val="24"/>
        </w:rPr>
      </w:pPr>
      <w:r w:rsidRPr="00CE5263">
        <w:rPr>
          <w:b/>
          <w:sz w:val="24"/>
          <w:szCs w:val="24"/>
        </w:rPr>
        <w:t>Обучение игры на фортепиано:</w:t>
      </w:r>
      <w:r w:rsidRPr="00CE5263">
        <w:rPr>
          <w:sz w:val="24"/>
          <w:szCs w:val="24"/>
        </w:rPr>
        <w:t xml:space="preserve"> Программа направлена на развитие творческих и специальных музыкальных способностей в процессе обучения игре на фортепиано. В результате освоения содержания программы учащиеся познакомятся с нотной грамотой, научатся играть гаммы, аккорды, подбирать мелодии по слуху и т.д.; научатся играть полифонические произведения, этюды, пьесы. </w:t>
      </w:r>
    </w:p>
    <w:p w:rsidR="00373E86" w:rsidRDefault="00373E86" w:rsidP="00CE7836">
      <w:pPr>
        <w:pStyle w:val="a3"/>
        <w:numPr>
          <w:ilvl w:val="0"/>
          <w:numId w:val="14"/>
        </w:numPr>
        <w:shd w:val="clear" w:color="auto" w:fill="FFFFFF"/>
        <w:ind w:right="23"/>
        <w:jc w:val="both"/>
        <w:rPr>
          <w:sz w:val="24"/>
          <w:szCs w:val="24"/>
        </w:rPr>
      </w:pPr>
      <w:r w:rsidRPr="00373E86">
        <w:rPr>
          <w:b/>
          <w:sz w:val="24"/>
          <w:szCs w:val="24"/>
        </w:rPr>
        <w:t xml:space="preserve">Роспись по дереву. Бисероплетение: </w:t>
      </w:r>
      <w:r>
        <w:rPr>
          <w:sz w:val="24"/>
          <w:szCs w:val="24"/>
        </w:rPr>
        <w:t>п</w:t>
      </w:r>
      <w:r w:rsidRPr="00373E86">
        <w:rPr>
          <w:sz w:val="24"/>
          <w:szCs w:val="24"/>
        </w:rPr>
        <w:t>рограмма направлена на развитие мотивации к творчеству и развитие творческих способностей учащихся в процессе овладения навыками художественной росписи по дереву и бисероплетения. В результате освоения содержания программы учащиеся приобретут навыки городецкой, хохломской, пермогорской, борецкой росписи и росписи Северной Двины, а также навыки бисероплетения в процессе выполнения бижутерии из бисера (серьги, браслеты, шнуры-цепочки и т.д.).</w:t>
      </w:r>
    </w:p>
    <w:p w:rsidR="00AB79E1" w:rsidRDefault="00AB79E1" w:rsidP="00CE7836">
      <w:pPr>
        <w:pStyle w:val="a3"/>
        <w:numPr>
          <w:ilvl w:val="0"/>
          <w:numId w:val="14"/>
        </w:numPr>
        <w:shd w:val="clear" w:color="auto" w:fill="FFFFFF"/>
        <w:ind w:right="23"/>
        <w:jc w:val="both"/>
        <w:rPr>
          <w:sz w:val="24"/>
          <w:szCs w:val="24"/>
        </w:rPr>
      </w:pPr>
      <w:r w:rsidRPr="00AB79E1">
        <w:rPr>
          <w:b/>
          <w:sz w:val="24"/>
          <w:szCs w:val="24"/>
        </w:rPr>
        <w:t xml:space="preserve">Тикстильная игрушка: </w:t>
      </w:r>
      <w:r>
        <w:rPr>
          <w:sz w:val="24"/>
          <w:szCs w:val="24"/>
        </w:rPr>
        <w:t>п</w:t>
      </w:r>
      <w:r w:rsidRPr="00AB79E1">
        <w:rPr>
          <w:sz w:val="24"/>
          <w:szCs w:val="24"/>
        </w:rPr>
        <w:t>рограмма направлена на развитие творческих способностей учащихся в процессе овладения техниками текстильной игрушки. В результате освоения содержания программы учащиеся приобретут навыки скульптурного моделирования в технике валяния из шерсти и навыки швейного рукоделия в процессе изготовления текстильных кукол.</w:t>
      </w:r>
    </w:p>
    <w:p w:rsidR="00AB79E1" w:rsidRDefault="00AB79E1" w:rsidP="00CE7836">
      <w:pPr>
        <w:pStyle w:val="a3"/>
        <w:numPr>
          <w:ilvl w:val="0"/>
          <w:numId w:val="14"/>
        </w:numPr>
        <w:shd w:val="clear" w:color="auto" w:fill="FFFFFF"/>
        <w:ind w:right="23"/>
        <w:jc w:val="both"/>
        <w:rPr>
          <w:sz w:val="24"/>
          <w:szCs w:val="24"/>
        </w:rPr>
      </w:pPr>
      <w:r w:rsidRPr="00AB79E1">
        <w:rPr>
          <w:b/>
          <w:sz w:val="24"/>
          <w:szCs w:val="24"/>
        </w:rPr>
        <w:t xml:space="preserve">Оригами: </w:t>
      </w:r>
      <w:r>
        <w:rPr>
          <w:sz w:val="24"/>
          <w:szCs w:val="24"/>
        </w:rPr>
        <w:t>п</w:t>
      </w:r>
      <w:r w:rsidRPr="00AB79E1">
        <w:rPr>
          <w:sz w:val="24"/>
          <w:szCs w:val="24"/>
        </w:rPr>
        <w:t xml:space="preserve">рограмма направлена на развитие конструктивных способностей и логического мышления учащихся в процессе овладения техникой оригами. В результате освоения содержания программы учащиеся приобретут навыки объемного моделирования различных геометрических форм и объектов из бумаги в технике оригами. </w:t>
      </w:r>
    </w:p>
    <w:p w:rsidR="00AB79E1" w:rsidRDefault="00AB79E1" w:rsidP="00CE7836">
      <w:pPr>
        <w:pStyle w:val="a3"/>
        <w:numPr>
          <w:ilvl w:val="0"/>
          <w:numId w:val="14"/>
        </w:numPr>
        <w:shd w:val="clear" w:color="auto" w:fill="FFFFFF"/>
        <w:ind w:right="23"/>
        <w:jc w:val="both"/>
        <w:rPr>
          <w:sz w:val="24"/>
          <w:szCs w:val="24"/>
        </w:rPr>
      </w:pPr>
      <w:r w:rsidRPr="00AB79E1">
        <w:rPr>
          <w:b/>
          <w:sz w:val="24"/>
          <w:szCs w:val="24"/>
        </w:rPr>
        <w:t xml:space="preserve">Художественный труд: </w:t>
      </w:r>
      <w:r>
        <w:rPr>
          <w:sz w:val="24"/>
          <w:szCs w:val="24"/>
        </w:rPr>
        <w:t>п</w:t>
      </w:r>
      <w:r w:rsidRPr="00AB79E1">
        <w:rPr>
          <w:sz w:val="24"/>
          <w:szCs w:val="24"/>
        </w:rPr>
        <w:t>рограмма направлена на развитие творческих способностей учащихся в процессе овладения различными техниками художественного труда. В результате освоения содержания программы учащиеся приобретут навыки выполнения творческих работ в различных техниках плоскостного, объемного, аппликативного конструирования из бумаги с использованием приемов арт-дизайна, пейпарт-дизайна, скрап-дизайна и т.д.</w:t>
      </w:r>
    </w:p>
    <w:p w:rsidR="00AB79E1" w:rsidRPr="00AB79E1" w:rsidRDefault="00AB79E1" w:rsidP="00CE7836">
      <w:pPr>
        <w:pStyle w:val="a3"/>
        <w:numPr>
          <w:ilvl w:val="0"/>
          <w:numId w:val="14"/>
        </w:numPr>
        <w:shd w:val="clear" w:color="auto" w:fill="FFFFFF"/>
        <w:ind w:right="23"/>
        <w:jc w:val="both"/>
        <w:rPr>
          <w:sz w:val="24"/>
          <w:szCs w:val="24"/>
        </w:rPr>
      </w:pPr>
      <w:r w:rsidRPr="00AB79E1">
        <w:rPr>
          <w:b/>
          <w:sz w:val="24"/>
          <w:szCs w:val="24"/>
        </w:rPr>
        <w:t>Юный театрал:</w:t>
      </w:r>
      <w:r w:rsidRPr="00AB79E1">
        <w:rPr>
          <w:rFonts w:eastAsia="Times New Roman"/>
          <w:b/>
          <w:bCs/>
          <w:sz w:val="24"/>
          <w:szCs w:val="24"/>
        </w:rPr>
        <w:t xml:space="preserve">  </w:t>
      </w:r>
      <w:r w:rsidRPr="00AB79E1">
        <w:rPr>
          <w:rFonts w:eastAsia="Times New Roman"/>
          <w:sz w:val="24"/>
          <w:szCs w:val="24"/>
        </w:rPr>
        <w:t>для человека очень важным остается решение проблемы</w:t>
      </w:r>
      <w:r w:rsidRPr="00AB79E1">
        <w:rPr>
          <w:rFonts w:eastAsia="Times New Roman"/>
          <w:b/>
          <w:bCs/>
          <w:sz w:val="24"/>
          <w:szCs w:val="24"/>
        </w:rPr>
        <w:t xml:space="preserve"> </w:t>
      </w:r>
      <w:r w:rsidRPr="00AB79E1">
        <w:rPr>
          <w:rFonts w:eastAsia="Times New Roman"/>
          <w:sz w:val="24"/>
          <w:szCs w:val="24"/>
        </w:rPr>
        <w:t>профессионального самоопределения, в основе которой может находиться модель «хочу — могу — надо». И именно развить фактор «могу» призвана программа «Театральная студия». Атмосфера театральной культуры позволяет понять и актуализировать нравственные ценности: трудолюбие, внимание, чувственность, благородство и т.д. Театр способствует развитию самопонимания, преодолению комплексов, раскрытию новых способностей, стремлению к коллективному творчеству.</w:t>
      </w:r>
    </w:p>
    <w:p w:rsidR="00AB79E1" w:rsidRDefault="00AB79E1" w:rsidP="00CE7836">
      <w:pPr>
        <w:pStyle w:val="a3"/>
        <w:numPr>
          <w:ilvl w:val="0"/>
          <w:numId w:val="14"/>
        </w:numPr>
        <w:shd w:val="clear" w:color="auto" w:fill="FFFFFF"/>
        <w:ind w:right="23"/>
        <w:jc w:val="both"/>
        <w:rPr>
          <w:sz w:val="24"/>
          <w:szCs w:val="24"/>
        </w:rPr>
      </w:pPr>
      <w:r w:rsidRPr="00AB79E1">
        <w:rPr>
          <w:b/>
          <w:sz w:val="24"/>
          <w:szCs w:val="24"/>
        </w:rPr>
        <w:t>Мягкая игрушка, вышивка, бумагопластика, валяние:</w:t>
      </w:r>
      <w:r w:rsidRPr="00AB79E1">
        <w:rPr>
          <w:sz w:val="24"/>
          <w:szCs w:val="24"/>
        </w:rPr>
        <w:t xml:space="preserve"> Программа направлена на творческую самореализацию учащихся в процессе занятий декоративно-прикладным творчеством. В результате освоения содержания программы учащиеся приобретут навыки изготовления творческих изделий в техниках бумагопластики: (аппликация, </w:t>
      </w:r>
      <w:r w:rsidRPr="00AB79E1">
        <w:rPr>
          <w:sz w:val="24"/>
          <w:szCs w:val="24"/>
        </w:rPr>
        <w:lastRenderedPageBreak/>
        <w:t>коллаж, мозаика, оригами), плетения из бисера и текстильных шнуров, вышивания и мягкой игрушки.</w:t>
      </w:r>
    </w:p>
    <w:p w:rsidR="00E401C4" w:rsidRDefault="00AB79E1" w:rsidP="00CE7836">
      <w:pPr>
        <w:pStyle w:val="a3"/>
        <w:numPr>
          <w:ilvl w:val="0"/>
          <w:numId w:val="14"/>
        </w:numPr>
        <w:shd w:val="clear" w:color="auto" w:fill="FFFFFF"/>
        <w:ind w:right="23"/>
        <w:jc w:val="both"/>
        <w:rPr>
          <w:sz w:val="24"/>
          <w:szCs w:val="24"/>
        </w:rPr>
      </w:pPr>
      <w:r w:rsidRPr="00E401C4">
        <w:rPr>
          <w:b/>
          <w:sz w:val="24"/>
          <w:szCs w:val="24"/>
        </w:rPr>
        <w:t xml:space="preserve">Художественный труд – Чудо-тесто: </w:t>
      </w:r>
      <w:r w:rsidR="00E401C4" w:rsidRPr="00E401C4">
        <w:rPr>
          <w:sz w:val="24"/>
          <w:szCs w:val="24"/>
        </w:rPr>
        <w:t>Программа направлена на формирование художественно-эстетического вкуса и творческих способностей учащихся в процессе овладения техникой тестопластики.</w:t>
      </w:r>
    </w:p>
    <w:p w:rsidR="00E401C4" w:rsidRDefault="00E401C4" w:rsidP="00CE7836">
      <w:pPr>
        <w:pStyle w:val="a3"/>
        <w:numPr>
          <w:ilvl w:val="0"/>
          <w:numId w:val="14"/>
        </w:numPr>
        <w:shd w:val="clear" w:color="auto" w:fill="FFFFFF"/>
        <w:ind w:right="23"/>
        <w:jc w:val="both"/>
        <w:rPr>
          <w:sz w:val="24"/>
          <w:szCs w:val="24"/>
        </w:rPr>
      </w:pPr>
      <w:r w:rsidRPr="00E401C4">
        <w:rPr>
          <w:b/>
          <w:sz w:val="24"/>
          <w:szCs w:val="24"/>
        </w:rPr>
        <w:t>Флористика, бумагопластика, вышивка, бумагопластика, кожаная пластика:</w:t>
      </w:r>
      <w:r w:rsidRPr="00E401C4">
        <w:rPr>
          <w:sz w:val="24"/>
          <w:szCs w:val="24"/>
        </w:rPr>
        <w:t xml:space="preserve"> Программа направлена на раскрытие творческого потенциала учащихся в процессе занятий декоративно-прикладным творчеством. В результате освоения содержания программы учащиеся приобретут навыки выполнения творческих работ в техниках бумагопластики, вышивания, кожаной пластики и флористики. </w:t>
      </w:r>
    </w:p>
    <w:p w:rsidR="00E401C4" w:rsidRDefault="00E401C4" w:rsidP="00CE7836">
      <w:pPr>
        <w:pStyle w:val="a3"/>
        <w:numPr>
          <w:ilvl w:val="0"/>
          <w:numId w:val="14"/>
        </w:numPr>
        <w:shd w:val="clear" w:color="auto" w:fill="FFFFFF"/>
        <w:ind w:right="23"/>
        <w:jc w:val="both"/>
        <w:rPr>
          <w:sz w:val="24"/>
          <w:szCs w:val="24"/>
        </w:rPr>
      </w:pPr>
      <w:r w:rsidRPr="00E401C4">
        <w:rPr>
          <w:b/>
          <w:sz w:val="24"/>
          <w:szCs w:val="24"/>
        </w:rPr>
        <w:t xml:space="preserve">Роспись по дереву: </w:t>
      </w:r>
      <w:r w:rsidRPr="00E401C4">
        <w:rPr>
          <w:sz w:val="24"/>
          <w:szCs w:val="24"/>
        </w:rPr>
        <w:t>Программа направлена на развитие мотивации к творчеству и творческих способностей в процессе овладения навыками художественной росписи по дереву. В результате освоения содержания программы учащиеся приобретут навыки городецкой росписи при изображении цветочных, зооморфных, сюжетных и др. композиций.</w:t>
      </w:r>
    </w:p>
    <w:p w:rsidR="00E401C4" w:rsidRPr="00CC39A6" w:rsidRDefault="00E401C4" w:rsidP="00CE7836">
      <w:pPr>
        <w:pStyle w:val="a3"/>
        <w:numPr>
          <w:ilvl w:val="0"/>
          <w:numId w:val="14"/>
        </w:numPr>
        <w:shd w:val="clear" w:color="auto" w:fill="FFFFFF"/>
        <w:ind w:right="23"/>
        <w:jc w:val="both"/>
        <w:rPr>
          <w:sz w:val="24"/>
          <w:szCs w:val="24"/>
        </w:rPr>
      </w:pPr>
      <w:r w:rsidRPr="00E401C4">
        <w:rPr>
          <w:rFonts w:eastAsia="Times New Roman"/>
          <w:b/>
          <w:bCs/>
          <w:sz w:val="24"/>
          <w:szCs w:val="24"/>
        </w:rPr>
        <w:t>Хореография:</w:t>
      </w:r>
      <w:r w:rsidRPr="00E401C4">
        <w:rPr>
          <w:rFonts w:eastAsia="Times New Roman"/>
          <w:sz w:val="24"/>
          <w:szCs w:val="24"/>
        </w:rPr>
        <w:t xml:space="preserve"> </w:t>
      </w:r>
      <w:r w:rsidRPr="006D4CE0">
        <w:rPr>
          <w:rFonts w:eastAsia="Times New Roman"/>
          <w:sz w:val="24"/>
          <w:szCs w:val="24"/>
        </w:rPr>
        <w:t>Программа направлена на приобщение детей к искусству</w:t>
      </w:r>
      <w:r w:rsidRPr="006D4CE0">
        <w:rPr>
          <w:rFonts w:eastAsia="Times New Roman"/>
          <w:b/>
          <w:bCs/>
          <w:sz w:val="24"/>
          <w:szCs w:val="24"/>
        </w:rPr>
        <w:t xml:space="preserve"> </w:t>
      </w:r>
      <w:r w:rsidRPr="006D4CE0">
        <w:rPr>
          <w:rFonts w:eastAsia="Times New Roman"/>
          <w:sz w:val="24"/>
          <w:szCs w:val="24"/>
        </w:rPr>
        <w:t>танца, развитие творческих способностей через изучение традиций народного творчества. Новизна программы состоит в том, что в ней учтены и адаптированы к возможностям детей разных возрастов основные направления танца и пластики, включающие: ритмику, классический, народно-сценический танец. В программе суммированы особенности программ по перечисленным видам танца, направлениями. Такой подход направлен на раскрытие творческого потенциала и темперамента детей, а также на развитие их сценической культуры.</w:t>
      </w:r>
    </w:p>
    <w:p w:rsidR="00CC39A6" w:rsidRPr="00CC39A6" w:rsidRDefault="00FA12EB" w:rsidP="00CC39A6">
      <w:pPr>
        <w:pStyle w:val="a3"/>
        <w:shd w:val="clear" w:color="auto" w:fill="FFFFFF"/>
        <w:tabs>
          <w:tab w:val="left" w:pos="302"/>
        </w:tabs>
        <w:spacing w:line="370" w:lineRule="exact"/>
        <w:jc w:val="both"/>
        <w:rPr>
          <w:sz w:val="24"/>
          <w:szCs w:val="24"/>
        </w:rPr>
      </w:pPr>
      <w:r>
        <w:rPr>
          <w:rFonts w:eastAsia="Times New Roman"/>
          <w:b/>
          <w:bCs/>
          <w:spacing w:val="-1"/>
          <w:sz w:val="24"/>
          <w:szCs w:val="24"/>
        </w:rPr>
        <w:tab/>
      </w:r>
      <w:r w:rsidR="00CC39A6" w:rsidRPr="00CC39A6">
        <w:rPr>
          <w:rFonts w:eastAsia="Times New Roman"/>
          <w:b/>
          <w:bCs/>
          <w:spacing w:val="-1"/>
          <w:sz w:val="24"/>
          <w:szCs w:val="24"/>
        </w:rPr>
        <w:t>Программы   социально-педагогической направленности</w:t>
      </w:r>
      <w:r w:rsidR="00CC39A6">
        <w:rPr>
          <w:rFonts w:eastAsia="Times New Roman"/>
          <w:b/>
          <w:bCs/>
          <w:spacing w:val="-1"/>
          <w:sz w:val="24"/>
          <w:szCs w:val="24"/>
        </w:rPr>
        <w:t>:</w:t>
      </w:r>
    </w:p>
    <w:p w:rsidR="00CC39A6" w:rsidRPr="00CC39A6" w:rsidRDefault="00CC39A6" w:rsidP="00CC39A6">
      <w:pPr>
        <w:pStyle w:val="a3"/>
        <w:shd w:val="clear" w:color="auto" w:fill="FFFFFF"/>
        <w:tabs>
          <w:tab w:val="left" w:pos="4042"/>
          <w:tab w:val="left" w:pos="6422"/>
        </w:tabs>
        <w:jc w:val="both"/>
        <w:rPr>
          <w:sz w:val="24"/>
          <w:szCs w:val="24"/>
        </w:rPr>
      </w:pPr>
      <w:r w:rsidRPr="00CC39A6">
        <w:rPr>
          <w:rFonts w:eastAsia="Times New Roman"/>
          <w:spacing w:val="-2"/>
          <w:sz w:val="24"/>
          <w:szCs w:val="24"/>
        </w:rPr>
        <w:t>Общеразвивающие</w:t>
      </w:r>
      <w:r w:rsidRPr="00CC39A6">
        <w:rPr>
          <w:rFonts w:ascii="Arial" w:hAnsi="Arial" w:cs="Arial"/>
          <w:sz w:val="24"/>
          <w:szCs w:val="24"/>
        </w:rPr>
        <w:t xml:space="preserve">  </w:t>
      </w:r>
      <w:r w:rsidRPr="00CC39A6">
        <w:rPr>
          <w:rFonts w:eastAsia="Times New Roman"/>
          <w:spacing w:val="-2"/>
          <w:sz w:val="24"/>
          <w:szCs w:val="24"/>
        </w:rPr>
        <w:t xml:space="preserve">программы </w:t>
      </w:r>
      <w:r w:rsidRPr="00CC39A6">
        <w:rPr>
          <w:rFonts w:ascii="Arial" w:hAnsi="Arial" w:cs="Arial"/>
          <w:sz w:val="24"/>
          <w:szCs w:val="24"/>
        </w:rPr>
        <w:tab/>
      </w:r>
      <w:r w:rsidRPr="00CC39A6">
        <w:rPr>
          <w:rFonts w:eastAsia="Times New Roman"/>
          <w:spacing w:val="-2"/>
          <w:sz w:val="24"/>
          <w:szCs w:val="24"/>
        </w:rPr>
        <w:t>социально-педагогической</w:t>
      </w:r>
      <w:r>
        <w:rPr>
          <w:rFonts w:eastAsia="Times New Roman"/>
          <w:spacing w:val="-2"/>
          <w:sz w:val="24"/>
          <w:szCs w:val="24"/>
        </w:rPr>
        <w:t xml:space="preserve"> </w:t>
      </w:r>
      <w:r w:rsidRPr="00CC39A6">
        <w:rPr>
          <w:rFonts w:eastAsia="Times New Roman"/>
          <w:spacing w:val="-8"/>
          <w:sz w:val="24"/>
          <w:szCs w:val="24"/>
        </w:rPr>
        <w:t>направленности     направлены     на</w:t>
      </w:r>
      <w:r>
        <w:rPr>
          <w:rFonts w:ascii="Arial" w:hAnsi="Arial" w:cs="Arial"/>
          <w:sz w:val="24"/>
          <w:szCs w:val="24"/>
        </w:rPr>
        <w:t xml:space="preserve"> </w:t>
      </w:r>
      <w:r w:rsidR="00AF4DD7">
        <w:rPr>
          <w:rFonts w:eastAsia="Times New Roman"/>
          <w:spacing w:val="-7"/>
          <w:sz w:val="24"/>
          <w:szCs w:val="24"/>
        </w:rPr>
        <w:t>социализацию     обучающихся</w:t>
      </w:r>
      <w:r w:rsidRPr="00CC39A6">
        <w:rPr>
          <w:rFonts w:eastAsia="Times New Roman"/>
          <w:spacing w:val="-7"/>
          <w:sz w:val="24"/>
          <w:szCs w:val="24"/>
        </w:rPr>
        <w:t>,     формирование</w:t>
      </w:r>
      <w:r>
        <w:rPr>
          <w:rFonts w:eastAsia="Times New Roman"/>
          <w:spacing w:val="-7"/>
          <w:sz w:val="24"/>
          <w:szCs w:val="24"/>
        </w:rPr>
        <w:t xml:space="preserve"> </w:t>
      </w:r>
      <w:r w:rsidRPr="00CC39A6">
        <w:rPr>
          <w:rFonts w:eastAsia="Times New Roman"/>
          <w:sz w:val="24"/>
          <w:szCs w:val="24"/>
        </w:rPr>
        <w:t>активной, творческой личности, способной принимать самостоятельные решения и ориентироваться в окружающем мире.</w:t>
      </w:r>
    </w:p>
    <w:p w:rsidR="00CC39A6" w:rsidRPr="00CE5263" w:rsidRDefault="00CC39A6" w:rsidP="00CC39A6">
      <w:pPr>
        <w:pStyle w:val="a3"/>
        <w:shd w:val="clear" w:color="auto" w:fill="FFFFFF"/>
        <w:ind w:right="23"/>
        <w:jc w:val="both"/>
        <w:rPr>
          <w:sz w:val="24"/>
          <w:szCs w:val="24"/>
        </w:rPr>
      </w:pPr>
    </w:p>
    <w:p w:rsidR="00CE5263" w:rsidRDefault="00CE5263" w:rsidP="00CE7836">
      <w:pPr>
        <w:pStyle w:val="a3"/>
        <w:numPr>
          <w:ilvl w:val="0"/>
          <w:numId w:val="14"/>
        </w:numPr>
        <w:shd w:val="clear" w:color="auto" w:fill="FFFFFF"/>
        <w:ind w:right="23"/>
        <w:jc w:val="both"/>
        <w:rPr>
          <w:sz w:val="24"/>
          <w:szCs w:val="24"/>
        </w:rPr>
      </w:pPr>
      <w:r w:rsidRPr="00CE5263">
        <w:rPr>
          <w:b/>
          <w:sz w:val="24"/>
          <w:szCs w:val="24"/>
        </w:rPr>
        <w:t>Английский язык для школьников:</w:t>
      </w:r>
      <w:r w:rsidRPr="00CE5263">
        <w:rPr>
          <w:sz w:val="24"/>
          <w:szCs w:val="24"/>
          <w:shd w:val="clear" w:color="auto" w:fill="FFFFFF"/>
        </w:rPr>
        <w:t xml:space="preserve"> Программа направлена на формирование положительной п</w:t>
      </w:r>
      <w:r w:rsidR="00AF4DD7">
        <w:rPr>
          <w:sz w:val="24"/>
          <w:szCs w:val="24"/>
          <w:shd w:val="clear" w:color="auto" w:fill="FFFFFF"/>
        </w:rPr>
        <w:t>ознавательной мотивации обучающихся</w:t>
      </w:r>
      <w:r w:rsidRPr="00CE5263">
        <w:rPr>
          <w:sz w:val="24"/>
          <w:szCs w:val="24"/>
          <w:shd w:val="clear" w:color="auto" w:fill="FFFFFF"/>
        </w:rPr>
        <w:t xml:space="preserve"> к изучению английского языка. </w:t>
      </w:r>
      <w:r w:rsidRPr="00CE5263">
        <w:rPr>
          <w:sz w:val="24"/>
          <w:szCs w:val="24"/>
        </w:rPr>
        <w:t>В результате освоен</w:t>
      </w:r>
      <w:r w:rsidR="00AF4DD7">
        <w:rPr>
          <w:sz w:val="24"/>
          <w:szCs w:val="24"/>
        </w:rPr>
        <w:t xml:space="preserve">ия содержания программы обучающиеся </w:t>
      </w:r>
      <w:r w:rsidRPr="00CE5263">
        <w:rPr>
          <w:sz w:val="24"/>
          <w:szCs w:val="24"/>
        </w:rPr>
        <w:t xml:space="preserve"> получат возможность формировать фонетический слух и произношение, накапливать лексический запас англоязычных слов, а также более подробно познакомятся с культурой страны изучаемого языка.</w:t>
      </w:r>
    </w:p>
    <w:p w:rsidR="00CE5263" w:rsidRPr="00CE5263" w:rsidRDefault="00CE5263" w:rsidP="00CE7836">
      <w:pPr>
        <w:pStyle w:val="a3"/>
        <w:numPr>
          <w:ilvl w:val="0"/>
          <w:numId w:val="14"/>
        </w:numPr>
        <w:shd w:val="clear" w:color="auto" w:fill="FFFFFF"/>
        <w:ind w:right="23"/>
        <w:jc w:val="both"/>
        <w:rPr>
          <w:sz w:val="24"/>
          <w:szCs w:val="24"/>
        </w:rPr>
      </w:pPr>
      <w:r w:rsidRPr="00CE5263">
        <w:rPr>
          <w:b/>
          <w:sz w:val="24"/>
          <w:szCs w:val="24"/>
        </w:rPr>
        <w:t xml:space="preserve">Я познаю себя: </w:t>
      </w:r>
      <w:r w:rsidRPr="00CE5263">
        <w:rPr>
          <w:sz w:val="24"/>
          <w:szCs w:val="24"/>
          <w:shd w:val="clear" w:color="auto" w:fill="FFFFFF"/>
        </w:rPr>
        <w:t>Программа направлена на комплексное психо</w:t>
      </w:r>
      <w:r w:rsidR="00AF4DD7">
        <w:rPr>
          <w:sz w:val="24"/>
          <w:szCs w:val="24"/>
          <w:shd w:val="clear" w:color="auto" w:fill="FFFFFF"/>
        </w:rPr>
        <w:t xml:space="preserve">-эмоциональное развитие обучающихся </w:t>
      </w:r>
      <w:r w:rsidRPr="00CE5263">
        <w:rPr>
          <w:sz w:val="24"/>
          <w:szCs w:val="24"/>
          <w:shd w:val="clear" w:color="auto" w:fill="FFFFFF"/>
        </w:rPr>
        <w:t xml:space="preserve"> в процессе игрового обучения с использованием арт-терапии, сказкотерапии, ассоциативных методов и т.д. В результате освоен</w:t>
      </w:r>
      <w:r w:rsidR="00AF4DD7">
        <w:rPr>
          <w:sz w:val="24"/>
          <w:szCs w:val="24"/>
          <w:shd w:val="clear" w:color="auto" w:fill="FFFFFF"/>
        </w:rPr>
        <w:t xml:space="preserve">ия содержания программы обучающиеся </w:t>
      </w:r>
      <w:r w:rsidRPr="00CE5263">
        <w:rPr>
          <w:sz w:val="24"/>
          <w:szCs w:val="24"/>
          <w:shd w:val="clear" w:color="auto" w:fill="FFFFFF"/>
        </w:rPr>
        <w:t xml:space="preserve"> приобретут навыки самостоятельного и совместного принятия решений, коммуникаций, взаимодействия со сверстниками.</w:t>
      </w:r>
    </w:p>
    <w:p w:rsidR="00CE5263" w:rsidRPr="000B2D33" w:rsidRDefault="00CE5263" w:rsidP="00CE7836">
      <w:pPr>
        <w:pStyle w:val="a3"/>
        <w:numPr>
          <w:ilvl w:val="0"/>
          <w:numId w:val="14"/>
        </w:numPr>
        <w:shd w:val="clear" w:color="auto" w:fill="FFFFFF"/>
        <w:ind w:right="23"/>
        <w:jc w:val="both"/>
        <w:rPr>
          <w:sz w:val="24"/>
          <w:szCs w:val="24"/>
        </w:rPr>
      </w:pPr>
      <w:r w:rsidRPr="00CE5263">
        <w:rPr>
          <w:b/>
          <w:sz w:val="24"/>
          <w:szCs w:val="24"/>
        </w:rPr>
        <w:t>Юный журналист:</w:t>
      </w:r>
      <w:r w:rsidRPr="00CE5263">
        <w:rPr>
          <w:sz w:val="24"/>
          <w:szCs w:val="24"/>
          <w:shd w:val="clear" w:color="auto" w:fill="FFFFFF"/>
        </w:rPr>
        <w:t xml:space="preserve"> Программа направлена на раскрытие</w:t>
      </w:r>
      <w:r w:rsidR="00AF4DD7">
        <w:rPr>
          <w:sz w:val="24"/>
          <w:szCs w:val="24"/>
          <w:shd w:val="clear" w:color="auto" w:fill="FFFFFF"/>
        </w:rPr>
        <w:t xml:space="preserve"> творческого потенциала обучающихся </w:t>
      </w:r>
      <w:r w:rsidRPr="00CE5263">
        <w:rPr>
          <w:sz w:val="24"/>
          <w:szCs w:val="24"/>
          <w:shd w:val="clear" w:color="auto" w:fill="FFFFFF"/>
        </w:rPr>
        <w:t xml:space="preserve"> в области журналистики. В результате освоен</w:t>
      </w:r>
      <w:r w:rsidR="00AF4DD7">
        <w:rPr>
          <w:sz w:val="24"/>
          <w:szCs w:val="24"/>
          <w:shd w:val="clear" w:color="auto" w:fill="FFFFFF"/>
        </w:rPr>
        <w:t xml:space="preserve">ия содержания программы обучающиеся </w:t>
      </w:r>
      <w:r w:rsidRPr="00CE5263">
        <w:rPr>
          <w:sz w:val="24"/>
          <w:szCs w:val="24"/>
          <w:shd w:val="clear" w:color="auto" w:fill="FFFFFF"/>
        </w:rPr>
        <w:t xml:space="preserve"> познакомятся с профессией журналиста, основными терминами, приемами и т.д. журналисткой деятельности, получат навыки создания выпусков газет.</w:t>
      </w:r>
    </w:p>
    <w:p w:rsidR="000B2D33" w:rsidRDefault="000B2D33" w:rsidP="000B2D33">
      <w:pPr>
        <w:pStyle w:val="a3"/>
        <w:spacing w:line="271" w:lineRule="auto"/>
        <w:ind w:firstLine="696"/>
        <w:jc w:val="both"/>
        <w:rPr>
          <w:rFonts w:eastAsia="Times New Roman"/>
          <w:sz w:val="24"/>
          <w:szCs w:val="24"/>
        </w:rPr>
      </w:pPr>
      <w:r>
        <w:rPr>
          <w:rFonts w:eastAsia="Times New Roman"/>
          <w:b/>
          <w:bCs/>
          <w:iCs/>
          <w:sz w:val="24"/>
          <w:szCs w:val="24"/>
        </w:rPr>
        <w:t xml:space="preserve">Программы </w:t>
      </w:r>
      <w:r w:rsidRPr="000B2D33">
        <w:rPr>
          <w:rFonts w:eastAsia="Times New Roman"/>
          <w:b/>
          <w:bCs/>
          <w:iCs/>
          <w:sz w:val="24"/>
          <w:szCs w:val="24"/>
        </w:rPr>
        <w:t>физкультурно-спортивная направленность</w:t>
      </w:r>
      <w:r>
        <w:rPr>
          <w:rFonts w:eastAsia="Times New Roman"/>
          <w:iCs/>
          <w:sz w:val="24"/>
          <w:szCs w:val="24"/>
        </w:rPr>
        <w:t>:</w:t>
      </w:r>
      <w:r w:rsidRPr="000B2D33">
        <w:rPr>
          <w:rFonts w:eastAsia="Times New Roman"/>
          <w:sz w:val="24"/>
          <w:szCs w:val="24"/>
        </w:rPr>
        <w:t xml:space="preserve"> </w:t>
      </w:r>
    </w:p>
    <w:p w:rsidR="000B2D33" w:rsidRPr="000B2D33" w:rsidRDefault="000B2D33" w:rsidP="000B2D33">
      <w:pPr>
        <w:pStyle w:val="a3"/>
        <w:spacing w:line="271" w:lineRule="auto"/>
        <w:jc w:val="both"/>
        <w:rPr>
          <w:sz w:val="20"/>
          <w:szCs w:val="20"/>
        </w:rPr>
      </w:pPr>
      <w:r w:rsidRPr="000B2D33">
        <w:rPr>
          <w:rFonts w:eastAsia="Times New Roman"/>
          <w:sz w:val="24"/>
          <w:szCs w:val="24"/>
        </w:rPr>
        <w:t>Все большую популярность и актуальность приобретает Всероссийская акция «Здоровье детей — неприкосновенный запас нации»! За популяризацию здорового образа жизни в Центре отвечает которая представлена следующими объединениями:</w:t>
      </w:r>
    </w:p>
    <w:p w:rsidR="000B2D33" w:rsidRPr="00662D09" w:rsidRDefault="000B2D33" w:rsidP="000B2D33">
      <w:pPr>
        <w:pStyle w:val="a3"/>
        <w:shd w:val="clear" w:color="auto" w:fill="FFFFFF"/>
        <w:ind w:right="23"/>
        <w:jc w:val="both"/>
        <w:rPr>
          <w:sz w:val="24"/>
          <w:szCs w:val="24"/>
        </w:rPr>
      </w:pPr>
    </w:p>
    <w:p w:rsidR="00662D09" w:rsidRPr="00662D09" w:rsidRDefault="00662D09" w:rsidP="00CE7836">
      <w:pPr>
        <w:pStyle w:val="a3"/>
        <w:numPr>
          <w:ilvl w:val="0"/>
          <w:numId w:val="14"/>
        </w:numPr>
        <w:shd w:val="clear" w:color="auto" w:fill="FFFFFF"/>
        <w:ind w:right="23"/>
        <w:jc w:val="both"/>
        <w:rPr>
          <w:sz w:val="24"/>
          <w:szCs w:val="24"/>
        </w:rPr>
      </w:pPr>
      <w:r w:rsidRPr="00662D09">
        <w:rPr>
          <w:b/>
          <w:sz w:val="24"/>
          <w:szCs w:val="24"/>
        </w:rPr>
        <w:t>Шашки-шахматы:</w:t>
      </w:r>
      <w:r w:rsidRPr="00662D09">
        <w:rPr>
          <w:sz w:val="24"/>
          <w:szCs w:val="24"/>
        </w:rPr>
        <w:t xml:space="preserve"> Программа направлена на развитие самостоятельности в мышлении и принятии решений в процессе занятий шахматами и шашками. В результате освоения содержания программы учащиеся приобретут навыки игры в </w:t>
      </w:r>
      <w:r w:rsidRPr="00662D09">
        <w:rPr>
          <w:sz w:val="24"/>
          <w:szCs w:val="24"/>
        </w:rPr>
        <w:lastRenderedPageBreak/>
        <w:t>шашки и шахматы, получат возможность развить концентрацию внимания, способность к логическому мышлению и обобщению, волевые качества.</w:t>
      </w:r>
    </w:p>
    <w:p w:rsidR="00CE5263" w:rsidRPr="00662D09" w:rsidRDefault="00662D09" w:rsidP="00CE7836">
      <w:pPr>
        <w:pStyle w:val="a3"/>
        <w:numPr>
          <w:ilvl w:val="0"/>
          <w:numId w:val="14"/>
        </w:numPr>
        <w:shd w:val="clear" w:color="auto" w:fill="FFFFFF"/>
        <w:ind w:right="23"/>
        <w:jc w:val="both"/>
        <w:rPr>
          <w:sz w:val="24"/>
          <w:szCs w:val="24"/>
        </w:rPr>
      </w:pPr>
      <w:r>
        <w:rPr>
          <w:b/>
          <w:sz w:val="24"/>
          <w:szCs w:val="24"/>
        </w:rPr>
        <w:t>Обучение основам карате:</w:t>
      </w:r>
      <w:r w:rsidRPr="00662D09">
        <w:rPr>
          <w:rFonts w:eastAsia="Times New Roman"/>
          <w:sz w:val="24"/>
          <w:szCs w:val="24"/>
        </w:rPr>
        <w:t xml:space="preserve"> </w:t>
      </w:r>
      <w:r w:rsidRPr="006D4CE0">
        <w:rPr>
          <w:rFonts w:eastAsia="Times New Roman"/>
          <w:sz w:val="24"/>
          <w:szCs w:val="24"/>
        </w:rPr>
        <w:t>программа направлена на развитие у детей и молодежи физической силы,</w:t>
      </w:r>
      <w:r w:rsidRPr="006D4CE0">
        <w:rPr>
          <w:rFonts w:eastAsia="Times New Roman"/>
          <w:b/>
          <w:bCs/>
          <w:sz w:val="24"/>
          <w:szCs w:val="24"/>
        </w:rPr>
        <w:t xml:space="preserve"> </w:t>
      </w:r>
      <w:r w:rsidRPr="006D4CE0">
        <w:rPr>
          <w:rFonts w:eastAsia="Times New Roman"/>
          <w:sz w:val="24"/>
          <w:szCs w:val="24"/>
        </w:rPr>
        <w:t>гибкости, быстроты реакции, выносливости, ловкости, духовного воспитания, что позволяет сформировать физически здоровую, психологически устойчивую, обладающую решительным характером нравственную личность.</w:t>
      </w:r>
    </w:p>
    <w:p w:rsidR="00662D09" w:rsidRPr="00662D09" w:rsidRDefault="00662D09" w:rsidP="00CE7836">
      <w:pPr>
        <w:pStyle w:val="a3"/>
        <w:numPr>
          <w:ilvl w:val="0"/>
          <w:numId w:val="14"/>
        </w:numPr>
        <w:shd w:val="clear" w:color="auto" w:fill="FFFFFF"/>
        <w:ind w:right="23"/>
        <w:jc w:val="both"/>
        <w:rPr>
          <w:sz w:val="24"/>
          <w:szCs w:val="24"/>
        </w:rPr>
      </w:pPr>
      <w:r w:rsidRPr="00662D09">
        <w:rPr>
          <w:b/>
          <w:sz w:val="24"/>
          <w:szCs w:val="24"/>
        </w:rPr>
        <w:t>Общая физическая подготовка с элементами тенниса:</w:t>
      </w:r>
      <w:r w:rsidRPr="00662D09">
        <w:rPr>
          <w:sz w:val="24"/>
          <w:szCs w:val="24"/>
        </w:rPr>
        <w:t xml:space="preserve"> Программа направлена на физическое воспитание учащихся в процессе занятий общей физической подготовкой с элементами тенниса. В </w:t>
      </w:r>
      <w:r w:rsidRPr="00662D09">
        <w:rPr>
          <w:sz w:val="24"/>
          <w:szCs w:val="24"/>
          <w:shd w:val="clear" w:color="auto" w:fill="FFFFFF"/>
        </w:rPr>
        <w:t>результате освоения содержания программы учащиеся обучатся технике и тактике игры в теннис, получат возможность развить двигательные способности (силовые, скоростные, координационные) и физические качества (быстроту, ловкость).</w:t>
      </w:r>
    </w:p>
    <w:p w:rsidR="00AB4E03" w:rsidRPr="00FA12EB" w:rsidRDefault="00AB4E03" w:rsidP="00CE7836">
      <w:pPr>
        <w:pStyle w:val="a3"/>
        <w:numPr>
          <w:ilvl w:val="0"/>
          <w:numId w:val="14"/>
        </w:numPr>
        <w:spacing w:line="268" w:lineRule="auto"/>
        <w:ind w:right="280"/>
        <w:jc w:val="both"/>
        <w:rPr>
          <w:b/>
          <w:sz w:val="24"/>
          <w:szCs w:val="24"/>
        </w:rPr>
      </w:pPr>
      <w:r w:rsidRPr="00662D09">
        <w:rPr>
          <w:rFonts w:eastAsia="Times New Roman"/>
          <w:b/>
          <w:bCs/>
          <w:sz w:val="24"/>
          <w:szCs w:val="24"/>
        </w:rPr>
        <w:t>Ритмика</w:t>
      </w:r>
      <w:r w:rsidR="00662D09">
        <w:rPr>
          <w:rFonts w:eastAsia="Times New Roman"/>
          <w:b/>
          <w:bCs/>
          <w:sz w:val="24"/>
          <w:szCs w:val="24"/>
        </w:rPr>
        <w:t>, аэробика</w:t>
      </w:r>
      <w:r w:rsidRPr="00662D09">
        <w:rPr>
          <w:rFonts w:eastAsia="Times New Roman"/>
          <w:b/>
          <w:bCs/>
          <w:sz w:val="24"/>
          <w:szCs w:val="24"/>
        </w:rPr>
        <w:t xml:space="preserve">: </w:t>
      </w:r>
      <w:r w:rsidRPr="00662D09">
        <w:rPr>
          <w:rFonts w:eastAsia="Times New Roman"/>
          <w:sz w:val="24"/>
          <w:szCs w:val="24"/>
        </w:rPr>
        <w:t>вид деятельности, в основе которого лежит музыка, а движения</w:t>
      </w:r>
      <w:r w:rsidRPr="00662D09">
        <w:rPr>
          <w:rFonts w:eastAsia="Times New Roman"/>
          <w:b/>
          <w:bCs/>
          <w:sz w:val="24"/>
          <w:szCs w:val="24"/>
        </w:rPr>
        <w:t xml:space="preserve"> </w:t>
      </w:r>
      <w:r w:rsidRPr="00662D09">
        <w:rPr>
          <w:rFonts w:eastAsia="Times New Roman"/>
          <w:sz w:val="24"/>
          <w:szCs w:val="24"/>
        </w:rPr>
        <w:t>выражают музыкальный образ и конкретизируют средства музыкальной выразительности. Это начальный этап обучения хореографии. Ритмическая пластика включает в себя всевозможные движения из области хореографии, спортивной пластики, пантомимы. Все это развивает и внутренне обогащает мир ребенка, прививает внимание через танец выражать различные состояния, мысли, чувства людей, их взаимоотношения с окружающим миром.</w:t>
      </w:r>
    </w:p>
    <w:p w:rsidR="00FA12EB" w:rsidRPr="00FA12EB" w:rsidRDefault="00FA12EB" w:rsidP="00FA12EB">
      <w:pPr>
        <w:pStyle w:val="a3"/>
        <w:shd w:val="clear" w:color="auto" w:fill="FFFFFF"/>
        <w:tabs>
          <w:tab w:val="left" w:pos="302"/>
        </w:tabs>
        <w:spacing w:before="5" w:line="370" w:lineRule="exact"/>
        <w:jc w:val="both"/>
        <w:rPr>
          <w:sz w:val="24"/>
          <w:szCs w:val="24"/>
        </w:rPr>
      </w:pPr>
      <w:r>
        <w:rPr>
          <w:rFonts w:eastAsia="Times New Roman"/>
          <w:b/>
          <w:bCs/>
          <w:spacing w:val="-2"/>
          <w:sz w:val="24"/>
          <w:szCs w:val="24"/>
        </w:rPr>
        <w:tab/>
      </w:r>
      <w:r w:rsidRPr="00FA12EB">
        <w:rPr>
          <w:rFonts w:eastAsia="Times New Roman"/>
          <w:b/>
          <w:bCs/>
          <w:spacing w:val="-2"/>
          <w:sz w:val="24"/>
          <w:szCs w:val="24"/>
        </w:rPr>
        <w:t>Программа   естественнонаучной направленности</w:t>
      </w:r>
      <w:r>
        <w:rPr>
          <w:rFonts w:eastAsia="Times New Roman"/>
          <w:b/>
          <w:bCs/>
          <w:spacing w:val="-2"/>
          <w:sz w:val="24"/>
          <w:szCs w:val="24"/>
        </w:rPr>
        <w:t>:</w:t>
      </w:r>
    </w:p>
    <w:p w:rsidR="00FA12EB" w:rsidRDefault="00FA12EB" w:rsidP="00FA12EB">
      <w:pPr>
        <w:pStyle w:val="a3"/>
        <w:shd w:val="clear" w:color="auto" w:fill="FFFFFF"/>
        <w:ind w:right="5"/>
        <w:jc w:val="both"/>
        <w:rPr>
          <w:rFonts w:eastAsia="Times New Roman"/>
          <w:spacing w:val="-1"/>
          <w:sz w:val="24"/>
          <w:szCs w:val="24"/>
        </w:rPr>
      </w:pPr>
      <w:r w:rsidRPr="00FA12EB">
        <w:rPr>
          <w:rFonts w:eastAsia="Times New Roman"/>
          <w:sz w:val="24"/>
          <w:szCs w:val="24"/>
        </w:rPr>
        <w:t xml:space="preserve">Программы естественнонаучной направленности призваны расширить интерес к изучению и охране природы, формирование представлений об экологической обстановке, изменениях в природной среде, развитие интереса к исследовательской деятельности; привлечение детей к практическому участию в сохранении и восстановлении природы. В процессе занятий предусмотрено участие в подготовке и проведении экологических праздников, в конкурсах, </w:t>
      </w:r>
      <w:r w:rsidRPr="00FA12EB">
        <w:rPr>
          <w:rFonts w:eastAsia="Times New Roman"/>
          <w:spacing w:val="-1"/>
          <w:sz w:val="24"/>
          <w:szCs w:val="24"/>
        </w:rPr>
        <w:t>викторинах, в трудовых операциях,   целевых экскурсиях и походах в природу.</w:t>
      </w:r>
    </w:p>
    <w:p w:rsidR="00FA12EB" w:rsidRPr="00FA12EB" w:rsidRDefault="00FA12EB" w:rsidP="00FA12EB">
      <w:pPr>
        <w:pStyle w:val="a3"/>
        <w:shd w:val="clear" w:color="auto" w:fill="FFFFFF"/>
        <w:spacing w:line="370" w:lineRule="exact"/>
        <w:ind w:right="5"/>
        <w:jc w:val="both"/>
        <w:rPr>
          <w:sz w:val="24"/>
          <w:szCs w:val="24"/>
        </w:rPr>
      </w:pPr>
    </w:p>
    <w:p w:rsidR="00662D09" w:rsidRDefault="00662D09" w:rsidP="00CE7836">
      <w:pPr>
        <w:pStyle w:val="a3"/>
        <w:numPr>
          <w:ilvl w:val="0"/>
          <w:numId w:val="14"/>
        </w:numPr>
        <w:suppressAutoHyphens/>
        <w:jc w:val="both"/>
        <w:rPr>
          <w:sz w:val="24"/>
          <w:szCs w:val="24"/>
        </w:rPr>
      </w:pPr>
      <w:r w:rsidRPr="00662D09">
        <w:rPr>
          <w:b/>
          <w:sz w:val="24"/>
          <w:szCs w:val="24"/>
        </w:rPr>
        <w:t>Моя первая экология. Братья наши меньшие:</w:t>
      </w:r>
      <w:r>
        <w:rPr>
          <w:sz w:val="24"/>
          <w:szCs w:val="24"/>
        </w:rPr>
        <w:t xml:space="preserve"> п</w:t>
      </w:r>
      <w:r w:rsidRPr="00662D09">
        <w:rPr>
          <w:sz w:val="24"/>
          <w:szCs w:val="24"/>
        </w:rPr>
        <w:t>рограмма направлена на формирование экологической культуры учащихся в процессе познавательной и исследовательской деятельности в процессе изучения окружающего мира. В результате освоения содержания программы учащиеся приобретут знания об окружающем мире, навыки экологического мышления и опыт проектной деятельности по экологии.</w:t>
      </w:r>
    </w:p>
    <w:p w:rsidR="00662D09" w:rsidRDefault="00662D09" w:rsidP="00CE7836">
      <w:pPr>
        <w:pStyle w:val="a3"/>
        <w:numPr>
          <w:ilvl w:val="0"/>
          <w:numId w:val="14"/>
        </w:numPr>
        <w:suppressAutoHyphens/>
        <w:jc w:val="both"/>
        <w:rPr>
          <w:sz w:val="24"/>
          <w:szCs w:val="24"/>
        </w:rPr>
      </w:pPr>
      <w:r w:rsidRPr="00662D09">
        <w:rPr>
          <w:b/>
          <w:sz w:val="24"/>
          <w:szCs w:val="24"/>
        </w:rPr>
        <w:t xml:space="preserve">Экология через изодеятельность: </w:t>
      </w:r>
      <w:r w:rsidRPr="00662D09">
        <w:rPr>
          <w:sz w:val="24"/>
          <w:szCs w:val="24"/>
        </w:rPr>
        <w:t>Программа направлена на развитие познавательных способностей учащихся в области экологии через вовлечение их в мир изобразительного искусства. В результате освоения содержания программы учащиеся приобретут знания об окружающем мире, навыки экологического мышления, первый опыт практической деятельности по охране окружающей среды и навыки изобразительного творчества.</w:t>
      </w:r>
    </w:p>
    <w:p w:rsidR="00662D09" w:rsidRDefault="00662D09" w:rsidP="00CE7836">
      <w:pPr>
        <w:pStyle w:val="a3"/>
        <w:numPr>
          <w:ilvl w:val="0"/>
          <w:numId w:val="14"/>
        </w:numPr>
        <w:suppressAutoHyphens/>
        <w:jc w:val="both"/>
        <w:rPr>
          <w:sz w:val="24"/>
          <w:szCs w:val="24"/>
        </w:rPr>
      </w:pPr>
      <w:r w:rsidRPr="00662D09">
        <w:rPr>
          <w:b/>
          <w:sz w:val="24"/>
          <w:szCs w:val="24"/>
        </w:rPr>
        <w:t xml:space="preserve">Окружающий мир для дошкольников: </w:t>
      </w:r>
      <w:r w:rsidRPr="00662D09">
        <w:rPr>
          <w:sz w:val="24"/>
          <w:szCs w:val="24"/>
        </w:rPr>
        <w:t xml:space="preserve">Программа направлена на расширение кругозора учащихся дошкольного возраста, развитие их познавательной активности. В результате освоения содержания программы учащиеся познакомятся с целостной картиной окружающего мира в процессе решения задач по осмыслению собственного опыта, сформируют опыт экологически и этически обоснованного поведения в природной и социальной среде. </w:t>
      </w:r>
    </w:p>
    <w:p w:rsidR="002A118C" w:rsidRPr="002A118C" w:rsidRDefault="002A118C" w:rsidP="002A118C">
      <w:pPr>
        <w:pStyle w:val="a3"/>
        <w:shd w:val="clear" w:color="auto" w:fill="FFFFFF"/>
        <w:tabs>
          <w:tab w:val="left" w:pos="302"/>
        </w:tabs>
        <w:spacing w:line="370" w:lineRule="exact"/>
        <w:jc w:val="both"/>
        <w:rPr>
          <w:sz w:val="24"/>
          <w:szCs w:val="24"/>
        </w:rPr>
      </w:pPr>
      <w:r w:rsidRPr="002A118C">
        <w:rPr>
          <w:b/>
          <w:bCs/>
          <w:sz w:val="24"/>
          <w:szCs w:val="24"/>
        </w:rPr>
        <w:tab/>
      </w:r>
      <w:r w:rsidRPr="002A118C">
        <w:rPr>
          <w:rFonts w:eastAsia="Times New Roman"/>
          <w:b/>
          <w:bCs/>
          <w:sz w:val="24"/>
          <w:szCs w:val="24"/>
        </w:rPr>
        <w:t>Программы туристско-краеведческой направленности</w:t>
      </w:r>
      <w:r>
        <w:rPr>
          <w:rFonts w:eastAsia="Times New Roman"/>
          <w:b/>
          <w:bCs/>
          <w:sz w:val="24"/>
          <w:szCs w:val="24"/>
        </w:rPr>
        <w:t>:</w:t>
      </w:r>
    </w:p>
    <w:p w:rsidR="002A118C" w:rsidRPr="002A118C" w:rsidRDefault="002A118C" w:rsidP="002A118C">
      <w:pPr>
        <w:pStyle w:val="a3"/>
        <w:shd w:val="clear" w:color="auto" w:fill="FFFFFF"/>
        <w:tabs>
          <w:tab w:val="left" w:pos="2635"/>
          <w:tab w:val="left" w:pos="6120"/>
          <w:tab w:val="left" w:pos="8491"/>
        </w:tabs>
        <w:jc w:val="both"/>
        <w:rPr>
          <w:sz w:val="24"/>
          <w:szCs w:val="24"/>
        </w:rPr>
      </w:pPr>
      <w:r w:rsidRPr="002A118C">
        <w:rPr>
          <w:rFonts w:eastAsia="Times New Roman"/>
          <w:spacing w:val="-2"/>
          <w:sz w:val="24"/>
          <w:szCs w:val="24"/>
        </w:rPr>
        <w:t>Программа</w:t>
      </w:r>
      <w:r w:rsidRPr="002A118C">
        <w:rPr>
          <w:rFonts w:ascii="Arial" w:hAnsi="Arial" w:cs="Arial"/>
          <w:sz w:val="24"/>
          <w:szCs w:val="24"/>
        </w:rPr>
        <w:tab/>
      </w:r>
      <w:r w:rsidRPr="002A118C">
        <w:rPr>
          <w:rFonts w:eastAsia="Times New Roman"/>
          <w:spacing w:val="-2"/>
          <w:sz w:val="24"/>
          <w:szCs w:val="24"/>
        </w:rPr>
        <w:t>туристско-краеведческой</w:t>
      </w:r>
      <w:r w:rsidRPr="002A118C">
        <w:rPr>
          <w:rFonts w:ascii="Arial" w:hAnsi="Arial" w:cs="Arial"/>
          <w:sz w:val="24"/>
          <w:szCs w:val="24"/>
        </w:rPr>
        <w:tab/>
      </w:r>
      <w:r w:rsidRPr="002A118C">
        <w:rPr>
          <w:rFonts w:eastAsia="Times New Roman"/>
          <w:spacing w:val="-2"/>
          <w:sz w:val="24"/>
          <w:szCs w:val="24"/>
        </w:rPr>
        <w:t>направленности</w:t>
      </w:r>
      <w:r w:rsidRPr="002A118C">
        <w:rPr>
          <w:rFonts w:ascii="Arial" w:hAnsi="Arial" w:cs="Arial"/>
          <w:sz w:val="24"/>
          <w:szCs w:val="24"/>
        </w:rPr>
        <w:tab/>
      </w:r>
      <w:r w:rsidRPr="002A118C">
        <w:rPr>
          <w:rFonts w:eastAsia="Times New Roman"/>
          <w:spacing w:val="-2"/>
          <w:sz w:val="24"/>
          <w:szCs w:val="24"/>
        </w:rPr>
        <w:t>призвана</w:t>
      </w:r>
    </w:p>
    <w:p w:rsidR="002A118C" w:rsidRPr="002A118C" w:rsidRDefault="002A118C" w:rsidP="002A118C">
      <w:pPr>
        <w:pStyle w:val="a3"/>
        <w:shd w:val="clear" w:color="auto" w:fill="FFFFFF"/>
        <w:jc w:val="both"/>
        <w:rPr>
          <w:sz w:val="24"/>
          <w:szCs w:val="24"/>
        </w:rPr>
      </w:pPr>
      <w:r w:rsidRPr="002A118C">
        <w:rPr>
          <w:rFonts w:eastAsia="Times New Roman"/>
          <w:sz w:val="24"/>
          <w:szCs w:val="24"/>
        </w:rPr>
        <w:t xml:space="preserve">расширить знания по истории, культуре и традициям народов России.  Привлечь учащихся  к социальным инициативам по охране памятников культуры. Участие в походах и экскурсиях расширяет кругозор ребят, знакомит их с хозяйственной деятельностью региона, приучает к систематическому труду. Программа приобщает </w:t>
      </w:r>
      <w:r w:rsidRPr="002A118C">
        <w:rPr>
          <w:rFonts w:eastAsia="Times New Roman"/>
          <w:sz w:val="24"/>
          <w:szCs w:val="24"/>
        </w:rPr>
        <w:lastRenderedPageBreak/>
        <w:t>детей к общечеловеческим, духовным и культурным ценностям, в основе которых память поколений и связь времён.</w:t>
      </w:r>
    </w:p>
    <w:p w:rsidR="00662D09" w:rsidRDefault="00662D09" w:rsidP="00CE7836">
      <w:pPr>
        <w:pStyle w:val="a3"/>
        <w:numPr>
          <w:ilvl w:val="0"/>
          <w:numId w:val="14"/>
        </w:numPr>
        <w:suppressAutoHyphens/>
        <w:jc w:val="both"/>
        <w:rPr>
          <w:sz w:val="24"/>
          <w:szCs w:val="24"/>
        </w:rPr>
      </w:pPr>
      <w:r w:rsidRPr="00662D09">
        <w:rPr>
          <w:b/>
          <w:sz w:val="24"/>
          <w:szCs w:val="24"/>
        </w:rPr>
        <w:t xml:space="preserve">Историческое моделирование: </w:t>
      </w:r>
      <w:r w:rsidRPr="00662D09">
        <w:rPr>
          <w:sz w:val="24"/>
          <w:szCs w:val="24"/>
        </w:rPr>
        <w:t>Программа связана с изучением прошлого и настоящего Ярославского края, его обычаев, традиций и культуры. В результате освоения содержания программы учащиеся приобретут навыки исследовательской работы по краеведению в практической деятельности и с использованием информационно-коммуникационных технологий.</w:t>
      </w:r>
    </w:p>
    <w:p w:rsidR="00F502FA" w:rsidRPr="00F502FA" w:rsidRDefault="00F502FA" w:rsidP="00CE7836">
      <w:pPr>
        <w:pStyle w:val="a3"/>
        <w:numPr>
          <w:ilvl w:val="0"/>
          <w:numId w:val="14"/>
        </w:numPr>
        <w:suppressAutoHyphens/>
        <w:jc w:val="both"/>
        <w:rPr>
          <w:sz w:val="24"/>
          <w:szCs w:val="24"/>
        </w:rPr>
      </w:pPr>
      <w:r w:rsidRPr="00F502FA">
        <w:rPr>
          <w:b/>
          <w:sz w:val="24"/>
          <w:szCs w:val="24"/>
        </w:rPr>
        <w:t xml:space="preserve">Люблю и изучаю свой край: </w:t>
      </w:r>
      <w:r w:rsidRPr="00F502FA">
        <w:rPr>
          <w:sz w:val="24"/>
          <w:szCs w:val="24"/>
        </w:rPr>
        <w:t>Программа направлена на развитие познавательных способностей учащихся в области краеведения. В результате освоения содержания программы учащиеся познакомятся с историей родного края, приобретут навыки учебно-исследовательской деятельности и опыт краеведческой деятельности.</w:t>
      </w:r>
    </w:p>
    <w:p w:rsidR="00662D09" w:rsidRPr="00662D09" w:rsidRDefault="00662D09" w:rsidP="00F4259D">
      <w:pPr>
        <w:pStyle w:val="a3"/>
        <w:spacing w:line="268" w:lineRule="auto"/>
        <w:ind w:right="280"/>
        <w:jc w:val="both"/>
        <w:rPr>
          <w:b/>
          <w:sz w:val="24"/>
          <w:szCs w:val="24"/>
        </w:rPr>
      </w:pPr>
    </w:p>
    <w:p w:rsidR="00F26DC9" w:rsidRPr="00F26DC9" w:rsidRDefault="00F26DC9" w:rsidP="00F26DC9">
      <w:pPr>
        <w:rPr>
          <w:rFonts w:ascii="Times New Roman" w:hAnsi="Times New Roman" w:cs="Times New Roman"/>
          <w:b/>
          <w:i/>
          <w:sz w:val="24"/>
          <w:szCs w:val="24"/>
        </w:rPr>
      </w:pPr>
      <w:r w:rsidRPr="00F26DC9">
        <w:rPr>
          <w:rFonts w:ascii="Times New Roman" w:eastAsia="Times New Roman" w:hAnsi="Times New Roman" w:cs="Times New Roman"/>
          <w:b/>
          <w:i/>
          <w:sz w:val="24"/>
          <w:szCs w:val="24"/>
        </w:rPr>
        <w:t>Организация образовательного процесса предполагает:</w:t>
      </w:r>
    </w:p>
    <w:p w:rsidR="00F26DC9" w:rsidRPr="00F26DC9" w:rsidRDefault="00F26DC9" w:rsidP="00CE7836">
      <w:pPr>
        <w:pStyle w:val="a3"/>
        <w:numPr>
          <w:ilvl w:val="0"/>
          <w:numId w:val="15"/>
        </w:numPr>
        <w:tabs>
          <w:tab w:val="left" w:pos="960"/>
        </w:tabs>
        <w:spacing w:line="249" w:lineRule="auto"/>
        <w:jc w:val="both"/>
        <w:rPr>
          <w:sz w:val="24"/>
          <w:szCs w:val="24"/>
        </w:rPr>
      </w:pPr>
      <w:r w:rsidRPr="00F26DC9">
        <w:rPr>
          <w:rFonts w:eastAsia="Times New Roman"/>
          <w:sz w:val="24"/>
          <w:szCs w:val="24"/>
        </w:rPr>
        <w:t>формирование пакета дополнительных общеобразовательных программ – дополнительных общеразвивающих</w:t>
      </w:r>
      <w:r w:rsidR="00AF4DD7">
        <w:rPr>
          <w:rFonts w:eastAsia="Times New Roman"/>
          <w:sz w:val="24"/>
          <w:szCs w:val="24"/>
        </w:rPr>
        <w:t xml:space="preserve"> </w:t>
      </w:r>
      <w:r w:rsidRPr="00F26DC9">
        <w:rPr>
          <w:rFonts w:eastAsia="Times New Roman"/>
          <w:sz w:val="24"/>
          <w:szCs w:val="24"/>
        </w:rPr>
        <w:t xml:space="preserve"> программ;</w:t>
      </w:r>
    </w:p>
    <w:p w:rsidR="00F26DC9" w:rsidRPr="00F26DC9" w:rsidRDefault="00F26DC9" w:rsidP="00CE7836">
      <w:pPr>
        <w:pStyle w:val="a3"/>
        <w:numPr>
          <w:ilvl w:val="0"/>
          <w:numId w:val="15"/>
        </w:numPr>
        <w:tabs>
          <w:tab w:val="left" w:pos="960"/>
        </w:tabs>
        <w:spacing w:line="249" w:lineRule="auto"/>
        <w:jc w:val="both"/>
        <w:rPr>
          <w:sz w:val="24"/>
          <w:szCs w:val="24"/>
        </w:rPr>
      </w:pPr>
      <w:r w:rsidRPr="00F26DC9">
        <w:rPr>
          <w:rFonts w:eastAsia="Times New Roman"/>
          <w:sz w:val="24"/>
          <w:szCs w:val="24"/>
        </w:rPr>
        <w:t>обеспечение условий осуществления образовательного процесса;</w:t>
      </w:r>
    </w:p>
    <w:p w:rsidR="00F26DC9" w:rsidRPr="00F26DC9" w:rsidRDefault="00F26DC9" w:rsidP="00CE7836">
      <w:pPr>
        <w:pStyle w:val="a3"/>
        <w:numPr>
          <w:ilvl w:val="0"/>
          <w:numId w:val="15"/>
        </w:numPr>
        <w:tabs>
          <w:tab w:val="left" w:pos="960"/>
        </w:tabs>
        <w:spacing w:line="249" w:lineRule="auto"/>
        <w:jc w:val="both"/>
        <w:rPr>
          <w:sz w:val="24"/>
          <w:szCs w:val="24"/>
        </w:rPr>
      </w:pPr>
      <w:r w:rsidRPr="00F26DC9">
        <w:rPr>
          <w:rFonts w:eastAsia="Times New Roman"/>
          <w:sz w:val="24"/>
          <w:szCs w:val="24"/>
        </w:rPr>
        <w:t>комплектование объединений;</w:t>
      </w:r>
    </w:p>
    <w:p w:rsidR="00F26DC9" w:rsidRPr="00F26DC9" w:rsidRDefault="00F26DC9" w:rsidP="00CE7836">
      <w:pPr>
        <w:pStyle w:val="a3"/>
        <w:numPr>
          <w:ilvl w:val="0"/>
          <w:numId w:val="15"/>
        </w:numPr>
        <w:tabs>
          <w:tab w:val="left" w:pos="960"/>
        </w:tabs>
        <w:spacing w:line="249" w:lineRule="auto"/>
        <w:jc w:val="both"/>
        <w:rPr>
          <w:sz w:val="24"/>
          <w:szCs w:val="24"/>
        </w:rPr>
      </w:pPr>
      <w:r w:rsidRPr="00F26DC9">
        <w:rPr>
          <w:rFonts w:eastAsia="Times New Roman"/>
          <w:sz w:val="24"/>
          <w:szCs w:val="24"/>
        </w:rPr>
        <w:t>составление учебного плана согласно Уставу и дополнительным общеобразовательным программам – дополнительным общеразвивающим</w:t>
      </w:r>
      <w:r>
        <w:rPr>
          <w:rFonts w:eastAsia="Times New Roman"/>
          <w:sz w:val="24"/>
          <w:szCs w:val="24"/>
        </w:rPr>
        <w:t xml:space="preserve"> </w:t>
      </w:r>
      <w:r w:rsidRPr="00F26DC9">
        <w:rPr>
          <w:rFonts w:eastAsia="Times New Roman"/>
          <w:sz w:val="24"/>
          <w:szCs w:val="24"/>
        </w:rPr>
        <w:t>программам по направленностям, и в соответствии с нормами СанПина.</w:t>
      </w:r>
    </w:p>
    <w:p w:rsidR="00F26DC9" w:rsidRPr="00F26DC9" w:rsidRDefault="00F26DC9" w:rsidP="00F26DC9">
      <w:pPr>
        <w:spacing w:line="53" w:lineRule="exact"/>
        <w:jc w:val="both"/>
        <w:rPr>
          <w:rFonts w:ascii="Times New Roman" w:hAnsi="Times New Roman" w:cs="Times New Roman"/>
          <w:sz w:val="24"/>
          <w:szCs w:val="24"/>
        </w:rPr>
      </w:pPr>
    </w:p>
    <w:p w:rsidR="00F26DC9" w:rsidRDefault="00F26DC9" w:rsidP="00F26DC9">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Условия повышения качества образовательного процесса включают в себя: повышение профессионального уровня педагогов, использование современных технологий в</w:t>
      </w:r>
      <w:r>
        <w:rPr>
          <w:rFonts w:ascii="Times New Roman" w:hAnsi="Times New Roman" w:cs="Times New Roman"/>
          <w:sz w:val="24"/>
          <w:szCs w:val="24"/>
        </w:rPr>
        <w:t xml:space="preserve"> </w:t>
      </w:r>
      <w:r w:rsidRPr="00F26DC9">
        <w:rPr>
          <w:rFonts w:ascii="Times New Roman" w:eastAsia="Times New Roman" w:hAnsi="Times New Roman" w:cs="Times New Roman"/>
          <w:sz w:val="24"/>
          <w:szCs w:val="24"/>
        </w:rPr>
        <w:t>образовательном процессе, обновление содержания дополнительных общеобразовательных программ – дополнительных общеразвивающих программ, расширение материально-технической оснащенности и обновление программно-методического материала, а также</w:t>
      </w:r>
      <w:r>
        <w:rPr>
          <w:rFonts w:ascii="Times New Roman" w:hAnsi="Times New Roman" w:cs="Times New Roman"/>
          <w:sz w:val="24"/>
          <w:szCs w:val="24"/>
        </w:rPr>
        <w:t xml:space="preserve"> </w:t>
      </w:r>
      <w:r w:rsidRPr="00F26DC9">
        <w:rPr>
          <w:rFonts w:ascii="Times New Roman" w:eastAsia="Times New Roman" w:hAnsi="Times New Roman" w:cs="Times New Roman"/>
          <w:sz w:val="24"/>
          <w:szCs w:val="24"/>
        </w:rPr>
        <w:t>осуществление контрольно-аналитической деятельности повышения качества образовательного процесса.</w:t>
      </w:r>
    </w:p>
    <w:p w:rsidR="00E278A1" w:rsidRDefault="00F26DC9" w:rsidP="00E278A1">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Чтобы определить ожидаемый результат, необход</w:t>
      </w:r>
      <w:r w:rsidR="00AF4DD7">
        <w:rPr>
          <w:rFonts w:ascii="Times New Roman" w:eastAsia="Times New Roman" w:hAnsi="Times New Roman" w:cs="Times New Roman"/>
          <w:sz w:val="24"/>
          <w:szCs w:val="24"/>
        </w:rPr>
        <w:t>имо знать, с чем пришли обучающиеся</w:t>
      </w:r>
      <w:r w:rsidRPr="00F26DC9">
        <w:rPr>
          <w:rFonts w:ascii="Times New Roman" w:eastAsia="Times New Roman" w:hAnsi="Times New Roman" w:cs="Times New Roman"/>
          <w:sz w:val="24"/>
          <w:szCs w:val="24"/>
        </w:rPr>
        <w:t xml:space="preserve"> (вводный контроль) и что получили на выходе (итоговый контроль). Кроме того, на различных этапах обучения рекомендуется проводить промежуточный контроль либо текущий контроль (в середине учебного года).</w:t>
      </w:r>
    </w:p>
    <w:p w:rsidR="00F26DC9" w:rsidRDefault="00F26DC9" w:rsidP="00E278A1">
      <w:pPr>
        <w:spacing w:line="264" w:lineRule="auto"/>
        <w:ind w:left="260" w:firstLine="360"/>
        <w:jc w:val="both"/>
        <w:rPr>
          <w:rFonts w:ascii="Times New Roman" w:hAnsi="Times New Roman" w:cs="Times New Roman"/>
          <w:sz w:val="24"/>
          <w:szCs w:val="24"/>
        </w:rPr>
      </w:pPr>
      <w:r w:rsidRPr="00F26DC9">
        <w:rPr>
          <w:rFonts w:ascii="Times New Roman" w:eastAsia="Times New Roman" w:hAnsi="Times New Roman" w:cs="Times New Roman"/>
          <w:sz w:val="24"/>
          <w:szCs w:val="24"/>
        </w:rPr>
        <w:t>Для оценивания уровня знаний педагогами дополнительного образования используется шкала определенных оценок. Каждый педагог разрабатывает данную систему на основании программы своего курса и наиболее приемлемую для своего объединения.</w:t>
      </w:r>
    </w:p>
    <w:p w:rsidR="00F26DC9" w:rsidRPr="00F26DC9" w:rsidRDefault="00F26DC9" w:rsidP="00F26DC9">
      <w:pPr>
        <w:ind w:left="620"/>
        <w:jc w:val="both"/>
        <w:rPr>
          <w:rFonts w:ascii="Times New Roman" w:hAnsi="Times New Roman" w:cs="Times New Roman"/>
          <w:b/>
          <w:i/>
          <w:sz w:val="24"/>
          <w:szCs w:val="24"/>
        </w:rPr>
      </w:pPr>
      <w:r w:rsidRPr="00F26DC9">
        <w:rPr>
          <w:rFonts w:ascii="Times New Roman" w:eastAsia="Times New Roman" w:hAnsi="Times New Roman" w:cs="Times New Roman"/>
          <w:b/>
          <w:i/>
          <w:sz w:val="24"/>
          <w:szCs w:val="24"/>
        </w:rPr>
        <w:t>Обычно используются такая шкала, как:</w:t>
      </w:r>
    </w:p>
    <w:p w:rsidR="00F26DC9" w:rsidRPr="00F26DC9" w:rsidRDefault="00F26DC9" w:rsidP="00F26DC9">
      <w:pPr>
        <w:ind w:left="620"/>
        <w:jc w:val="both"/>
        <w:rPr>
          <w:rFonts w:ascii="Times New Roman" w:hAnsi="Times New Roman" w:cs="Times New Roman"/>
          <w:sz w:val="24"/>
          <w:szCs w:val="24"/>
        </w:rPr>
      </w:pPr>
      <w:r w:rsidRPr="00F26DC9">
        <w:rPr>
          <w:rFonts w:ascii="Times New Roman" w:eastAsia="Times New Roman" w:hAnsi="Times New Roman" w:cs="Times New Roman"/>
          <w:b/>
          <w:bCs/>
          <w:sz w:val="24"/>
          <w:szCs w:val="24"/>
        </w:rPr>
        <w:t>О</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оптимальный уровень (высокий, выше среднего)</w:t>
      </w:r>
    </w:p>
    <w:p w:rsidR="00F26DC9" w:rsidRPr="00F26DC9" w:rsidRDefault="00F26DC9" w:rsidP="00F26DC9">
      <w:pPr>
        <w:ind w:left="620"/>
        <w:jc w:val="both"/>
        <w:rPr>
          <w:rFonts w:ascii="Times New Roman" w:hAnsi="Times New Roman" w:cs="Times New Roman"/>
          <w:sz w:val="24"/>
          <w:szCs w:val="24"/>
        </w:rPr>
      </w:pPr>
      <w:r w:rsidRPr="00F26DC9">
        <w:rPr>
          <w:rFonts w:ascii="Times New Roman" w:eastAsia="Times New Roman" w:hAnsi="Times New Roman" w:cs="Times New Roman"/>
          <w:b/>
          <w:bCs/>
          <w:sz w:val="24"/>
          <w:szCs w:val="24"/>
        </w:rPr>
        <w:t>Д</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допустимый уровень,</w:t>
      </w:r>
      <w:r>
        <w:rPr>
          <w:rFonts w:ascii="Times New Roman" w:eastAsia="Times New Roman" w:hAnsi="Times New Roman" w:cs="Times New Roman"/>
          <w:sz w:val="24"/>
          <w:szCs w:val="24"/>
        </w:rPr>
        <w:t xml:space="preserve"> (средний, ниже среднего)</w:t>
      </w:r>
    </w:p>
    <w:p w:rsidR="00F26DC9" w:rsidRDefault="00F26DC9" w:rsidP="00F26DC9">
      <w:pPr>
        <w:jc w:val="both"/>
        <w:rPr>
          <w:rFonts w:ascii="Times New Roman" w:hAnsi="Times New Roman" w:cs="Times New Roman"/>
          <w:sz w:val="24"/>
          <w:szCs w:val="24"/>
        </w:rPr>
      </w:pPr>
      <w:r>
        <w:rPr>
          <w:rFonts w:ascii="Times New Roman" w:hAnsi="Times New Roman" w:cs="Times New Roman"/>
          <w:sz w:val="24"/>
          <w:szCs w:val="24"/>
        </w:rPr>
        <w:t xml:space="preserve">           </w:t>
      </w:r>
      <w:r w:rsidRPr="00F26DC9">
        <w:rPr>
          <w:rFonts w:ascii="Times New Roman" w:eastAsia="Times New Roman" w:hAnsi="Times New Roman" w:cs="Times New Roman"/>
          <w:b/>
          <w:bCs/>
          <w:sz w:val="24"/>
          <w:szCs w:val="24"/>
        </w:rPr>
        <w:t xml:space="preserve">К- </w:t>
      </w:r>
      <w:r w:rsidRPr="00F26DC9">
        <w:rPr>
          <w:rFonts w:ascii="Times New Roman" w:eastAsia="Times New Roman" w:hAnsi="Times New Roman" w:cs="Times New Roman"/>
          <w:sz w:val="24"/>
          <w:szCs w:val="24"/>
        </w:rPr>
        <w:t>критический уровень</w:t>
      </w:r>
      <w:r>
        <w:rPr>
          <w:rFonts w:ascii="Times New Roman" w:eastAsia="Times New Roman" w:hAnsi="Times New Roman" w:cs="Times New Roman"/>
          <w:sz w:val="24"/>
          <w:szCs w:val="24"/>
        </w:rPr>
        <w:t>, (низкий)</w:t>
      </w:r>
    </w:p>
    <w:p w:rsidR="0074629E" w:rsidRDefault="0074629E" w:rsidP="0074629E">
      <w:pPr>
        <w:spacing w:line="264" w:lineRule="auto"/>
        <w:ind w:firstLine="620"/>
        <w:jc w:val="both"/>
        <w:rPr>
          <w:rFonts w:ascii="Times New Roman" w:hAnsi="Times New Roman" w:cs="Times New Roman"/>
          <w:sz w:val="24"/>
          <w:szCs w:val="24"/>
        </w:rPr>
      </w:pPr>
      <w:r w:rsidRPr="00F26DC9">
        <w:rPr>
          <w:rFonts w:ascii="Times New Roman" w:eastAsia="Times New Roman" w:hAnsi="Times New Roman" w:cs="Times New Roman"/>
          <w:sz w:val="24"/>
          <w:szCs w:val="24"/>
        </w:rPr>
        <w:t>Может вводиться и шкала «цветного» оценивания. Используются 2-3 цвета, каждый из которых обозначает уровень знаний и успеваемости учащегося.</w:t>
      </w:r>
    </w:p>
    <w:p w:rsidR="0074629E" w:rsidRDefault="0074629E" w:rsidP="0074629E">
      <w:pPr>
        <w:spacing w:line="264" w:lineRule="auto"/>
        <w:ind w:firstLine="620"/>
        <w:jc w:val="both"/>
        <w:rPr>
          <w:rFonts w:ascii="Times New Roman" w:eastAsia="Times New Roman" w:hAnsi="Times New Roman" w:cs="Times New Roman"/>
          <w:sz w:val="24"/>
          <w:szCs w:val="24"/>
        </w:rPr>
      </w:pPr>
      <w:r w:rsidRPr="00F26DC9">
        <w:rPr>
          <w:rFonts w:ascii="Times New Roman" w:eastAsia="Times New Roman" w:hAnsi="Times New Roman" w:cs="Times New Roman"/>
          <w:sz w:val="24"/>
          <w:szCs w:val="24"/>
        </w:rPr>
        <w:t xml:space="preserve">Для физкультурно-спортивной направленности более приемлемо </w:t>
      </w:r>
      <w:r w:rsidRPr="00F26DC9">
        <w:rPr>
          <w:rFonts w:ascii="Times New Roman" w:eastAsia="Times New Roman" w:hAnsi="Times New Roman" w:cs="Times New Roman"/>
          <w:b/>
          <w:bCs/>
          <w:sz w:val="24"/>
          <w:szCs w:val="24"/>
        </w:rPr>
        <w:t>балловое</w:t>
      </w:r>
      <w:r w:rsidRPr="00F26DC9">
        <w:rPr>
          <w:rFonts w:ascii="Times New Roman" w:eastAsia="Times New Roman" w:hAnsi="Times New Roman" w:cs="Times New Roman"/>
          <w:sz w:val="24"/>
          <w:szCs w:val="24"/>
        </w:rPr>
        <w:t xml:space="preserve"> </w:t>
      </w:r>
      <w:r w:rsidRPr="00F26DC9">
        <w:rPr>
          <w:rFonts w:ascii="Times New Roman" w:eastAsia="Times New Roman" w:hAnsi="Times New Roman" w:cs="Times New Roman"/>
          <w:b/>
          <w:bCs/>
          <w:sz w:val="24"/>
          <w:szCs w:val="24"/>
        </w:rPr>
        <w:t>оценивание</w:t>
      </w:r>
      <w:r w:rsidRPr="00F26DC9">
        <w:rPr>
          <w:rFonts w:ascii="Times New Roman" w:eastAsia="Times New Roman" w:hAnsi="Times New Roman" w:cs="Times New Roman"/>
          <w:sz w:val="24"/>
          <w:szCs w:val="24"/>
        </w:rPr>
        <w:t>.</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Кроме того,</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учитывается оценка общей физической подготовки и оценка</w:t>
      </w:r>
      <w:r w:rsidRPr="00F26DC9">
        <w:rPr>
          <w:rFonts w:ascii="Times New Roman" w:eastAsia="Times New Roman" w:hAnsi="Times New Roman" w:cs="Times New Roman"/>
          <w:b/>
          <w:bCs/>
          <w:sz w:val="24"/>
          <w:szCs w:val="24"/>
        </w:rPr>
        <w:t xml:space="preserve"> </w:t>
      </w:r>
      <w:r w:rsidRPr="00F26DC9">
        <w:rPr>
          <w:rFonts w:ascii="Times New Roman" w:eastAsia="Times New Roman" w:hAnsi="Times New Roman" w:cs="Times New Roman"/>
          <w:sz w:val="24"/>
          <w:szCs w:val="24"/>
        </w:rPr>
        <w:t>участия в соревнованиях.</w:t>
      </w:r>
    </w:p>
    <w:p w:rsidR="00CA54C2" w:rsidRDefault="00CA54C2" w:rsidP="0074629E">
      <w:pPr>
        <w:spacing w:line="264" w:lineRule="auto"/>
        <w:ind w:firstLine="620"/>
        <w:jc w:val="both"/>
        <w:rPr>
          <w:rFonts w:ascii="Times New Roman" w:eastAsia="Times New Roman" w:hAnsi="Times New Roman" w:cs="Times New Roman"/>
          <w:sz w:val="24"/>
          <w:szCs w:val="24"/>
        </w:rPr>
      </w:pPr>
      <w:r w:rsidRPr="00E278A1">
        <w:rPr>
          <w:rFonts w:ascii="Times New Roman" w:eastAsia="Times New Roman" w:hAnsi="Times New Roman" w:cs="Times New Roman"/>
          <w:i/>
          <w:sz w:val="24"/>
          <w:szCs w:val="24"/>
        </w:rPr>
        <w:lastRenderedPageBreak/>
        <w:t>Оптимальный уровень</w:t>
      </w:r>
      <w:r>
        <w:rPr>
          <w:rFonts w:ascii="Times New Roman" w:eastAsia="Times New Roman" w:hAnsi="Times New Roman" w:cs="Times New Roman"/>
          <w:sz w:val="24"/>
          <w:szCs w:val="24"/>
        </w:rPr>
        <w:t xml:space="preserve"> – задание выполнено на 85-100%</w:t>
      </w:r>
    </w:p>
    <w:p w:rsidR="00CA54C2" w:rsidRDefault="00CA54C2" w:rsidP="0074629E">
      <w:pPr>
        <w:spacing w:line="264" w:lineRule="auto"/>
        <w:ind w:firstLine="620"/>
        <w:jc w:val="both"/>
        <w:rPr>
          <w:rFonts w:ascii="Times New Roman" w:eastAsia="Times New Roman" w:hAnsi="Times New Roman" w:cs="Times New Roman"/>
          <w:sz w:val="24"/>
          <w:szCs w:val="24"/>
        </w:rPr>
      </w:pPr>
      <w:r w:rsidRPr="00E278A1">
        <w:rPr>
          <w:rFonts w:ascii="Times New Roman" w:eastAsia="Times New Roman" w:hAnsi="Times New Roman" w:cs="Times New Roman"/>
          <w:i/>
          <w:sz w:val="24"/>
          <w:szCs w:val="24"/>
        </w:rPr>
        <w:t>Допустимый уровень</w:t>
      </w:r>
      <w:r>
        <w:rPr>
          <w:rFonts w:ascii="Times New Roman" w:eastAsia="Times New Roman" w:hAnsi="Times New Roman" w:cs="Times New Roman"/>
          <w:sz w:val="24"/>
          <w:szCs w:val="24"/>
        </w:rPr>
        <w:t xml:space="preserve"> – задание выполнено на 80-54%</w:t>
      </w:r>
    </w:p>
    <w:p w:rsidR="0074629E" w:rsidRDefault="00CA54C2" w:rsidP="00CA54C2">
      <w:pPr>
        <w:spacing w:line="264" w:lineRule="auto"/>
        <w:ind w:firstLine="620"/>
        <w:jc w:val="both"/>
        <w:rPr>
          <w:rFonts w:ascii="Times New Roman" w:hAnsi="Times New Roman" w:cs="Times New Roman"/>
          <w:sz w:val="24"/>
          <w:szCs w:val="24"/>
        </w:rPr>
      </w:pPr>
      <w:r w:rsidRPr="00E278A1">
        <w:rPr>
          <w:rFonts w:ascii="Times New Roman" w:eastAsia="Times New Roman" w:hAnsi="Times New Roman" w:cs="Times New Roman"/>
          <w:i/>
          <w:sz w:val="24"/>
          <w:szCs w:val="24"/>
        </w:rPr>
        <w:t>Критический уровень</w:t>
      </w:r>
      <w:r>
        <w:rPr>
          <w:rFonts w:ascii="Times New Roman" w:eastAsia="Times New Roman" w:hAnsi="Times New Roman" w:cs="Times New Roman"/>
          <w:sz w:val="24"/>
          <w:szCs w:val="24"/>
        </w:rPr>
        <w:t xml:space="preserve"> – задание выполнено ниже 50%</w:t>
      </w:r>
    </w:p>
    <w:p w:rsidR="00CA54C2" w:rsidRDefault="00CA54C2" w:rsidP="00B27ADB">
      <w:pPr>
        <w:spacing w:line="264" w:lineRule="auto"/>
        <w:ind w:left="260" w:firstLine="708"/>
        <w:jc w:val="both"/>
        <w:rPr>
          <w:rFonts w:ascii="Times New Roman" w:eastAsia="Times New Roman" w:hAnsi="Times New Roman" w:cs="Times New Roman"/>
          <w:sz w:val="24"/>
          <w:szCs w:val="24"/>
        </w:rPr>
      </w:pPr>
      <w:r w:rsidRPr="00F26DC9">
        <w:rPr>
          <w:rFonts w:ascii="Times New Roman" w:eastAsia="Times New Roman" w:hAnsi="Times New Roman" w:cs="Times New Roman"/>
          <w:sz w:val="24"/>
          <w:szCs w:val="24"/>
        </w:rPr>
        <w:t>Таким образом, ожидаемыми результатами освоения и реализации дополнительных общеобразовательных программ – дополнительных общеразвивающих программ являются:</w:t>
      </w:r>
    </w:p>
    <w:p w:rsidR="00B27ADB" w:rsidRDefault="00B27ADB" w:rsidP="00CE7836">
      <w:pPr>
        <w:pStyle w:val="a3"/>
        <w:numPr>
          <w:ilvl w:val="0"/>
          <w:numId w:val="16"/>
        </w:numPr>
        <w:spacing w:line="264" w:lineRule="auto"/>
        <w:jc w:val="both"/>
        <w:rPr>
          <w:rFonts w:eastAsia="Times New Roman"/>
          <w:sz w:val="24"/>
          <w:szCs w:val="24"/>
        </w:rPr>
      </w:pPr>
      <w:r>
        <w:rPr>
          <w:rFonts w:eastAsia="Times New Roman"/>
          <w:sz w:val="24"/>
          <w:szCs w:val="24"/>
        </w:rPr>
        <w:t>Повышение процента выпускников, продолживших обучение в высших и средних профессиональных образовательных учреждениях;</w:t>
      </w:r>
    </w:p>
    <w:p w:rsidR="00B27ADB" w:rsidRDefault="00B27ADB" w:rsidP="00CE7836">
      <w:pPr>
        <w:pStyle w:val="a3"/>
        <w:numPr>
          <w:ilvl w:val="0"/>
          <w:numId w:val="16"/>
        </w:numPr>
        <w:spacing w:line="264" w:lineRule="auto"/>
        <w:jc w:val="both"/>
        <w:rPr>
          <w:rFonts w:eastAsia="Times New Roman"/>
          <w:sz w:val="24"/>
          <w:szCs w:val="24"/>
        </w:rPr>
      </w:pPr>
      <w:r>
        <w:rPr>
          <w:rFonts w:eastAsia="Times New Roman"/>
          <w:sz w:val="24"/>
          <w:szCs w:val="24"/>
        </w:rPr>
        <w:t>Повышение уровня профессиональной компетентности педагогических работников и эффективности управленческой деятельности;</w:t>
      </w:r>
    </w:p>
    <w:p w:rsidR="00B27ADB" w:rsidRDefault="00D0216B" w:rsidP="00CE7836">
      <w:pPr>
        <w:pStyle w:val="a3"/>
        <w:numPr>
          <w:ilvl w:val="0"/>
          <w:numId w:val="16"/>
        </w:numPr>
        <w:spacing w:line="264" w:lineRule="auto"/>
        <w:jc w:val="both"/>
        <w:rPr>
          <w:rFonts w:eastAsia="Times New Roman"/>
          <w:sz w:val="24"/>
          <w:szCs w:val="24"/>
        </w:rPr>
      </w:pPr>
      <w:r>
        <w:rPr>
          <w:rFonts w:eastAsia="Times New Roman"/>
          <w:sz w:val="24"/>
          <w:szCs w:val="24"/>
        </w:rPr>
        <w:t>Совершенствование системы выявления и сопровождения одаренных детей, их социальной поддержки;</w:t>
      </w:r>
    </w:p>
    <w:p w:rsidR="00D0216B" w:rsidRDefault="00D0216B" w:rsidP="00CE7836">
      <w:pPr>
        <w:pStyle w:val="a3"/>
        <w:numPr>
          <w:ilvl w:val="0"/>
          <w:numId w:val="16"/>
        </w:numPr>
        <w:spacing w:line="264" w:lineRule="auto"/>
        <w:jc w:val="both"/>
        <w:rPr>
          <w:rFonts w:eastAsia="Times New Roman"/>
          <w:sz w:val="24"/>
          <w:szCs w:val="24"/>
        </w:rPr>
      </w:pPr>
      <w:r>
        <w:rPr>
          <w:rFonts w:eastAsia="Times New Roman"/>
          <w:sz w:val="24"/>
          <w:szCs w:val="24"/>
        </w:rPr>
        <w:t>Продолжение сотрудничества с семьями учащихся, в том числе с семьями «группы риска»;</w:t>
      </w:r>
    </w:p>
    <w:p w:rsidR="00D0216B" w:rsidRDefault="00D0216B" w:rsidP="00CE7836">
      <w:pPr>
        <w:pStyle w:val="a3"/>
        <w:numPr>
          <w:ilvl w:val="0"/>
          <w:numId w:val="16"/>
        </w:numPr>
        <w:spacing w:line="264" w:lineRule="auto"/>
        <w:jc w:val="both"/>
        <w:rPr>
          <w:rFonts w:eastAsia="Times New Roman"/>
          <w:sz w:val="24"/>
          <w:szCs w:val="24"/>
        </w:rPr>
      </w:pPr>
      <w:r>
        <w:rPr>
          <w:rFonts w:eastAsia="Times New Roman"/>
          <w:sz w:val="24"/>
          <w:szCs w:val="24"/>
        </w:rPr>
        <w:t>Повышение результативности участия в фестивалях, конкурсах, соревнованиях различного уровня;</w:t>
      </w:r>
    </w:p>
    <w:p w:rsidR="00D0216B" w:rsidRPr="00B27ADB" w:rsidRDefault="00D0216B" w:rsidP="00CE7836">
      <w:pPr>
        <w:pStyle w:val="a3"/>
        <w:numPr>
          <w:ilvl w:val="0"/>
          <w:numId w:val="16"/>
        </w:numPr>
        <w:spacing w:line="264" w:lineRule="auto"/>
        <w:jc w:val="both"/>
        <w:rPr>
          <w:rFonts w:eastAsia="Times New Roman"/>
          <w:sz w:val="24"/>
          <w:szCs w:val="24"/>
        </w:rPr>
      </w:pPr>
      <w:r>
        <w:rPr>
          <w:rFonts w:eastAsia="Times New Roman"/>
          <w:sz w:val="24"/>
          <w:szCs w:val="24"/>
        </w:rPr>
        <w:t>Минимальный отсев учащихся</w:t>
      </w:r>
    </w:p>
    <w:p w:rsidR="00B27ADB" w:rsidRDefault="00B27ADB" w:rsidP="00B27ADB">
      <w:pPr>
        <w:spacing w:line="264" w:lineRule="auto"/>
        <w:jc w:val="both"/>
        <w:rPr>
          <w:rFonts w:ascii="Times New Roman" w:hAnsi="Times New Roman" w:cs="Times New Roman"/>
          <w:sz w:val="24"/>
          <w:szCs w:val="24"/>
        </w:rPr>
      </w:pPr>
    </w:p>
    <w:p w:rsidR="00D0216B" w:rsidRPr="006D4CE0" w:rsidRDefault="000B2D33" w:rsidP="00D0216B">
      <w:pPr>
        <w:spacing w:line="285" w:lineRule="auto"/>
        <w:ind w:left="420" w:right="100" w:hanging="66"/>
        <w:jc w:val="center"/>
        <w:rPr>
          <w:rFonts w:ascii="Times New Roman" w:hAnsi="Times New Roman" w:cs="Times New Roman"/>
          <w:sz w:val="24"/>
          <w:szCs w:val="24"/>
        </w:rPr>
      </w:pPr>
      <w:r>
        <w:rPr>
          <w:rFonts w:ascii="Times New Roman" w:eastAsia="Times New Roman" w:hAnsi="Times New Roman" w:cs="Times New Roman"/>
          <w:b/>
          <w:bCs/>
          <w:sz w:val="24"/>
          <w:szCs w:val="24"/>
        </w:rPr>
        <w:t>1.5</w:t>
      </w:r>
      <w:r w:rsidR="00D0216B" w:rsidRPr="006D4CE0">
        <w:rPr>
          <w:rFonts w:ascii="Times New Roman" w:eastAsia="Times New Roman" w:hAnsi="Times New Roman" w:cs="Times New Roman"/>
          <w:b/>
          <w:bCs/>
          <w:sz w:val="24"/>
          <w:szCs w:val="24"/>
        </w:rPr>
        <w:t>.Система оценки достижения планируемых результатов освоения дополнительной общеобразовательной программы – дополнительной общеразвивающей программы</w:t>
      </w:r>
    </w:p>
    <w:p w:rsidR="00BE4EE1" w:rsidRDefault="00D0216B" w:rsidP="00BE4EE1">
      <w:pPr>
        <w:spacing w:line="271" w:lineRule="auto"/>
        <w:ind w:firstLine="354"/>
        <w:jc w:val="both"/>
        <w:rPr>
          <w:rFonts w:ascii="Times New Roman" w:hAnsi="Times New Roman" w:cs="Times New Roman"/>
          <w:sz w:val="24"/>
          <w:szCs w:val="24"/>
        </w:rPr>
      </w:pPr>
      <w:r w:rsidRPr="006D4CE0">
        <w:rPr>
          <w:rFonts w:ascii="Times New Roman" w:eastAsia="Times New Roman" w:hAnsi="Times New Roman" w:cs="Times New Roman"/>
          <w:sz w:val="24"/>
          <w:szCs w:val="24"/>
        </w:rPr>
        <w:t xml:space="preserve">Современный уровень подхода к уровню образования предусматривает определение его эффективности. С этой целью в Центре разработаны и утверждены на педагогическом совете </w:t>
      </w:r>
      <w:r w:rsidRPr="004606E1">
        <w:rPr>
          <w:rFonts w:ascii="Times New Roman" w:eastAsia="Times New Roman" w:hAnsi="Times New Roman" w:cs="Times New Roman"/>
          <w:sz w:val="24"/>
          <w:szCs w:val="24"/>
        </w:rPr>
        <w:t xml:space="preserve">Положение о </w:t>
      </w:r>
      <w:r w:rsidR="004606E1">
        <w:rPr>
          <w:rFonts w:ascii="Times New Roman" w:eastAsia="Times New Roman" w:hAnsi="Times New Roman" w:cs="Times New Roman"/>
          <w:sz w:val="24"/>
          <w:szCs w:val="24"/>
        </w:rPr>
        <w:t>промежуточной и итоговой аттестации учащихся по дополнительным общеобразовательным программам</w:t>
      </w:r>
      <w:r w:rsidRPr="004606E1">
        <w:rPr>
          <w:rFonts w:ascii="Times New Roman" w:eastAsia="Times New Roman" w:hAnsi="Times New Roman" w:cs="Times New Roman"/>
          <w:sz w:val="24"/>
          <w:szCs w:val="24"/>
        </w:rPr>
        <w:t xml:space="preserve"> и Положение о м</w:t>
      </w:r>
      <w:r w:rsidR="00185D7D">
        <w:rPr>
          <w:rFonts w:ascii="Times New Roman" w:eastAsia="Times New Roman" w:hAnsi="Times New Roman" w:cs="Times New Roman"/>
          <w:sz w:val="24"/>
          <w:szCs w:val="24"/>
        </w:rPr>
        <w:t xml:space="preserve">ониторинге качества образования и </w:t>
      </w:r>
      <w:r w:rsidRPr="004606E1">
        <w:rPr>
          <w:rFonts w:ascii="Times New Roman" w:eastAsia="Times New Roman" w:hAnsi="Times New Roman" w:cs="Times New Roman"/>
          <w:sz w:val="24"/>
          <w:szCs w:val="24"/>
        </w:rPr>
        <w:t xml:space="preserve"> устанавливает единые требования при реализации системы оценки качества образования в Центре.</w:t>
      </w:r>
    </w:p>
    <w:p w:rsidR="00BE4EE1" w:rsidRDefault="00D0216B" w:rsidP="00BE4EE1">
      <w:pPr>
        <w:spacing w:line="271" w:lineRule="auto"/>
        <w:ind w:firstLine="354"/>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Практическое осуществление системы оценки качества образования строится в соответствии с нормативными правовыми актами Ро</w:t>
      </w:r>
      <w:r w:rsidR="00BE4EE1">
        <w:rPr>
          <w:rFonts w:ascii="Times New Roman" w:eastAsia="Times New Roman" w:hAnsi="Times New Roman" w:cs="Times New Roman"/>
          <w:sz w:val="24"/>
          <w:szCs w:val="24"/>
        </w:rPr>
        <w:t>ссийской Федерации,</w:t>
      </w:r>
      <w:r w:rsidRPr="006D4CE0">
        <w:rPr>
          <w:rFonts w:ascii="Times New Roman" w:eastAsia="Times New Roman" w:hAnsi="Times New Roman" w:cs="Times New Roman"/>
          <w:sz w:val="24"/>
          <w:szCs w:val="24"/>
        </w:rPr>
        <w:t xml:space="preserve"> которые регламентируют реализацию всех процедур контроля и оценки качества образования.</w:t>
      </w:r>
      <w:r w:rsidR="00BE4EE1">
        <w:rPr>
          <w:rFonts w:ascii="Times New Roman" w:hAnsi="Times New Roman" w:cs="Times New Roman"/>
          <w:sz w:val="24"/>
          <w:szCs w:val="24"/>
        </w:rPr>
        <w:t xml:space="preserve"> </w:t>
      </w:r>
      <w:r w:rsidR="00185D7D">
        <w:rPr>
          <w:rFonts w:ascii="Times New Roman" w:eastAsia="Times New Roman" w:hAnsi="Times New Roman" w:cs="Times New Roman"/>
          <w:sz w:val="24"/>
          <w:szCs w:val="24"/>
        </w:rPr>
        <w:t xml:space="preserve">Положения распространяются </w:t>
      </w:r>
      <w:r w:rsidRPr="006D4CE0">
        <w:rPr>
          <w:rFonts w:ascii="Times New Roman" w:eastAsia="Times New Roman" w:hAnsi="Times New Roman" w:cs="Times New Roman"/>
          <w:sz w:val="24"/>
          <w:szCs w:val="24"/>
        </w:rPr>
        <w:t xml:space="preserve"> на деятельность всех педагогических работников Центра, осуществляющих профессиональную деятельность в соответствии с трудовыми договорами, в том числе и на педагогических работников, работающих по совместительству.</w:t>
      </w:r>
    </w:p>
    <w:p w:rsidR="00D0216B" w:rsidRPr="006D4CE0" w:rsidRDefault="00D0216B" w:rsidP="00BE4EE1">
      <w:pPr>
        <w:spacing w:line="271" w:lineRule="auto"/>
        <w:ind w:firstLine="354"/>
        <w:jc w:val="both"/>
        <w:rPr>
          <w:rFonts w:ascii="Times New Roman" w:hAnsi="Times New Roman" w:cs="Times New Roman"/>
          <w:sz w:val="24"/>
          <w:szCs w:val="24"/>
        </w:rPr>
      </w:pPr>
      <w:r w:rsidRPr="00185D7D">
        <w:rPr>
          <w:rFonts w:ascii="Times New Roman" w:eastAsia="Times New Roman" w:hAnsi="Times New Roman" w:cs="Times New Roman"/>
          <w:sz w:val="24"/>
          <w:szCs w:val="24"/>
        </w:rPr>
        <w:t>Целью системы оценки качества образования является получение объективной информации о состоянии качества образования, его изменении и причинах, влияющих на его уровень.</w:t>
      </w:r>
      <w:r w:rsidR="00BE4EE1">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Мониторинг качества образования является составной частью системы оценки качества образования.</w:t>
      </w:r>
      <w:r w:rsidR="00BE4EE1">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Целью мониторинга является сбор, обобщение и анализ информации о состоянии системы образования Центра и основных показателях ее функционирования для определения тенденций развития системы образования, принятия обоснованных управленческих решений для достижения качественного образования.</w:t>
      </w:r>
    </w:p>
    <w:p w:rsidR="00D0216B" w:rsidRPr="006D4CE0" w:rsidRDefault="00BE4EE1" w:rsidP="00BE4EE1">
      <w:pPr>
        <w:tabs>
          <w:tab w:val="left" w:pos="1342"/>
        </w:tabs>
        <w:spacing w:after="0" w:line="264"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В </w:t>
      </w:r>
      <w:r w:rsidR="00D0216B" w:rsidRPr="006D4CE0">
        <w:rPr>
          <w:rFonts w:ascii="Times New Roman" w:eastAsia="Times New Roman" w:hAnsi="Times New Roman" w:cs="Times New Roman"/>
          <w:sz w:val="24"/>
          <w:szCs w:val="24"/>
        </w:rPr>
        <w:t>Центре осуществляется два вида конт</w:t>
      </w:r>
      <w:r>
        <w:rPr>
          <w:rFonts w:ascii="Times New Roman" w:eastAsia="Times New Roman" w:hAnsi="Times New Roman" w:cs="Times New Roman"/>
          <w:sz w:val="24"/>
          <w:szCs w:val="24"/>
        </w:rPr>
        <w:t xml:space="preserve">роля: Педагогический контроль </w:t>
      </w:r>
      <w:r w:rsidR="00D0216B" w:rsidRPr="006D4CE0">
        <w:rPr>
          <w:rFonts w:ascii="Times New Roman" w:eastAsia="Times New Roman" w:hAnsi="Times New Roman" w:cs="Times New Roman"/>
          <w:sz w:val="24"/>
          <w:szCs w:val="24"/>
        </w:rPr>
        <w:t>Внутриучрежденческий контроль.</w:t>
      </w:r>
    </w:p>
    <w:p w:rsidR="00D0216B" w:rsidRPr="00564978" w:rsidRDefault="00D0216B" w:rsidP="00CE7836">
      <w:pPr>
        <w:pStyle w:val="a3"/>
        <w:numPr>
          <w:ilvl w:val="0"/>
          <w:numId w:val="18"/>
        </w:numPr>
        <w:spacing w:line="31" w:lineRule="exact"/>
        <w:jc w:val="both"/>
        <w:rPr>
          <w:rFonts w:eastAsia="Times New Roman"/>
          <w:sz w:val="24"/>
          <w:szCs w:val="24"/>
        </w:rPr>
      </w:pPr>
    </w:p>
    <w:p w:rsidR="00BE4EE1" w:rsidRPr="00564978" w:rsidRDefault="00D0216B" w:rsidP="00CE7836">
      <w:pPr>
        <w:pStyle w:val="a3"/>
        <w:numPr>
          <w:ilvl w:val="0"/>
          <w:numId w:val="20"/>
        </w:numPr>
        <w:tabs>
          <w:tab w:val="left" w:pos="980"/>
        </w:tabs>
        <w:spacing w:line="259" w:lineRule="auto"/>
        <w:ind w:right="4340"/>
        <w:jc w:val="both"/>
        <w:rPr>
          <w:rFonts w:eastAsia="Times New Roman"/>
          <w:b/>
          <w:bCs/>
          <w:sz w:val="24"/>
          <w:szCs w:val="24"/>
        </w:rPr>
      </w:pPr>
      <w:r w:rsidRPr="00564978">
        <w:rPr>
          <w:rFonts w:eastAsia="Times New Roman"/>
          <w:b/>
          <w:bCs/>
          <w:sz w:val="24"/>
          <w:szCs w:val="24"/>
        </w:rPr>
        <w:t xml:space="preserve">Педагогический контроль </w:t>
      </w:r>
    </w:p>
    <w:p w:rsidR="00D0216B" w:rsidRDefault="00BE4EE1" w:rsidP="00BE4EE1">
      <w:pPr>
        <w:tabs>
          <w:tab w:val="left" w:pos="980"/>
        </w:tabs>
        <w:spacing w:after="0" w:line="259" w:lineRule="auto"/>
        <w:ind w:right="4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Педагогический </w:t>
      </w:r>
      <w:r w:rsidR="00D0216B" w:rsidRPr="006D4CE0">
        <w:rPr>
          <w:rFonts w:ascii="Times New Roman" w:eastAsia="Times New Roman" w:hAnsi="Times New Roman" w:cs="Times New Roman"/>
          <w:sz w:val="24"/>
          <w:szCs w:val="24"/>
        </w:rPr>
        <w:t>контроль включает в себя:</w:t>
      </w:r>
    </w:p>
    <w:p w:rsidR="00BE4EE1" w:rsidRPr="00BE4EE1" w:rsidRDefault="00BE4EE1" w:rsidP="00BE4EE1">
      <w:pPr>
        <w:pStyle w:val="a3"/>
        <w:tabs>
          <w:tab w:val="left" w:pos="980"/>
        </w:tabs>
        <w:spacing w:line="259" w:lineRule="auto"/>
        <w:ind w:right="4340"/>
        <w:jc w:val="both"/>
        <w:rPr>
          <w:rFonts w:eastAsia="Times New Roman"/>
          <w:sz w:val="24"/>
          <w:szCs w:val="24"/>
        </w:rPr>
      </w:pPr>
    </w:p>
    <w:p w:rsidR="00D0216B" w:rsidRPr="00BE4EE1" w:rsidRDefault="00D0216B" w:rsidP="00CE7836">
      <w:pPr>
        <w:pStyle w:val="a3"/>
        <w:numPr>
          <w:ilvl w:val="0"/>
          <w:numId w:val="17"/>
        </w:numPr>
        <w:tabs>
          <w:tab w:val="left" w:pos="980"/>
        </w:tabs>
        <w:spacing w:line="259" w:lineRule="auto"/>
        <w:jc w:val="both"/>
        <w:rPr>
          <w:rFonts w:eastAsia="Symbol"/>
          <w:sz w:val="24"/>
          <w:szCs w:val="24"/>
        </w:rPr>
      </w:pPr>
      <w:r w:rsidRPr="00BE4EE1">
        <w:rPr>
          <w:rFonts w:eastAsia="Times New Roman"/>
          <w:i/>
          <w:iCs/>
          <w:sz w:val="24"/>
          <w:szCs w:val="24"/>
        </w:rPr>
        <w:t xml:space="preserve">Вводный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это предварительное выявление уровня подготовленности и</w:t>
      </w:r>
      <w:r w:rsidRPr="00BE4EE1">
        <w:rPr>
          <w:rFonts w:eastAsia="Times New Roman"/>
          <w:i/>
          <w:iCs/>
          <w:sz w:val="24"/>
          <w:szCs w:val="24"/>
        </w:rPr>
        <w:t xml:space="preserve"> </w:t>
      </w:r>
      <w:r w:rsidR="00185D7D">
        <w:rPr>
          <w:rFonts w:eastAsia="Times New Roman"/>
          <w:sz w:val="24"/>
          <w:szCs w:val="24"/>
        </w:rPr>
        <w:t xml:space="preserve">доминирующих мотивов обучающихся </w:t>
      </w:r>
      <w:r w:rsidRPr="00BE4EE1">
        <w:rPr>
          <w:rFonts w:eastAsia="Times New Roman"/>
          <w:sz w:val="24"/>
          <w:szCs w:val="24"/>
        </w:rPr>
        <w:t xml:space="preserve"> к выбранному виду деятельности. Проводится в начале учебного года.</w:t>
      </w:r>
    </w:p>
    <w:p w:rsidR="00D0216B" w:rsidRDefault="00D0216B" w:rsidP="00CE7836">
      <w:pPr>
        <w:pStyle w:val="a3"/>
        <w:numPr>
          <w:ilvl w:val="0"/>
          <w:numId w:val="17"/>
        </w:numPr>
        <w:tabs>
          <w:tab w:val="left" w:pos="980"/>
        </w:tabs>
        <w:spacing w:line="259" w:lineRule="auto"/>
        <w:jc w:val="both"/>
        <w:rPr>
          <w:rFonts w:eastAsia="Symbol"/>
          <w:sz w:val="24"/>
          <w:szCs w:val="24"/>
        </w:rPr>
      </w:pPr>
      <w:r w:rsidRPr="00BE4EE1">
        <w:rPr>
          <w:rFonts w:eastAsia="Times New Roman"/>
          <w:i/>
          <w:iCs/>
          <w:sz w:val="24"/>
          <w:szCs w:val="24"/>
        </w:rPr>
        <w:t xml:space="preserve">Промежуточный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осуществляется в процессе усвоения</w:t>
      </w:r>
      <w:r w:rsidR="00BE4EE1">
        <w:rPr>
          <w:rFonts w:eastAsia="Times New Roman"/>
          <w:sz w:val="24"/>
          <w:szCs w:val="24"/>
        </w:rPr>
        <w:t xml:space="preserve"> материала по теме или блоку</w:t>
      </w:r>
      <w:r w:rsidR="00BE4EE1" w:rsidRPr="00BE4EE1">
        <w:rPr>
          <w:rFonts w:eastAsia="Symbol"/>
          <w:sz w:val="24"/>
          <w:szCs w:val="24"/>
        </w:rPr>
        <w:t>.</w:t>
      </w:r>
      <w:r w:rsidR="00BE4EE1">
        <w:rPr>
          <w:rFonts w:eastAsia="Symbol"/>
          <w:sz w:val="24"/>
          <w:szCs w:val="24"/>
        </w:rPr>
        <w:t xml:space="preserve"> Проводится по окончании первого полугодия.</w:t>
      </w:r>
    </w:p>
    <w:p w:rsidR="00BE4EE1" w:rsidRPr="00BE4EE1" w:rsidRDefault="00BE4EE1" w:rsidP="00CE7836">
      <w:pPr>
        <w:pStyle w:val="a3"/>
        <w:numPr>
          <w:ilvl w:val="0"/>
          <w:numId w:val="17"/>
        </w:numPr>
        <w:tabs>
          <w:tab w:val="left" w:pos="980"/>
        </w:tabs>
        <w:spacing w:line="259" w:lineRule="auto"/>
        <w:jc w:val="both"/>
        <w:rPr>
          <w:rFonts w:eastAsia="Symbol"/>
          <w:sz w:val="24"/>
          <w:szCs w:val="24"/>
        </w:rPr>
      </w:pPr>
      <w:r w:rsidRPr="00BE4EE1">
        <w:rPr>
          <w:rFonts w:eastAsia="Times New Roman"/>
          <w:i/>
          <w:iCs/>
          <w:sz w:val="24"/>
          <w:szCs w:val="24"/>
        </w:rPr>
        <w:t xml:space="preserve">Итоговый контроль </w:t>
      </w:r>
      <w:r w:rsidRPr="00BE4EE1">
        <w:rPr>
          <w:rFonts w:eastAsia="Times New Roman"/>
          <w:sz w:val="24"/>
          <w:szCs w:val="24"/>
        </w:rPr>
        <w:t>-</w:t>
      </w:r>
      <w:r w:rsidRPr="00BE4EE1">
        <w:rPr>
          <w:rFonts w:eastAsia="Times New Roman"/>
          <w:i/>
          <w:iCs/>
          <w:sz w:val="24"/>
          <w:szCs w:val="24"/>
        </w:rPr>
        <w:t xml:space="preserve"> </w:t>
      </w:r>
      <w:r w:rsidRPr="00BE4EE1">
        <w:rPr>
          <w:rFonts w:eastAsia="Times New Roman"/>
          <w:sz w:val="24"/>
          <w:szCs w:val="24"/>
        </w:rPr>
        <w:t>осуществляется в конце учебного года с целью проверки</w:t>
      </w:r>
      <w:r w:rsidRPr="00BE4EE1">
        <w:rPr>
          <w:rFonts w:eastAsia="Times New Roman"/>
          <w:i/>
          <w:iCs/>
          <w:sz w:val="24"/>
          <w:szCs w:val="24"/>
        </w:rPr>
        <w:t xml:space="preserve"> </w:t>
      </w:r>
      <w:r w:rsidRPr="00BE4EE1">
        <w:rPr>
          <w:rFonts w:eastAsia="Times New Roman"/>
          <w:sz w:val="24"/>
          <w:szCs w:val="24"/>
        </w:rPr>
        <w:t>знаний, умений и навыков по образовательн</w:t>
      </w:r>
      <w:r w:rsidR="00185D7D">
        <w:rPr>
          <w:rFonts w:eastAsia="Times New Roman"/>
          <w:sz w:val="24"/>
          <w:szCs w:val="24"/>
        </w:rPr>
        <w:t xml:space="preserve">ым программам, перевода обучающихся </w:t>
      </w:r>
      <w:r w:rsidRPr="00BE4EE1">
        <w:rPr>
          <w:rFonts w:eastAsia="Times New Roman"/>
          <w:sz w:val="24"/>
          <w:szCs w:val="24"/>
        </w:rPr>
        <w:t xml:space="preserve"> с одного этапа обучения</w:t>
      </w:r>
      <w:r w:rsidR="00185D7D">
        <w:rPr>
          <w:rFonts w:eastAsia="Times New Roman"/>
          <w:sz w:val="24"/>
          <w:szCs w:val="24"/>
        </w:rPr>
        <w:t xml:space="preserve"> на</w:t>
      </w:r>
      <w:r w:rsidR="00A567E7">
        <w:rPr>
          <w:rFonts w:eastAsia="Times New Roman"/>
          <w:sz w:val="24"/>
          <w:szCs w:val="24"/>
        </w:rPr>
        <w:t xml:space="preserve"> следующий и выпуска учащихся </w:t>
      </w:r>
      <w:r w:rsidR="00185D7D">
        <w:rPr>
          <w:rFonts w:eastAsia="Times New Roman"/>
          <w:sz w:val="24"/>
          <w:szCs w:val="24"/>
        </w:rPr>
        <w:t xml:space="preserve"> </w:t>
      </w:r>
      <w:r w:rsidRPr="00BE4EE1">
        <w:rPr>
          <w:rFonts w:eastAsia="Times New Roman"/>
          <w:sz w:val="24"/>
          <w:szCs w:val="24"/>
        </w:rPr>
        <w:t xml:space="preserve"> по окончании образовательного процесса. По итогам контроля определяется, насколько достигнуты результаты программы, а также полнота выполнения образовательной программы.</w:t>
      </w:r>
    </w:p>
    <w:p w:rsidR="00BE4EE1" w:rsidRPr="006D4CE0" w:rsidRDefault="00BE4EE1" w:rsidP="00BE4EE1">
      <w:pPr>
        <w:spacing w:line="10" w:lineRule="exact"/>
        <w:jc w:val="both"/>
        <w:rPr>
          <w:rFonts w:ascii="Times New Roman" w:eastAsia="Symbol" w:hAnsi="Times New Roman" w:cs="Times New Roman"/>
          <w:sz w:val="24"/>
          <w:szCs w:val="24"/>
        </w:rPr>
      </w:pPr>
    </w:p>
    <w:p w:rsidR="00BE4EE1" w:rsidRPr="006D4CE0" w:rsidRDefault="00BE4EE1" w:rsidP="00BE4EE1">
      <w:pPr>
        <w:jc w:val="both"/>
        <w:rPr>
          <w:rFonts w:ascii="Times New Roman" w:eastAsia="Symbol" w:hAnsi="Times New Roman" w:cs="Times New Roman"/>
          <w:sz w:val="24"/>
          <w:szCs w:val="24"/>
        </w:rPr>
      </w:pPr>
      <w:r w:rsidRPr="006D4CE0">
        <w:rPr>
          <w:rFonts w:ascii="Times New Roman" w:eastAsia="Times New Roman" w:hAnsi="Times New Roman" w:cs="Times New Roman"/>
          <w:sz w:val="24"/>
          <w:szCs w:val="24"/>
        </w:rPr>
        <w:t>Педагогический контроль может проводиться в следующих формах:</w:t>
      </w:r>
    </w:p>
    <w:p w:rsidR="00564978" w:rsidRDefault="00BE4EE1" w:rsidP="00564978">
      <w:pPr>
        <w:tabs>
          <w:tab w:val="left" w:pos="2160"/>
        </w:tabs>
        <w:spacing w:line="180" w:lineRule="auto"/>
        <w:jc w:val="both"/>
        <w:rPr>
          <w:rFonts w:ascii="Times New Roman" w:eastAsia="Times New Roman" w:hAnsi="Times New Roman" w:cs="Times New Roman"/>
          <w:sz w:val="24"/>
          <w:szCs w:val="24"/>
        </w:rPr>
      </w:pPr>
      <w:r w:rsidRPr="00564978">
        <w:rPr>
          <w:rFonts w:ascii="Times New Roman" w:eastAsia="Times New Roman" w:hAnsi="Times New Roman" w:cs="Times New Roman"/>
          <w:sz w:val="24"/>
          <w:szCs w:val="24"/>
        </w:rPr>
        <w:t>Выполнение нормативов</w:t>
      </w:r>
      <w:r w:rsidR="00564978">
        <w:rPr>
          <w:rFonts w:ascii="Times New Roman" w:eastAsia="Times New Roman" w:hAnsi="Times New Roman" w:cs="Times New Roman"/>
          <w:sz w:val="24"/>
          <w:szCs w:val="24"/>
        </w:rPr>
        <w:t>;</w:t>
      </w:r>
    </w:p>
    <w:p w:rsidR="00BE4EE1" w:rsidRPr="00564978" w:rsidRDefault="00BE4EE1" w:rsidP="00564978">
      <w:pPr>
        <w:tabs>
          <w:tab w:val="left" w:pos="2160"/>
        </w:tabs>
        <w:spacing w:line="18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Контрольное упражнение</w:t>
      </w:r>
      <w:r w:rsidR="00564978">
        <w:rPr>
          <w:rFonts w:ascii="Times New Roman" w:eastAsia="Times New Roman" w:hAnsi="Times New Roman" w:cs="Times New Roman"/>
          <w:sz w:val="24"/>
          <w:szCs w:val="24"/>
        </w:rPr>
        <w:t>;</w:t>
      </w: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Реферат</w:t>
      </w:r>
      <w:r w:rsidR="00564978">
        <w:rPr>
          <w:rFonts w:ascii="Times New Roman" w:eastAsia="Times New Roman" w:hAnsi="Times New Roman" w:cs="Times New Roman"/>
          <w:sz w:val="24"/>
          <w:szCs w:val="24"/>
        </w:rPr>
        <w:t>;</w:t>
      </w:r>
    </w:p>
    <w:p w:rsidR="00564978"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Тестирование</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BE4EE1" w:rsidRDefault="00BE4EE1" w:rsidP="00564978">
      <w:pPr>
        <w:tabs>
          <w:tab w:val="left" w:pos="2160"/>
        </w:tabs>
        <w:spacing w:after="0" w:line="18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Участие в конкурсах, выставках</w:t>
      </w:r>
      <w:r w:rsidR="00564978">
        <w:rPr>
          <w:rFonts w:ascii="Times New Roman" w:eastAsia="Times New Roman" w:hAnsi="Times New Roman" w:cs="Times New Roman"/>
          <w:sz w:val="24"/>
          <w:szCs w:val="24"/>
        </w:rPr>
        <w:t>;</w:t>
      </w:r>
    </w:p>
    <w:p w:rsidR="00564978" w:rsidRPr="006D4CE0"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Выступление на соревнованиях, концертах</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BE4EE1" w:rsidRPr="006D4CE0"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Открытое занятие, персональная выставка работ</w:t>
      </w:r>
      <w:r w:rsidR="00564978">
        <w:rPr>
          <w:rFonts w:ascii="Times New Roman" w:eastAsia="Times New Roman" w:hAnsi="Times New Roman" w:cs="Times New Roman"/>
          <w:sz w:val="24"/>
          <w:szCs w:val="24"/>
        </w:rPr>
        <w:t>;</w:t>
      </w:r>
    </w:p>
    <w:p w:rsidR="00BE4EE1" w:rsidRPr="006D4CE0" w:rsidRDefault="00BE4EE1" w:rsidP="00BE4EE1">
      <w:pPr>
        <w:spacing w:line="64" w:lineRule="exact"/>
        <w:jc w:val="both"/>
        <w:rPr>
          <w:rFonts w:ascii="Times New Roman" w:eastAsia="Wingdings" w:hAnsi="Times New Roman" w:cs="Times New Roman"/>
          <w:sz w:val="24"/>
          <w:szCs w:val="24"/>
          <w:vertAlign w:val="superscript"/>
        </w:rPr>
      </w:pPr>
    </w:p>
    <w:p w:rsidR="00564978" w:rsidRDefault="00BE4EE1" w:rsidP="00564978">
      <w:pPr>
        <w:tabs>
          <w:tab w:val="left" w:pos="2160"/>
        </w:tabs>
        <w:spacing w:after="0" w:line="180" w:lineRule="auto"/>
        <w:jc w:val="both"/>
        <w:rPr>
          <w:rFonts w:ascii="Times New Roman" w:eastAsia="Wingdings" w:hAnsi="Times New Roman" w:cs="Times New Roman"/>
          <w:sz w:val="24"/>
          <w:szCs w:val="24"/>
          <w:vertAlign w:val="superscript"/>
        </w:rPr>
      </w:pPr>
      <w:r w:rsidRPr="006D4CE0">
        <w:rPr>
          <w:rFonts w:ascii="Times New Roman" w:eastAsia="Times New Roman" w:hAnsi="Times New Roman" w:cs="Times New Roman"/>
          <w:sz w:val="24"/>
          <w:szCs w:val="24"/>
        </w:rPr>
        <w:t>Творческий отчет</w:t>
      </w:r>
      <w:r w:rsidR="00564978">
        <w:rPr>
          <w:rFonts w:ascii="Times New Roman" w:eastAsia="Times New Roman" w:hAnsi="Times New Roman" w:cs="Times New Roman"/>
          <w:sz w:val="24"/>
          <w:szCs w:val="24"/>
        </w:rPr>
        <w:t>.</w:t>
      </w:r>
    </w:p>
    <w:p w:rsidR="00564978" w:rsidRDefault="00564978" w:rsidP="00564978">
      <w:pPr>
        <w:tabs>
          <w:tab w:val="left" w:pos="2160"/>
        </w:tabs>
        <w:spacing w:after="0" w:line="180" w:lineRule="auto"/>
        <w:jc w:val="both"/>
        <w:rPr>
          <w:rFonts w:ascii="Times New Roman" w:eastAsia="Wingdings" w:hAnsi="Times New Roman" w:cs="Times New Roman"/>
          <w:sz w:val="24"/>
          <w:szCs w:val="24"/>
          <w:vertAlign w:val="superscript"/>
        </w:rPr>
      </w:pPr>
    </w:p>
    <w:p w:rsidR="00BE4EE1" w:rsidRPr="00564978" w:rsidRDefault="00564978" w:rsidP="00564978">
      <w:pPr>
        <w:tabs>
          <w:tab w:val="left" w:pos="2160"/>
        </w:tabs>
        <w:spacing w:after="0" w:line="240" w:lineRule="auto"/>
        <w:jc w:val="both"/>
        <w:rPr>
          <w:rFonts w:ascii="Times New Roman" w:eastAsia="Wingdings" w:hAnsi="Times New Roman" w:cs="Times New Roman"/>
          <w:sz w:val="24"/>
          <w:szCs w:val="24"/>
          <w:vertAlign w:val="superscript"/>
        </w:rPr>
      </w:pPr>
      <w:r>
        <w:rPr>
          <w:rFonts w:ascii="Times New Roman" w:eastAsia="Wingdings" w:hAnsi="Times New Roman" w:cs="Times New Roman"/>
          <w:sz w:val="24"/>
          <w:szCs w:val="24"/>
          <w:vertAlign w:val="superscript"/>
        </w:rPr>
        <w:t xml:space="preserve"> </w:t>
      </w:r>
      <w:r>
        <w:rPr>
          <w:rFonts w:ascii="Times New Roman" w:eastAsia="Times New Roman" w:hAnsi="Times New Roman" w:cs="Times New Roman"/>
          <w:sz w:val="24"/>
          <w:szCs w:val="24"/>
        </w:rPr>
        <w:t xml:space="preserve">С </w:t>
      </w:r>
      <w:r w:rsidR="00BE4EE1" w:rsidRPr="006D4CE0">
        <w:rPr>
          <w:rFonts w:ascii="Times New Roman" w:eastAsia="Times New Roman" w:hAnsi="Times New Roman" w:cs="Times New Roman"/>
          <w:sz w:val="24"/>
          <w:szCs w:val="24"/>
        </w:rPr>
        <w:t>помощью диагностики результатов освоения дополнительной общеобразовательной программы – дополнительной общеразвивающей программы можно определить:</w:t>
      </w:r>
    </w:p>
    <w:p w:rsidR="00BE4EE1" w:rsidRPr="006D4CE0" w:rsidRDefault="00BE4EE1" w:rsidP="00BE4EE1">
      <w:pPr>
        <w:spacing w:line="37" w:lineRule="exact"/>
        <w:jc w:val="both"/>
        <w:rPr>
          <w:rFonts w:ascii="Times New Roman" w:eastAsia="Times New Roman" w:hAnsi="Times New Roman" w:cs="Times New Roman"/>
          <w:sz w:val="24"/>
          <w:szCs w:val="24"/>
        </w:rPr>
      </w:pPr>
    </w:p>
    <w:p w:rsidR="00BE4EE1" w:rsidRPr="00564978" w:rsidRDefault="00185D7D" w:rsidP="00CE7836">
      <w:pPr>
        <w:pStyle w:val="a3"/>
        <w:numPr>
          <w:ilvl w:val="0"/>
          <w:numId w:val="19"/>
        </w:numPr>
        <w:spacing w:line="232" w:lineRule="auto"/>
        <w:ind w:right="120"/>
        <w:jc w:val="both"/>
        <w:rPr>
          <w:rFonts w:eastAsia="Times New Roman"/>
          <w:sz w:val="24"/>
          <w:szCs w:val="24"/>
        </w:rPr>
      </w:pPr>
      <w:r>
        <w:rPr>
          <w:rFonts w:eastAsia="Times New Roman"/>
          <w:sz w:val="24"/>
          <w:szCs w:val="24"/>
        </w:rPr>
        <w:t>н</w:t>
      </w:r>
      <w:r w:rsidR="00BE4EE1" w:rsidRPr="00564978">
        <w:rPr>
          <w:rFonts w:eastAsia="Times New Roman"/>
          <w:sz w:val="24"/>
          <w:szCs w:val="24"/>
        </w:rPr>
        <w:t>асколько доступны прогнозируемые результаты программы каждому</w:t>
      </w:r>
      <w:r w:rsidR="00BE4EE1" w:rsidRPr="00564978">
        <w:rPr>
          <w:rFonts w:eastAsia="Courier New"/>
          <w:sz w:val="24"/>
          <w:szCs w:val="24"/>
        </w:rPr>
        <w:t xml:space="preserve"> </w:t>
      </w:r>
      <w:r>
        <w:rPr>
          <w:rFonts w:eastAsia="Times New Roman"/>
          <w:sz w:val="24"/>
          <w:szCs w:val="24"/>
        </w:rPr>
        <w:t>обучающему</w:t>
      </w:r>
      <w:r w:rsidR="00BE4EE1" w:rsidRPr="00564978">
        <w:rPr>
          <w:rFonts w:eastAsia="Times New Roman"/>
          <w:sz w:val="24"/>
          <w:szCs w:val="24"/>
        </w:rPr>
        <w:t>;</w:t>
      </w:r>
    </w:p>
    <w:p w:rsidR="00BE4EE1" w:rsidRPr="006D4CE0" w:rsidRDefault="00BE4EE1" w:rsidP="00BE4EE1">
      <w:pPr>
        <w:spacing w:line="53" w:lineRule="exact"/>
        <w:jc w:val="both"/>
        <w:rPr>
          <w:rFonts w:ascii="Times New Roman" w:eastAsia="Times New Roman" w:hAnsi="Times New Roman" w:cs="Times New Roman"/>
          <w:sz w:val="24"/>
          <w:szCs w:val="24"/>
        </w:rPr>
      </w:pPr>
    </w:p>
    <w:p w:rsidR="00BE4EE1" w:rsidRPr="00564978" w:rsidRDefault="00185D7D" w:rsidP="00CE7836">
      <w:pPr>
        <w:pStyle w:val="a3"/>
        <w:numPr>
          <w:ilvl w:val="0"/>
          <w:numId w:val="19"/>
        </w:numPr>
        <w:spacing w:line="232" w:lineRule="auto"/>
        <w:ind w:right="120"/>
        <w:jc w:val="both"/>
        <w:rPr>
          <w:rFonts w:eastAsia="Times New Roman"/>
          <w:sz w:val="24"/>
          <w:szCs w:val="24"/>
        </w:rPr>
      </w:pPr>
      <w:r>
        <w:rPr>
          <w:rFonts w:eastAsia="Times New Roman"/>
          <w:sz w:val="24"/>
          <w:szCs w:val="24"/>
        </w:rPr>
        <w:t>п</w:t>
      </w:r>
      <w:r w:rsidR="00BE4EE1" w:rsidRPr="00564978">
        <w:rPr>
          <w:rFonts w:eastAsia="Times New Roman"/>
          <w:sz w:val="24"/>
          <w:szCs w:val="24"/>
        </w:rPr>
        <w:t>олноту выполнения дополнительной общеобразовательной программы</w:t>
      </w:r>
      <w:r w:rsidR="00BE4EE1" w:rsidRPr="00564978">
        <w:rPr>
          <w:rFonts w:eastAsia="Courier New"/>
          <w:sz w:val="24"/>
          <w:szCs w:val="24"/>
        </w:rPr>
        <w:t xml:space="preserve"> </w:t>
      </w:r>
      <w:r w:rsidR="00BE4EE1" w:rsidRPr="00564978">
        <w:rPr>
          <w:rFonts w:eastAsia="Times New Roman"/>
          <w:sz w:val="24"/>
          <w:szCs w:val="24"/>
        </w:rPr>
        <w:t>-</w:t>
      </w:r>
      <w:r w:rsidR="00BE4EE1" w:rsidRPr="00564978">
        <w:rPr>
          <w:rFonts w:eastAsia="Courier New"/>
          <w:sz w:val="24"/>
          <w:szCs w:val="24"/>
        </w:rPr>
        <w:t xml:space="preserve"> </w:t>
      </w:r>
      <w:r w:rsidR="00BE4EE1" w:rsidRPr="00564978">
        <w:rPr>
          <w:rFonts w:eastAsia="Times New Roman"/>
          <w:sz w:val="24"/>
          <w:szCs w:val="24"/>
        </w:rPr>
        <w:t>дополнительной общеразвивающей программы;</w:t>
      </w:r>
    </w:p>
    <w:p w:rsidR="00BE4EE1" w:rsidRPr="006D4CE0" w:rsidRDefault="00BE4EE1" w:rsidP="00BE4EE1">
      <w:pPr>
        <w:spacing w:line="23" w:lineRule="exact"/>
        <w:jc w:val="both"/>
        <w:rPr>
          <w:rFonts w:ascii="Times New Roman" w:eastAsia="Times New Roman" w:hAnsi="Times New Roman" w:cs="Times New Roman"/>
          <w:sz w:val="24"/>
          <w:szCs w:val="24"/>
        </w:rPr>
      </w:pPr>
    </w:p>
    <w:p w:rsidR="00BE4EE1" w:rsidRPr="00564978" w:rsidRDefault="00185D7D" w:rsidP="00CE7836">
      <w:pPr>
        <w:pStyle w:val="a3"/>
        <w:numPr>
          <w:ilvl w:val="0"/>
          <w:numId w:val="19"/>
        </w:numPr>
        <w:jc w:val="both"/>
        <w:rPr>
          <w:rFonts w:eastAsia="Times New Roman"/>
          <w:sz w:val="24"/>
          <w:szCs w:val="24"/>
        </w:rPr>
      </w:pPr>
      <w:r>
        <w:rPr>
          <w:rFonts w:eastAsia="Times New Roman"/>
          <w:sz w:val="24"/>
          <w:szCs w:val="24"/>
        </w:rPr>
        <w:t>обо</w:t>
      </w:r>
      <w:r w:rsidR="00A567E7">
        <w:rPr>
          <w:rFonts w:eastAsia="Times New Roman"/>
          <w:sz w:val="24"/>
          <w:szCs w:val="24"/>
        </w:rPr>
        <w:t>снованность перевода  учащихся</w:t>
      </w:r>
      <w:r>
        <w:rPr>
          <w:rFonts w:eastAsia="Times New Roman"/>
          <w:sz w:val="24"/>
          <w:szCs w:val="24"/>
        </w:rPr>
        <w:t xml:space="preserve"> </w:t>
      </w:r>
      <w:r w:rsidR="00BE4EE1" w:rsidRPr="00564978">
        <w:rPr>
          <w:rFonts w:eastAsia="Times New Roman"/>
          <w:sz w:val="24"/>
          <w:szCs w:val="24"/>
        </w:rPr>
        <w:t xml:space="preserve"> на следующий год обучения</w:t>
      </w:r>
    </w:p>
    <w:p w:rsidR="00BE4EE1" w:rsidRPr="006D4CE0" w:rsidRDefault="00BE4EE1" w:rsidP="00BE4EE1">
      <w:pPr>
        <w:spacing w:line="53" w:lineRule="exact"/>
        <w:jc w:val="both"/>
        <w:rPr>
          <w:rFonts w:ascii="Times New Roman" w:eastAsia="Times New Roman" w:hAnsi="Times New Roman" w:cs="Times New Roman"/>
          <w:sz w:val="24"/>
          <w:szCs w:val="24"/>
        </w:rPr>
      </w:pPr>
    </w:p>
    <w:p w:rsidR="00BE4EE1" w:rsidRPr="00564978" w:rsidRDefault="00185D7D" w:rsidP="00CE7836">
      <w:pPr>
        <w:pStyle w:val="a3"/>
        <w:numPr>
          <w:ilvl w:val="0"/>
          <w:numId w:val="19"/>
        </w:numPr>
        <w:spacing w:line="232" w:lineRule="auto"/>
        <w:ind w:right="120"/>
        <w:jc w:val="both"/>
        <w:rPr>
          <w:rFonts w:eastAsia="Times New Roman"/>
          <w:sz w:val="24"/>
          <w:szCs w:val="24"/>
        </w:rPr>
      </w:pPr>
      <w:r>
        <w:rPr>
          <w:rFonts w:eastAsia="Times New Roman"/>
          <w:sz w:val="24"/>
          <w:szCs w:val="24"/>
        </w:rPr>
        <w:t>р</w:t>
      </w:r>
      <w:r w:rsidR="00BE4EE1" w:rsidRPr="00564978">
        <w:rPr>
          <w:rFonts w:eastAsia="Times New Roman"/>
          <w:sz w:val="24"/>
          <w:szCs w:val="24"/>
        </w:rPr>
        <w:t>езультативность самос</w:t>
      </w:r>
      <w:r>
        <w:rPr>
          <w:rFonts w:eastAsia="Times New Roman"/>
          <w:sz w:val="24"/>
          <w:szCs w:val="24"/>
        </w:rPr>
        <w:t>тоят</w:t>
      </w:r>
      <w:r w:rsidR="00A567E7">
        <w:rPr>
          <w:rFonts w:eastAsia="Times New Roman"/>
          <w:sz w:val="24"/>
          <w:szCs w:val="24"/>
        </w:rPr>
        <w:t xml:space="preserve">ельной диагностики  учащихся  </w:t>
      </w:r>
      <w:r w:rsidR="00BE4EE1" w:rsidRPr="00564978">
        <w:rPr>
          <w:rFonts w:eastAsia="Times New Roman"/>
          <w:sz w:val="24"/>
          <w:szCs w:val="24"/>
        </w:rPr>
        <w:t xml:space="preserve"> в течение всего</w:t>
      </w:r>
      <w:r w:rsidR="00BE4EE1" w:rsidRPr="00564978">
        <w:rPr>
          <w:rFonts w:eastAsia="Courier New"/>
          <w:sz w:val="24"/>
          <w:szCs w:val="24"/>
        </w:rPr>
        <w:t xml:space="preserve"> </w:t>
      </w:r>
      <w:r w:rsidR="00BE4EE1" w:rsidRPr="00564978">
        <w:rPr>
          <w:rFonts w:eastAsia="Times New Roman"/>
          <w:sz w:val="24"/>
          <w:szCs w:val="24"/>
        </w:rPr>
        <w:t>года</w:t>
      </w:r>
    </w:p>
    <w:p w:rsidR="00564978" w:rsidRPr="006D4CE0" w:rsidRDefault="00564978" w:rsidP="00564978">
      <w:pPr>
        <w:spacing w:line="46" w:lineRule="exact"/>
        <w:rPr>
          <w:rFonts w:ascii="Times New Roman" w:hAnsi="Times New Roman" w:cs="Times New Roman"/>
          <w:sz w:val="24"/>
          <w:szCs w:val="24"/>
        </w:rPr>
      </w:pPr>
    </w:p>
    <w:p w:rsidR="00564978" w:rsidRPr="006D4CE0" w:rsidRDefault="00564978" w:rsidP="0064606C">
      <w:pPr>
        <w:numPr>
          <w:ilvl w:val="0"/>
          <w:numId w:val="1"/>
        </w:numPr>
        <w:tabs>
          <w:tab w:val="left" w:pos="1440"/>
        </w:tabs>
        <w:spacing w:after="0" w:line="240" w:lineRule="auto"/>
        <w:ind w:left="1440" w:hanging="358"/>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Внутриучрежденческий контроль</w:t>
      </w:r>
    </w:p>
    <w:p w:rsidR="00564978" w:rsidRPr="006D4CE0" w:rsidRDefault="00564978" w:rsidP="00564978">
      <w:pPr>
        <w:spacing w:line="51" w:lineRule="exact"/>
        <w:rPr>
          <w:rFonts w:ascii="Times New Roman" w:hAnsi="Times New Roman" w:cs="Times New Roman"/>
          <w:sz w:val="24"/>
          <w:szCs w:val="24"/>
        </w:rPr>
      </w:pPr>
    </w:p>
    <w:p w:rsidR="00564978" w:rsidRDefault="00564978" w:rsidP="00564978">
      <w:pPr>
        <w:spacing w:line="273" w:lineRule="auto"/>
        <w:ind w:left="720" w:right="12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t>Основной формой внутриучрежденческого контроля является работа директора</w:t>
      </w:r>
      <w:r>
        <w:rPr>
          <w:rFonts w:ascii="Times New Roman" w:eastAsia="Times New Roman" w:hAnsi="Times New Roman" w:cs="Times New Roman"/>
          <w:sz w:val="24"/>
          <w:szCs w:val="24"/>
        </w:rPr>
        <w:t xml:space="preserve">, заместителей директора,  </w:t>
      </w:r>
      <w:r w:rsidRPr="006D4CE0">
        <w:rPr>
          <w:rFonts w:ascii="Times New Roman" w:eastAsia="Times New Roman" w:hAnsi="Times New Roman" w:cs="Times New Roman"/>
          <w:sz w:val="24"/>
          <w:szCs w:val="24"/>
        </w:rPr>
        <w:t xml:space="preserve"> методиста с использованием методов документального контроля, обследования, наблюдения за организацией образовательного процесса, экспертизы, контрольных срезов освоения дополнительных общеобразовательных программ – дополнительных общеразвивающих программ и иных методов, способствовавших достижению цели и контроля. Внутриучрежденческий контроль осуществляется в виде плановых проверок, оперативных проверок или в виде мониторинга.</w:t>
      </w:r>
      <w:r>
        <w:rPr>
          <w:rFonts w:ascii="Times New Roman" w:eastAsia="Times New Roman" w:hAnsi="Times New Roman" w:cs="Times New Roman"/>
          <w:sz w:val="24"/>
          <w:szCs w:val="24"/>
        </w:rPr>
        <w:t xml:space="preserve"> </w:t>
      </w:r>
      <w:r w:rsidR="000B2D33">
        <w:rPr>
          <w:rFonts w:ascii="Times New Roman" w:eastAsia="Times New Roman" w:hAnsi="Times New Roman" w:cs="Times New Roman"/>
          <w:sz w:val="24"/>
          <w:szCs w:val="24"/>
        </w:rPr>
        <w:t xml:space="preserve"> </w:t>
      </w:r>
    </w:p>
    <w:p w:rsidR="005D3C34" w:rsidRDefault="00564978" w:rsidP="00923EF7">
      <w:pPr>
        <w:spacing w:line="273" w:lineRule="auto"/>
        <w:ind w:left="720" w:right="12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lastRenderedPageBreak/>
        <w:t>Отчеты педагогов дополнительного образования о проделанной рабо</w:t>
      </w:r>
      <w:r>
        <w:rPr>
          <w:rFonts w:ascii="Times New Roman" w:eastAsia="Times New Roman" w:hAnsi="Times New Roman" w:cs="Times New Roman"/>
          <w:sz w:val="24"/>
          <w:szCs w:val="24"/>
        </w:rPr>
        <w:t>те представляется в виде таблицах</w:t>
      </w:r>
      <w:r w:rsidRPr="006D4CE0">
        <w:rPr>
          <w:rFonts w:ascii="Times New Roman" w:eastAsia="Times New Roman" w:hAnsi="Times New Roman" w:cs="Times New Roman"/>
          <w:sz w:val="24"/>
          <w:szCs w:val="24"/>
        </w:rPr>
        <w:t>, которые в дальнейшем используются для анализа деятельности каждого педагога и учреждения в целом.</w:t>
      </w:r>
      <w:r w:rsidR="005D3C34">
        <w:rPr>
          <w:rFonts w:ascii="Times New Roman" w:eastAsia="Times New Roman" w:hAnsi="Times New Roman" w:cs="Times New Roman"/>
          <w:sz w:val="24"/>
          <w:szCs w:val="24"/>
        </w:rPr>
        <w:t xml:space="preserve">  </w:t>
      </w:r>
      <w:r w:rsidR="005D3C34" w:rsidRPr="00A567E7">
        <w:rPr>
          <w:rFonts w:ascii="Times New Roman" w:eastAsia="Times New Roman" w:hAnsi="Times New Roman" w:cs="Times New Roman"/>
          <w:b/>
          <w:i/>
          <w:sz w:val="24"/>
          <w:szCs w:val="24"/>
        </w:rPr>
        <w:t>(Приложение 1.)</w:t>
      </w:r>
    </w:p>
    <w:p w:rsidR="005D3C34" w:rsidRDefault="005D3C34" w:rsidP="00D0216B">
      <w:pPr>
        <w:rPr>
          <w:rFonts w:ascii="Times New Roman" w:hAnsi="Times New Roman" w:cs="Times New Roman"/>
          <w:sz w:val="24"/>
          <w:szCs w:val="24"/>
        </w:rPr>
      </w:pPr>
    </w:p>
    <w:p w:rsidR="00940817" w:rsidRPr="006D4CE0" w:rsidRDefault="00940817" w:rsidP="0064606C">
      <w:pPr>
        <w:numPr>
          <w:ilvl w:val="0"/>
          <w:numId w:val="2"/>
        </w:numPr>
        <w:tabs>
          <w:tab w:val="left" w:pos="3260"/>
        </w:tabs>
        <w:spacing w:after="0" w:line="240" w:lineRule="auto"/>
        <w:ind w:left="3260" w:hanging="305"/>
        <w:rPr>
          <w:rFonts w:ascii="Times New Roman" w:eastAsia="Times New Roman" w:hAnsi="Times New Roman" w:cs="Times New Roman"/>
          <w:b/>
          <w:bCs/>
          <w:sz w:val="24"/>
          <w:szCs w:val="24"/>
        </w:rPr>
      </w:pPr>
      <w:r w:rsidRPr="006D4CE0">
        <w:rPr>
          <w:rFonts w:ascii="Times New Roman" w:eastAsia="Times New Roman" w:hAnsi="Times New Roman" w:cs="Times New Roman"/>
          <w:b/>
          <w:bCs/>
          <w:sz w:val="24"/>
          <w:szCs w:val="24"/>
        </w:rPr>
        <w:t>Содержательный раздел</w:t>
      </w:r>
    </w:p>
    <w:p w:rsidR="00940817" w:rsidRDefault="00940817" w:rsidP="00940817">
      <w:pPr>
        <w:jc w:val="center"/>
        <w:rPr>
          <w:rFonts w:ascii="Times New Roman" w:hAnsi="Times New Roman" w:cs="Times New Roman"/>
          <w:sz w:val="24"/>
          <w:szCs w:val="24"/>
        </w:rPr>
      </w:pPr>
    </w:p>
    <w:p w:rsidR="00940817" w:rsidRPr="006D4CE0" w:rsidRDefault="00940817" w:rsidP="00940817">
      <w:pPr>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2.1.Содержание образования</w:t>
      </w:r>
    </w:p>
    <w:p w:rsidR="00940817" w:rsidRPr="006D4CE0" w:rsidRDefault="00940817" w:rsidP="00940817">
      <w:pPr>
        <w:ind w:left="1180"/>
        <w:rPr>
          <w:rFonts w:ascii="Times New Roman" w:hAnsi="Times New Roman" w:cs="Times New Roman"/>
          <w:sz w:val="24"/>
          <w:szCs w:val="24"/>
        </w:rPr>
      </w:pPr>
      <w:r w:rsidRPr="006D4CE0">
        <w:rPr>
          <w:rFonts w:ascii="Times New Roman" w:eastAsia="Times New Roman" w:hAnsi="Times New Roman" w:cs="Times New Roman"/>
          <w:b/>
          <w:bCs/>
          <w:sz w:val="24"/>
          <w:szCs w:val="24"/>
        </w:rPr>
        <w:t>Основные принципы организации образовательного процесса Центра</w:t>
      </w:r>
    </w:p>
    <w:p w:rsidR="00940817" w:rsidRPr="006D4CE0" w:rsidRDefault="00940817" w:rsidP="00940817">
      <w:pPr>
        <w:spacing w:line="238" w:lineRule="exact"/>
        <w:rPr>
          <w:rFonts w:ascii="Times New Roman" w:hAnsi="Times New Roman" w:cs="Times New Roman"/>
          <w:sz w:val="24"/>
          <w:szCs w:val="24"/>
        </w:rPr>
      </w:pPr>
    </w:p>
    <w:p w:rsidR="00940817" w:rsidRPr="00940817" w:rsidRDefault="00940817" w:rsidP="00940817">
      <w:pPr>
        <w:ind w:left="820"/>
        <w:rPr>
          <w:rFonts w:ascii="Times New Roman" w:hAnsi="Times New Roman" w:cs="Times New Roman"/>
          <w:b/>
          <w:i/>
          <w:sz w:val="24"/>
          <w:szCs w:val="24"/>
        </w:rPr>
      </w:pPr>
      <w:r w:rsidRPr="00940817">
        <w:rPr>
          <w:rFonts w:ascii="Times New Roman" w:eastAsia="Times New Roman" w:hAnsi="Times New Roman" w:cs="Times New Roman"/>
          <w:b/>
          <w:i/>
          <w:sz w:val="24"/>
          <w:szCs w:val="24"/>
        </w:rPr>
        <w:t>Образовательный процесс в Центре строится по следующим принципам:</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наглядности обучения. </w:t>
      </w:r>
      <w:r w:rsidR="00A567E7">
        <w:rPr>
          <w:rFonts w:ascii="Times New Roman" w:eastAsia="Times New Roman" w:hAnsi="Times New Roman" w:cs="Times New Roman"/>
          <w:sz w:val="24"/>
          <w:szCs w:val="24"/>
        </w:rPr>
        <w:t>Повышает внимание учащихся</w:t>
      </w:r>
      <w:r w:rsidRPr="006D4CE0">
        <w:rPr>
          <w:rFonts w:ascii="Times New Roman" w:eastAsia="Times New Roman" w:hAnsi="Times New Roman" w:cs="Times New Roman"/>
          <w:sz w:val="24"/>
          <w:szCs w:val="24"/>
        </w:rPr>
        <w:t>,</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углубляет их</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интерес к изучаемому материалу, содействует вниманию, воображению, наблюдательности, мышлению. Психологические основы наглядности заключаются в том, что</w:t>
      </w:r>
      <w:r w:rsidR="00C877FD">
        <w:rPr>
          <w:rFonts w:ascii="Times New Roman" w:eastAsia="Times New Roman" w:hAnsi="Times New Roman" w:cs="Times New Roman"/>
          <w:sz w:val="24"/>
          <w:szCs w:val="24"/>
        </w:rPr>
        <w:t xml:space="preserve"> в сознании  ребенка </w:t>
      </w:r>
      <w:r w:rsidRPr="006D4CE0">
        <w:rPr>
          <w:rFonts w:ascii="Times New Roman" w:eastAsia="Times New Roman" w:hAnsi="Times New Roman" w:cs="Times New Roman"/>
          <w:sz w:val="24"/>
          <w:szCs w:val="24"/>
        </w:rPr>
        <w:t xml:space="preserve"> решающую роль играют ощущения, т.е., если человек не видел, не слышал, не ощущал, у него нет необходимых данных для суждения. Чем больше органов чувств участвует в восприятии, тем познание предмета у детей глубже и вернее.</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сознательности и активности обучения. </w:t>
      </w:r>
      <w:r w:rsidRPr="006D4CE0">
        <w:rPr>
          <w:rFonts w:ascii="Times New Roman" w:eastAsia="Times New Roman" w:hAnsi="Times New Roman" w:cs="Times New Roman"/>
          <w:sz w:val="24"/>
          <w:szCs w:val="24"/>
        </w:rPr>
        <w:t>Между понятиями</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«сознательность», «активность», «самостоятельность» есть известное различие, но одно без другого не существует. Сознательное овладение знаниями требует обязательной активности</w:t>
      </w:r>
      <w:r>
        <w:rPr>
          <w:rFonts w:ascii="Times New Roman" w:hAnsi="Times New Roman" w:cs="Times New Roman"/>
          <w:sz w:val="24"/>
          <w:szCs w:val="24"/>
        </w:rPr>
        <w:t xml:space="preserve"> и </w:t>
      </w:r>
      <w:r w:rsidRPr="006D4CE0">
        <w:rPr>
          <w:rFonts w:ascii="Times New Roman" w:eastAsia="Times New Roman" w:hAnsi="Times New Roman" w:cs="Times New Roman"/>
          <w:sz w:val="24"/>
          <w:szCs w:val="24"/>
        </w:rPr>
        <w:t>самостоятельности учащихся, без чего невозможно эффективное усвоение знаний, овладение умениями и навыками. Особое значение принцип активности и сознательности имеет в практических занятиях по любой общеобразовательной программе. Для успешной реализации этого принципа необходимо ставить учащихся в такие условия, чтобы им приходилось добывать знания и проявлять самостоятельность.</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систематичности и последовательности обучения. </w:t>
      </w:r>
      <w:r w:rsidRPr="006D4CE0">
        <w:rPr>
          <w:rFonts w:ascii="Times New Roman" w:eastAsia="Times New Roman" w:hAnsi="Times New Roman" w:cs="Times New Roman"/>
          <w:sz w:val="24"/>
          <w:szCs w:val="24"/>
        </w:rPr>
        <w:t>Принцип</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систематичности и последовательности состоит в том, что новый учебный материал вызывает в памяти ранее воспринятое, уточняет его и дополняет. Принцип систематичности в обучении требует строгого правила – не переходить к новому учебному материалу, пока не усвоен и не закреплен предыдущий. Учащийся должен последовательно закреплять отдельные разделы учебной программы, так как каждый предыдущий раздел входит составной частью в последующий.</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доступности и индивидуализации </w:t>
      </w:r>
      <w:r w:rsidRPr="006D4CE0">
        <w:rPr>
          <w:rFonts w:ascii="Times New Roman" w:eastAsia="Times New Roman" w:hAnsi="Times New Roman" w:cs="Times New Roman"/>
          <w:sz w:val="24"/>
          <w:szCs w:val="24"/>
        </w:rPr>
        <w:t>реализуется в обучении путем</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дозированного и рационального подбора средств и методов, с учетом возможностей учащихся, связанных с возрастом, их индивидуальными способностями. Доступность предполагает индивидуализацию учебного процесса. Индивидуальный подход осуществляется на основе глубокого и всестороннего знания каждого учащегося, учета его возможностей в соответствии с которыми создаются такие условия, при которых возможно достижение наибольших успехов.</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прочности усвоения знаний. </w:t>
      </w:r>
      <w:r w:rsidRPr="006D4CE0">
        <w:rPr>
          <w:rFonts w:ascii="Times New Roman" w:eastAsia="Times New Roman" w:hAnsi="Times New Roman" w:cs="Times New Roman"/>
          <w:sz w:val="24"/>
          <w:szCs w:val="24"/>
        </w:rPr>
        <w:t>Реализуется за счет повторения,</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 xml:space="preserve">закрепления систематических упражнений, проведения контрольных работ. Большое влияние на </w:t>
      </w:r>
      <w:r w:rsidRPr="006D4CE0">
        <w:rPr>
          <w:rFonts w:ascii="Times New Roman" w:eastAsia="Times New Roman" w:hAnsi="Times New Roman" w:cs="Times New Roman"/>
          <w:sz w:val="24"/>
          <w:szCs w:val="24"/>
        </w:rPr>
        <w:lastRenderedPageBreak/>
        <w:t>прочность усвоения знаний и умений оказывает интерес к учебе, который повышается при правильном подборе заданий творческого характера, постановке творческих целей, проведения самостоятельных работ.</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целостности образа мира. </w:t>
      </w:r>
      <w:r w:rsidRPr="006D4CE0">
        <w:rPr>
          <w:rFonts w:ascii="Times New Roman" w:eastAsia="Times New Roman" w:hAnsi="Times New Roman" w:cs="Times New Roman"/>
          <w:sz w:val="24"/>
          <w:szCs w:val="24"/>
        </w:rPr>
        <w:t>Осознание учащимися разнообразных связей</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между объектами и явлениями, сформировать умение увидеть с разн</w:t>
      </w:r>
      <w:r>
        <w:rPr>
          <w:rFonts w:ascii="Times New Roman" w:eastAsia="Times New Roman" w:hAnsi="Times New Roman" w:cs="Times New Roman"/>
          <w:sz w:val="24"/>
          <w:szCs w:val="24"/>
        </w:rPr>
        <w:t>ых сторон один и тот же предмет.</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b/>
          <w:bCs/>
          <w:sz w:val="24"/>
          <w:szCs w:val="24"/>
        </w:rPr>
        <w:t xml:space="preserve">Принцип культуросообразности. </w:t>
      </w:r>
      <w:r w:rsidRPr="006D4CE0">
        <w:rPr>
          <w:rFonts w:ascii="Times New Roman" w:eastAsia="Times New Roman" w:hAnsi="Times New Roman" w:cs="Times New Roman"/>
          <w:sz w:val="24"/>
          <w:szCs w:val="24"/>
        </w:rPr>
        <w:t>С</w:t>
      </w:r>
      <w:r w:rsidRPr="006D4CE0">
        <w:rPr>
          <w:rFonts w:ascii="Times New Roman" w:eastAsia="Times New Roman" w:hAnsi="Times New Roman" w:cs="Times New Roman"/>
          <w:b/>
          <w:bCs/>
          <w:sz w:val="24"/>
          <w:szCs w:val="24"/>
        </w:rPr>
        <w:t>о</w:t>
      </w:r>
      <w:r w:rsidRPr="006D4CE0">
        <w:rPr>
          <w:rFonts w:ascii="Times New Roman" w:eastAsia="Times New Roman" w:hAnsi="Times New Roman" w:cs="Times New Roman"/>
          <w:sz w:val="24"/>
          <w:szCs w:val="24"/>
        </w:rPr>
        <w:t>здание условий для наиболее полного</w:t>
      </w:r>
      <w:r w:rsidRPr="006D4CE0">
        <w:rPr>
          <w:rFonts w:ascii="Times New Roman" w:eastAsia="Times New Roman" w:hAnsi="Times New Roman" w:cs="Times New Roman"/>
          <w:b/>
          <w:bCs/>
          <w:sz w:val="24"/>
          <w:szCs w:val="24"/>
        </w:rPr>
        <w:t xml:space="preserve"> </w:t>
      </w:r>
      <w:r w:rsidRPr="006D4CE0">
        <w:rPr>
          <w:rFonts w:ascii="Times New Roman" w:eastAsia="Times New Roman" w:hAnsi="Times New Roman" w:cs="Times New Roman"/>
          <w:sz w:val="24"/>
          <w:szCs w:val="24"/>
        </w:rPr>
        <w:t>ознакомления с достижениями и развитием культур современного общества и формирование разнообразных познавательных интересов. Сочетание, взаимосвязь и взаимодополняемость федерального, и регионального компонентов содержания образования.</w:t>
      </w:r>
    </w:p>
    <w:p w:rsidR="00940817" w:rsidRDefault="00940817" w:rsidP="00940817">
      <w:pPr>
        <w:spacing w:line="273" w:lineRule="auto"/>
        <w:ind w:left="260" w:firstLine="566"/>
        <w:jc w:val="both"/>
        <w:rPr>
          <w:rFonts w:ascii="Times New Roman" w:hAnsi="Times New Roman" w:cs="Times New Roman"/>
          <w:sz w:val="24"/>
          <w:szCs w:val="24"/>
        </w:rPr>
      </w:pPr>
      <w:r w:rsidRPr="006D4CE0">
        <w:rPr>
          <w:rFonts w:ascii="Times New Roman" w:eastAsia="Times New Roman" w:hAnsi="Times New Roman" w:cs="Times New Roman"/>
          <w:sz w:val="24"/>
          <w:szCs w:val="24"/>
        </w:rPr>
        <w:t>Рассмотренные принципы тесно взаимосвязаны и дополняют друг друга, они отражают различные стороны единого педагогического процесса, где происходит развитие творческой индивидуальности учащихся в процессе занятий.</w:t>
      </w:r>
    </w:p>
    <w:p w:rsidR="00940817" w:rsidRDefault="00940817" w:rsidP="00940817">
      <w:pPr>
        <w:spacing w:line="273" w:lineRule="auto"/>
        <w:ind w:left="260" w:firstLine="566"/>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Педагогами дополнительного образования активно используется метод самоанализа и самоконтроля, через целеполагание и рефлексию, что помогает учащимся саморазвиваться, достигать результатов в любом виде деятельности.</w:t>
      </w:r>
    </w:p>
    <w:p w:rsidR="00940817" w:rsidRPr="006D4CE0" w:rsidRDefault="00940817" w:rsidP="008856E3">
      <w:pPr>
        <w:spacing w:line="264" w:lineRule="auto"/>
        <w:ind w:right="-259"/>
        <w:jc w:val="center"/>
        <w:rPr>
          <w:rFonts w:ascii="Times New Roman" w:hAnsi="Times New Roman" w:cs="Times New Roman"/>
          <w:sz w:val="24"/>
          <w:szCs w:val="24"/>
        </w:rPr>
      </w:pPr>
      <w:r w:rsidRPr="006D4CE0">
        <w:rPr>
          <w:rFonts w:ascii="Times New Roman" w:eastAsia="Times New Roman" w:hAnsi="Times New Roman" w:cs="Times New Roman"/>
          <w:b/>
          <w:bCs/>
          <w:sz w:val="24"/>
          <w:szCs w:val="24"/>
        </w:rPr>
        <w:t>2.2. Дополнительные общеобразовательные программы – дополнительные общеразвивающие программы</w:t>
      </w:r>
    </w:p>
    <w:p w:rsidR="008856E3" w:rsidRDefault="00940817" w:rsidP="0064606C">
      <w:pPr>
        <w:numPr>
          <w:ilvl w:val="1"/>
          <w:numId w:val="3"/>
        </w:numPr>
        <w:tabs>
          <w:tab w:val="left" w:pos="1016"/>
        </w:tabs>
        <w:spacing w:after="0" w:line="271" w:lineRule="auto"/>
        <w:ind w:left="260" w:firstLine="429"/>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Центре реализуются модифицированные</w:t>
      </w:r>
      <w:r w:rsidR="008856E3">
        <w:rPr>
          <w:rFonts w:ascii="Times New Roman" w:eastAsia="Times New Roman" w:hAnsi="Times New Roman" w:cs="Times New Roman"/>
          <w:sz w:val="24"/>
          <w:szCs w:val="24"/>
        </w:rPr>
        <w:t xml:space="preserve"> и авторские </w:t>
      </w:r>
      <w:r w:rsidRPr="006D4CE0">
        <w:rPr>
          <w:rFonts w:ascii="Times New Roman" w:eastAsia="Times New Roman" w:hAnsi="Times New Roman" w:cs="Times New Roman"/>
          <w:sz w:val="24"/>
          <w:szCs w:val="24"/>
        </w:rPr>
        <w:t xml:space="preserve"> дополнительные общеобразовательные программы – дополнительные общеразвивающие программы. Образовательная деятельность осуществляется по дополнительным </w:t>
      </w:r>
      <w:r w:rsidR="008856E3">
        <w:rPr>
          <w:rFonts w:ascii="Times New Roman" w:eastAsia="Times New Roman" w:hAnsi="Times New Roman" w:cs="Times New Roman"/>
          <w:sz w:val="24"/>
          <w:szCs w:val="24"/>
        </w:rPr>
        <w:t>общеобразовательным программам 5</w:t>
      </w:r>
      <w:r w:rsidRPr="006D4CE0">
        <w:rPr>
          <w:rFonts w:ascii="Times New Roman" w:eastAsia="Times New Roman" w:hAnsi="Times New Roman" w:cs="Times New Roman"/>
          <w:sz w:val="24"/>
          <w:szCs w:val="24"/>
        </w:rPr>
        <w:t xml:space="preserve"> направленностей: физкультурно-спортивной, художественной, туристско – краеведч</w:t>
      </w:r>
      <w:r w:rsidR="008856E3">
        <w:rPr>
          <w:rFonts w:ascii="Times New Roman" w:eastAsia="Times New Roman" w:hAnsi="Times New Roman" w:cs="Times New Roman"/>
          <w:sz w:val="24"/>
          <w:szCs w:val="24"/>
        </w:rPr>
        <w:t>еской, социально-педагогической, естественнонаучной.</w:t>
      </w:r>
    </w:p>
    <w:p w:rsidR="00940817" w:rsidRPr="008856E3" w:rsidRDefault="00940817" w:rsidP="0064606C">
      <w:pPr>
        <w:numPr>
          <w:ilvl w:val="1"/>
          <w:numId w:val="3"/>
        </w:numPr>
        <w:tabs>
          <w:tab w:val="left" w:pos="1016"/>
        </w:tabs>
        <w:spacing w:after="0" w:line="271" w:lineRule="auto"/>
        <w:ind w:left="260" w:firstLine="42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Общеобразовательные программы Центра составлены с учетом требований к разработке образовательных программ, содержание которых направлено на развитие целевого выбора личности</w:t>
      </w:r>
      <w:r w:rsidRPr="00C877FD">
        <w:rPr>
          <w:rFonts w:ascii="Times New Roman" w:eastAsia="Times New Roman" w:hAnsi="Times New Roman" w:cs="Times New Roman"/>
          <w:sz w:val="24"/>
          <w:szCs w:val="24"/>
        </w:rPr>
        <w:t>.</w:t>
      </w:r>
      <w:r w:rsidR="008856E3" w:rsidRPr="00C877FD">
        <w:rPr>
          <w:rFonts w:ascii="Times New Roman" w:eastAsia="Times New Roman" w:hAnsi="Times New Roman" w:cs="Times New Roman"/>
          <w:sz w:val="24"/>
          <w:szCs w:val="24"/>
        </w:rPr>
        <w:t xml:space="preserve"> </w:t>
      </w:r>
      <w:r w:rsidR="00C877FD">
        <w:rPr>
          <w:rFonts w:ascii="Times New Roman" w:eastAsia="Times New Roman" w:hAnsi="Times New Roman" w:cs="Times New Roman"/>
          <w:sz w:val="24"/>
          <w:szCs w:val="24"/>
        </w:rPr>
        <w:t>(Приложение 2</w:t>
      </w:r>
      <w:r w:rsidR="008856E3" w:rsidRPr="00C877FD">
        <w:rPr>
          <w:rFonts w:ascii="Times New Roman" w:eastAsia="Times New Roman" w:hAnsi="Times New Roman" w:cs="Times New Roman"/>
          <w:sz w:val="24"/>
          <w:szCs w:val="24"/>
        </w:rPr>
        <w:t>)</w:t>
      </w:r>
    </w:p>
    <w:p w:rsidR="00940817" w:rsidRPr="006D4CE0" w:rsidRDefault="00940817" w:rsidP="00940817">
      <w:pPr>
        <w:spacing w:line="9" w:lineRule="exact"/>
        <w:rPr>
          <w:rFonts w:ascii="Times New Roman" w:eastAsia="Times New Roman" w:hAnsi="Times New Roman" w:cs="Times New Roman"/>
          <w:sz w:val="24"/>
          <w:szCs w:val="24"/>
        </w:rPr>
      </w:pPr>
    </w:p>
    <w:p w:rsidR="00940817" w:rsidRDefault="00940817" w:rsidP="008856E3">
      <w:pPr>
        <w:ind w:firstLine="260"/>
        <w:rPr>
          <w:rFonts w:ascii="Times New Roman" w:eastAsia="Times New Roman" w:hAnsi="Times New Roman" w:cs="Times New Roman"/>
          <w:b/>
          <w:i/>
          <w:sz w:val="24"/>
          <w:szCs w:val="24"/>
        </w:rPr>
      </w:pPr>
      <w:r w:rsidRPr="008856E3">
        <w:rPr>
          <w:rFonts w:ascii="Times New Roman" w:eastAsia="Times New Roman" w:hAnsi="Times New Roman" w:cs="Times New Roman"/>
          <w:b/>
          <w:i/>
          <w:sz w:val="24"/>
          <w:szCs w:val="24"/>
        </w:rPr>
        <w:t>Образовательные программы содержат следующие разделы:</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Пояснительная записка, в которой определяются краткая характеристика изучаемой дисциплины, актуальн</w:t>
      </w:r>
      <w:r w:rsidR="008856E3">
        <w:rPr>
          <w:rFonts w:eastAsia="Times New Roman"/>
          <w:sz w:val="24"/>
          <w:szCs w:val="24"/>
        </w:rPr>
        <w:t>ость, новизна программы;</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Цели и задачи</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Организационно- педагогические основы обучения</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Учебно-тематический план. Тематическое планирование с определением основных видов учебной деятельности</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Содержание раскрываемых тем (теория и практика)</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Ожидаемые результаты</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Этапы педагогического контроля</w:t>
      </w:r>
      <w:r w:rsidR="008856E3">
        <w:rPr>
          <w:rFonts w:eastAsia="Times New Roman"/>
          <w:sz w:val="24"/>
          <w:szCs w:val="24"/>
        </w:rPr>
        <w:t>;</w:t>
      </w:r>
    </w:p>
    <w:p w:rsidR="00940817" w:rsidRDefault="00940817" w:rsidP="00CE7836">
      <w:pPr>
        <w:pStyle w:val="a3"/>
        <w:numPr>
          <w:ilvl w:val="0"/>
          <w:numId w:val="21"/>
        </w:numPr>
        <w:jc w:val="both"/>
        <w:rPr>
          <w:rFonts w:eastAsia="Times New Roman"/>
          <w:sz w:val="24"/>
          <w:szCs w:val="24"/>
        </w:rPr>
      </w:pPr>
      <w:r w:rsidRPr="008856E3">
        <w:rPr>
          <w:rFonts w:eastAsia="Times New Roman"/>
          <w:sz w:val="24"/>
          <w:szCs w:val="24"/>
        </w:rPr>
        <w:t>Материально-методическое обеспечение</w:t>
      </w:r>
      <w:r w:rsidR="008856E3">
        <w:rPr>
          <w:rFonts w:eastAsia="Times New Roman"/>
          <w:sz w:val="24"/>
          <w:szCs w:val="24"/>
        </w:rPr>
        <w:t>;</w:t>
      </w:r>
    </w:p>
    <w:p w:rsidR="00940817" w:rsidRPr="008856E3" w:rsidRDefault="00940817" w:rsidP="00CE7836">
      <w:pPr>
        <w:pStyle w:val="a3"/>
        <w:numPr>
          <w:ilvl w:val="0"/>
          <w:numId w:val="21"/>
        </w:numPr>
        <w:jc w:val="both"/>
        <w:rPr>
          <w:rFonts w:eastAsia="Times New Roman"/>
          <w:sz w:val="24"/>
          <w:szCs w:val="24"/>
        </w:rPr>
      </w:pPr>
      <w:r w:rsidRPr="008856E3">
        <w:rPr>
          <w:rFonts w:eastAsia="Times New Roman"/>
          <w:sz w:val="24"/>
          <w:szCs w:val="24"/>
        </w:rPr>
        <w:t>Литература</w:t>
      </w:r>
    </w:p>
    <w:p w:rsidR="00940817" w:rsidRPr="006D4CE0" w:rsidRDefault="00940817" w:rsidP="008856E3">
      <w:pPr>
        <w:spacing w:line="53" w:lineRule="exact"/>
        <w:jc w:val="both"/>
        <w:rPr>
          <w:rFonts w:ascii="Times New Roman" w:hAnsi="Times New Roman" w:cs="Times New Roman"/>
          <w:sz w:val="24"/>
          <w:szCs w:val="24"/>
        </w:rPr>
      </w:pPr>
    </w:p>
    <w:p w:rsidR="00940817" w:rsidRDefault="00940817" w:rsidP="008856E3">
      <w:pPr>
        <w:spacing w:line="271" w:lineRule="auto"/>
        <w:ind w:left="260" w:firstLine="36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 xml:space="preserve">Все дополнительные общеобразовательные программы – дополнительные общеразвивающие программы реализуются с учетом возрастных особенностей учащихся. </w:t>
      </w:r>
      <w:r w:rsidRPr="006D4CE0">
        <w:rPr>
          <w:rFonts w:ascii="Times New Roman" w:eastAsia="Times New Roman" w:hAnsi="Times New Roman" w:cs="Times New Roman"/>
          <w:sz w:val="24"/>
          <w:szCs w:val="24"/>
        </w:rPr>
        <w:lastRenderedPageBreak/>
        <w:t>Во все программы включены беседы, игры, посещение музеев, выставок, знакомства</w:t>
      </w:r>
      <w:r w:rsidR="008856E3">
        <w:rPr>
          <w:rFonts w:ascii="Times New Roman" w:eastAsia="Times New Roman" w:hAnsi="Times New Roman" w:cs="Times New Roman"/>
          <w:sz w:val="24"/>
          <w:szCs w:val="24"/>
        </w:rPr>
        <w:t xml:space="preserve"> с литературными произведениями (по необходимости).</w:t>
      </w:r>
    </w:p>
    <w:p w:rsidR="00EE6D9C" w:rsidRDefault="00EE6D9C" w:rsidP="00AB1213">
      <w:pPr>
        <w:ind w:left="820"/>
        <w:rPr>
          <w:rFonts w:ascii="Times New Roman" w:eastAsia="Times New Roman" w:hAnsi="Times New Roman" w:cs="Times New Roman"/>
          <w:b/>
          <w:bCs/>
          <w:sz w:val="24"/>
          <w:szCs w:val="24"/>
        </w:rPr>
      </w:pPr>
    </w:p>
    <w:p w:rsidR="00EE6D9C" w:rsidRDefault="00EE6D9C" w:rsidP="00AB1213">
      <w:pPr>
        <w:ind w:left="820"/>
        <w:rPr>
          <w:rFonts w:ascii="Times New Roman" w:eastAsia="Times New Roman" w:hAnsi="Times New Roman" w:cs="Times New Roman"/>
          <w:b/>
          <w:bCs/>
          <w:sz w:val="24"/>
          <w:szCs w:val="24"/>
        </w:rPr>
      </w:pPr>
    </w:p>
    <w:p w:rsidR="00AB1213" w:rsidRPr="006D4CE0" w:rsidRDefault="00AB1213" w:rsidP="00AB1213">
      <w:pPr>
        <w:ind w:left="820"/>
        <w:rPr>
          <w:rFonts w:ascii="Times New Roman" w:hAnsi="Times New Roman" w:cs="Times New Roman"/>
          <w:sz w:val="24"/>
          <w:szCs w:val="24"/>
        </w:rPr>
      </w:pPr>
      <w:r w:rsidRPr="006D4CE0">
        <w:rPr>
          <w:rFonts w:ascii="Times New Roman" w:eastAsia="Times New Roman" w:hAnsi="Times New Roman" w:cs="Times New Roman"/>
          <w:b/>
          <w:bCs/>
          <w:sz w:val="24"/>
          <w:szCs w:val="24"/>
        </w:rPr>
        <w:t>2.3. Программа воспитания, духовно-нравстве</w:t>
      </w:r>
      <w:r w:rsidR="00A567E7">
        <w:rPr>
          <w:rFonts w:ascii="Times New Roman" w:eastAsia="Times New Roman" w:hAnsi="Times New Roman" w:cs="Times New Roman"/>
          <w:b/>
          <w:bCs/>
          <w:sz w:val="24"/>
          <w:szCs w:val="24"/>
        </w:rPr>
        <w:t>нного развития   учащихся</w:t>
      </w:r>
      <w:r w:rsidRPr="006D4CE0">
        <w:rPr>
          <w:rFonts w:ascii="Times New Roman" w:eastAsia="Times New Roman" w:hAnsi="Times New Roman" w:cs="Times New Roman"/>
          <w:b/>
          <w:bCs/>
          <w:sz w:val="24"/>
          <w:szCs w:val="24"/>
        </w:rPr>
        <w:t>.</w:t>
      </w:r>
    </w:p>
    <w:p w:rsidR="00AB1213" w:rsidRDefault="00AB1213" w:rsidP="00E421E1">
      <w:pPr>
        <w:spacing w:line="264" w:lineRule="auto"/>
        <w:ind w:firstLine="687"/>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Воспитательные задачи, содержание и формы работы определяются запросами, интересами, потребностями учащихся и их родителей, условиями Центра, социума.</w:t>
      </w:r>
      <w:r>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Воспитательная деятельность Центра направлена на формирование полноценной, творчески активной, способной к самореализации и самоопределению в социуме личности.</w:t>
      </w:r>
    </w:p>
    <w:p w:rsidR="00761FDC" w:rsidRPr="00761FDC" w:rsidRDefault="00761FDC" w:rsidP="00761FDC">
      <w:pPr>
        <w:ind w:firstLine="567"/>
        <w:jc w:val="both"/>
        <w:rPr>
          <w:rFonts w:ascii="Times New Roman" w:hAnsi="Times New Roman" w:cs="Times New Roman"/>
          <w:sz w:val="24"/>
          <w:szCs w:val="24"/>
        </w:rPr>
      </w:pPr>
      <w:r w:rsidRPr="00761FDC">
        <w:rPr>
          <w:rFonts w:ascii="Times New Roman" w:hAnsi="Times New Roman" w:cs="Times New Roman"/>
          <w:b/>
          <w:sz w:val="24"/>
          <w:szCs w:val="24"/>
        </w:rPr>
        <w:t>Воспитательная деятельность</w:t>
      </w:r>
      <w:r w:rsidRPr="00761FDC">
        <w:rPr>
          <w:rFonts w:ascii="Times New Roman" w:hAnsi="Times New Roman" w:cs="Times New Roman"/>
          <w:sz w:val="24"/>
          <w:szCs w:val="24"/>
        </w:rPr>
        <w:t xml:space="preserve"> осуществляется через организацию мероприятий в профильн</w:t>
      </w:r>
      <w:r>
        <w:rPr>
          <w:rFonts w:ascii="Times New Roman" w:hAnsi="Times New Roman" w:cs="Times New Roman"/>
          <w:sz w:val="24"/>
          <w:szCs w:val="24"/>
        </w:rPr>
        <w:t xml:space="preserve">ых объединениях, </w:t>
      </w:r>
      <w:r w:rsidRPr="00761FDC">
        <w:rPr>
          <w:rFonts w:ascii="Times New Roman" w:hAnsi="Times New Roman" w:cs="Times New Roman"/>
          <w:sz w:val="24"/>
          <w:szCs w:val="24"/>
        </w:rPr>
        <w:t xml:space="preserve"> через привлечение учащихся к участию в мероприятиях городского, регионального, российского и международного уровней.</w:t>
      </w:r>
    </w:p>
    <w:p w:rsidR="00761FDC" w:rsidRPr="00761FDC" w:rsidRDefault="00761FDC" w:rsidP="00761FDC">
      <w:pPr>
        <w:ind w:firstLine="709"/>
        <w:jc w:val="both"/>
        <w:rPr>
          <w:rFonts w:ascii="Times New Roman" w:hAnsi="Times New Roman" w:cs="Times New Roman"/>
          <w:b/>
          <w:sz w:val="24"/>
          <w:szCs w:val="24"/>
        </w:rPr>
      </w:pPr>
      <w:r w:rsidRPr="00761FDC">
        <w:rPr>
          <w:rFonts w:ascii="Times New Roman" w:hAnsi="Times New Roman" w:cs="Times New Roman"/>
          <w:b/>
          <w:sz w:val="24"/>
          <w:szCs w:val="24"/>
        </w:rPr>
        <w:t>Все поставленные задачи решены на оптимальном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9"/>
        <w:gridCol w:w="7571"/>
      </w:tblGrid>
      <w:tr w:rsidR="00761FDC" w:rsidRPr="00761FDC" w:rsidTr="00761FDC">
        <w:tc>
          <w:tcPr>
            <w:tcW w:w="0" w:type="auto"/>
            <w:gridSpan w:val="2"/>
            <w:tcBorders>
              <w:top w:val="single" w:sz="4" w:space="0" w:color="000000"/>
              <w:left w:val="single" w:sz="4" w:space="0" w:color="000000"/>
              <w:bottom w:val="single" w:sz="4" w:space="0" w:color="000000"/>
              <w:right w:val="single" w:sz="4" w:space="0" w:color="000000"/>
            </w:tcBorders>
            <w:hideMark/>
          </w:tcPr>
          <w:p w:rsidR="00761FDC" w:rsidRPr="00761FDC" w:rsidRDefault="00761FDC">
            <w:pPr>
              <w:ind w:firstLine="709"/>
              <w:jc w:val="center"/>
              <w:rPr>
                <w:rFonts w:ascii="Times New Roman" w:eastAsia="Times New Roman" w:hAnsi="Times New Roman" w:cs="Times New Roman"/>
                <w:b/>
                <w:sz w:val="24"/>
                <w:szCs w:val="24"/>
              </w:rPr>
            </w:pPr>
            <w:r w:rsidRPr="00761FDC">
              <w:rPr>
                <w:rFonts w:ascii="Times New Roman" w:hAnsi="Times New Roman" w:cs="Times New Roman"/>
                <w:b/>
                <w:sz w:val="24"/>
                <w:szCs w:val="24"/>
              </w:rPr>
              <w:t>Воспитательная система</w:t>
            </w:r>
          </w:p>
        </w:tc>
      </w:tr>
      <w:tr w:rsidR="00761FDC" w:rsidRPr="00761FDC" w:rsidTr="00761FDC">
        <w:tc>
          <w:tcPr>
            <w:tcW w:w="0" w:type="auto"/>
            <w:tcBorders>
              <w:top w:val="single" w:sz="4" w:space="0" w:color="000000"/>
              <w:left w:val="single" w:sz="4" w:space="0" w:color="000000"/>
              <w:bottom w:val="single" w:sz="4" w:space="0" w:color="000000"/>
              <w:right w:val="single" w:sz="4" w:space="0" w:color="000000"/>
            </w:tcBorders>
            <w:hideMark/>
          </w:tcPr>
          <w:p w:rsidR="00761FDC" w:rsidRPr="00761FDC" w:rsidRDefault="00761FDC" w:rsidP="00761FDC">
            <w:pPr>
              <w:spacing w:line="240" w:lineRule="auto"/>
              <w:ind w:firstLine="709"/>
              <w:jc w:val="both"/>
              <w:rPr>
                <w:rFonts w:ascii="Times New Roman" w:eastAsia="Times New Roman" w:hAnsi="Times New Roman" w:cs="Times New Roman"/>
                <w:i/>
                <w:sz w:val="24"/>
                <w:szCs w:val="24"/>
              </w:rPr>
            </w:pPr>
            <w:r w:rsidRPr="00761FDC">
              <w:rPr>
                <w:rFonts w:ascii="Times New Roman" w:hAnsi="Times New Roman" w:cs="Times New Roman"/>
                <w:i/>
                <w:sz w:val="24"/>
                <w:szCs w:val="24"/>
              </w:rPr>
              <w:t>Направленность, концептуальные основы</w:t>
            </w:r>
          </w:p>
        </w:tc>
        <w:tc>
          <w:tcPr>
            <w:tcW w:w="0" w:type="auto"/>
            <w:tcBorders>
              <w:top w:val="single" w:sz="4" w:space="0" w:color="000000"/>
              <w:left w:val="single" w:sz="4" w:space="0" w:color="000000"/>
              <w:bottom w:val="single" w:sz="4" w:space="0" w:color="000000"/>
              <w:right w:val="single" w:sz="4" w:space="0" w:color="000000"/>
            </w:tcBorders>
            <w:hideMark/>
          </w:tcPr>
          <w:p w:rsidR="00761FDC" w:rsidRPr="00761FDC" w:rsidRDefault="00761FDC" w:rsidP="00761FDC">
            <w:pPr>
              <w:spacing w:line="240" w:lineRule="auto"/>
              <w:ind w:firstLine="709"/>
              <w:jc w:val="center"/>
              <w:rPr>
                <w:rFonts w:ascii="Times New Roman" w:eastAsia="Times New Roman" w:hAnsi="Times New Roman" w:cs="Times New Roman"/>
                <w:b/>
                <w:sz w:val="24"/>
                <w:szCs w:val="24"/>
                <w:u w:val="single"/>
              </w:rPr>
            </w:pPr>
            <w:r w:rsidRPr="00761FDC">
              <w:rPr>
                <w:rFonts w:ascii="Times New Roman" w:hAnsi="Times New Roman" w:cs="Times New Roman"/>
                <w:b/>
                <w:sz w:val="24"/>
                <w:szCs w:val="24"/>
                <w:u w:val="single"/>
              </w:rPr>
              <w:t>Концептуальные основы.</w:t>
            </w:r>
          </w:p>
          <w:p w:rsidR="00761FDC" w:rsidRPr="00761FDC" w:rsidRDefault="00761FDC" w:rsidP="00761FDC">
            <w:pPr>
              <w:keepNext/>
              <w:spacing w:line="240" w:lineRule="auto"/>
              <w:ind w:firstLine="709"/>
              <w:jc w:val="both"/>
              <w:outlineLvl w:val="1"/>
              <w:rPr>
                <w:rFonts w:ascii="Times New Roman" w:hAnsi="Times New Roman" w:cs="Times New Roman"/>
                <w:bCs/>
                <w:iCs/>
                <w:sz w:val="24"/>
                <w:szCs w:val="24"/>
              </w:rPr>
            </w:pPr>
            <w:r w:rsidRPr="00761FDC">
              <w:rPr>
                <w:rFonts w:ascii="Times New Roman" w:hAnsi="Times New Roman" w:cs="Times New Roman"/>
                <w:bCs/>
                <w:iCs/>
                <w:sz w:val="24"/>
                <w:szCs w:val="24"/>
              </w:rPr>
              <w:t>Принципы, на которых базируется воспитательная концепция Центра:</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i/>
                <w:sz w:val="24"/>
                <w:szCs w:val="24"/>
              </w:rPr>
            </w:pPr>
            <w:r w:rsidRPr="00761FDC">
              <w:rPr>
                <w:rFonts w:ascii="Times New Roman" w:hAnsi="Times New Roman" w:cs="Times New Roman"/>
                <w:b/>
                <w:i/>
                <w:sz w:val="24"/>
                <w:szCs w:val="24"/>
              </w:rPr>
              <w:t>Целостность.</w:t>
            </w:r>
            <w:r w:rsidRPr="00761FDC">
              <w:rPr>
                <w:rFonts w:ascii="Times New Roman" w:hAnsi="Times New Roman" w:cs="Times New Roman"/>
                <w:i/>
                <w:sz w:val="24"/>
                <w:szCs w:val="24"/>
              </w:rPr>
              <w:t xml:space="preserve">  </w:t>
            </w:r>
            <w:r w:rsidRPr="00761FDC">
              <w:rPr>
                <w:rFonts w:ascii="Times New Roman" w:hAnsi="Times New Roman" w:cs="Times New Roman"/>
                <w:sz w:val="24"/>
                <w:szCs w:val="24"/>
              </w:rPr>
              <w:t>Обучая - воспитывать, воспитывая - обучать.</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Нешаблонность, целесообразность. </w:t>
            </w:r>
            <w:r>
              <w:rPr>
                <w:rFonts w:ascii="Times New Roman" w:hAnsi="Times New Roman" w:cs="Times New Roman"/>
                <w:sz w:val="24"/>
                <w:szCs w:val="24"/>
              </w:rPr>
              <w:t xml:space="preserve">Творчество педагога </w:t>
            </w:r>
            <w:r w:rsidRPr="00761FDC">
              <w:rPr>
                <w:rFonts w:ascii="Times New Roman" w:hAnsi="Times New Roman" w:cs="Times New Roman"/>
                <w:sz w:val="24"/>
                <w:szCs w:val="24"/>
              </w:rPr>
              <w:t>важнейший признак педагогической культуры.</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Открытость. </w:t>
            </w:r>
            <w:r w:rsidRPr="00761FDC">
              <w:rPr>
                <w:rFonts w:ascii="Times New Roman" w:hAnsi="Times New Roman" w:cs="Times New Roman"/>
                <w:sz w:val="24"/>
                <w:szCs w:val="24"/>
              </w:rPr>
              <w:t>Свобода выбора профиля деятельности и уровня овладения.</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Комплексный подход. </w:t>
            </w:r>
            <w:r w:rsidRPr="00761FDC">
              <w:rPr>
                <w:rFonts w:ascii="Times New Roman" w:hAnsi="Times New Roman" w:cs="Times New Roman"/>
                <w:sz w:val="24"/>
                <w:szCs w:val="24"/>
              </w:rPr>
              <w:t>Продуктивность развития воспитанников значительно углубляется, если выбранный профиль деятельности начинает пересекаться с другими видами деятельности.</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Личностная направленность. </w:t>
            </w:r>
            <w:r w:rsidRPr="00761FDC">
              <w:rPr>
                <w:rFonts w:ascii="Times New Roman" w:hAnsi="Times New Roman" w:cs="Times New Roman"/>
                <w:sz w:val="24"/>
                <w:szCs w:val="24"/>
              </w:rPr>
              <w:t>Интерес и внимание к личности ребенка пронизывает</w:t>
            </w:r>
            <w:r>
              <w:rPr>
                <w:rFonts w:ascii="Times New Roman" w:hAnsi="Times New Roman" w:cs="Times New Roman"/>
                <w:sz w:val="24"/>
                <w:szCs w:val="24"/>
              </w:rPr>
              <w:t xml:space="preserve"> всю деятельность педагогов Центра</w:t>
            </w:r>
            <w:r w:rsidRPr="00761FDC">
              <w:rPr>
                <w:rFonts w:ascii="Times New Roman" w:hAnsi="Times New Roman" w:cs="Times New Roman"/>
                <w:sz w:val="24"/>
                <w:szCs w:val="24"/>
              </w:rPr>
              <w:t>. Через значимую для самопознания ребенка деятельность, пробудить интерес к своей личности, своему развитию.</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Согласованность, упорядоченность, системность. </w:t>
            </w:r>
            <w:r w:rsidRPr="00761FDC">
              <w:rPr>
                <w:rFonts w:ascii="Times New Roman" w:hAnsi="Times New Roman" w:cs="Times New Roman"/>
                <w:sz w:val="24"/>
                <w:szCs w:val="24"/>
              </w:rPr>
              <w:t>Ни одно воспитательное средство не может быть хорошим или плохим, если оно взято в отрыве от целой системы влияний.</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Гуманистичность. </w:t>
            </w:r>
            <w:r w:rsidRPr="00761FDC">
              <w:rPr>
                <w:rFonts w:ascii="Times New Roman" w:hAnsi="Times New Roman" w:cs="Times New Roman"/>
                <w:sz w:val="24"/>
                <w:szCs w:val="24"/>
              </w:rPr>
              <w:t>Субъективное взаимодействие, диалог, в котором участвуют конкретные личности. Приоритет отдается опосредованному педагогическому воздействию. Диагностические методы общения, совместный поиск истины, развитие через создание воспитательных ситуаций, разнообразную творческую деятельность.</w:t>
            </w:r>
          </w:p>
          <w:p w:rsidR="00761FDC" w:rsidRPr="00761FDC" w:rsidRDefault="00761FDC" w:rsidP="00761FDC">
            <w:pPr>
              <w:tabs>
                <w:tab w:val="num" w:pos="-3203"/>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Сотрудничество. </w:t>
            </w:r>
            <w:r w:rsidRPr="00761FDC">
              <w:rPr>
                <w:rFonts w:ascii="Times New Roman" w:hAnsi="Times New Roman" w:cs="Times New Roman"/>
                <w:sz w:val="24"/>
                <w:szCs w:val="24"/>
              </w:rPr>
              <w:t xml:space="preserve">Заинтересованность в отношениях    педагог - </w:t>
            </w:r>
            <w:r w:rsidRPr="00761FDC">
              <w:rPr>
                <w:rFonts w:ascii="Times New Roman" w:hAnsi="Times New Roman" w:cs="Times New Roman"/>
                <w:sz w:val="24"/>
                <w:szCs w:val="24"/>
              </w:rPr>
              <w:lastRenderedPageBreak/>
              <w:t>ребенок – родитель.</w:t>
            </w:r>
          </w:p>
          <w:p w:rsidR="00761FDC" w:rsidRPr="00761FDC" w:rsidRDefault="00761FDC" w:rsidP="00761FDC">
            <w:pPr>
              <w:tabs>
                <w:tab w:val="num" w:pos="-3203"/>
                <w:tab w:val="left" w:pos="-168"/>
                <w:tab w:val="num" w:pos="360"/>
              </w:tabs>
              <w:spacing w:line="240" w:lineRule="auto"/>
              <w:ind w:left="421" w:hanging="360"/>
              <w:jc w:val="both"/>
              <w:rPr>
                <w:rFonts w:ascii="Times New Roman" w:hAnsi="Times New Roman" w:cs="Times New Roman"/>
                <w:b/>
                <w:i/>
                <w:sz w:val="24"/>
                <w:szCs w:val="24"/>
              </w:rPr>
            </w:pPr>
            <w:r w:rsidRPr="00761FDC">
              <w:rPr>
                <w:rFonts w:ascii="Times New Roman" w:hAnsi="Times New Roman" w:cs="Times New Roman"/>
                <w:b/>
                <w:i/>
                <w:sz w:val="24"/>
                <w:szCs w:val="24"/>
              </w:rPr>
              <w:t xml:space="preserve">Культуросообразность. </w:t>
            </w:r>
            <w:r w:rsidRPr="00761FDC">
              <w:rPr>
                <w:rFonts w:ascii="Times New Roman" w:hAnsi="Times New Roman" w:cs="Times New Roman"/>
                <w:sz w:val="24"/>
                <w:szCs w:val="24"/>
              </w:rPr>
              <w:t>Формирование личности через познание и усвоение национальной, материальной и духовой культуры.</w:t>
            </w:r>
          </w:p>
          <w:p w:rsidR="00761FDC" w:rsidRPr="00761FDC" w:rsidRDefault="00761FDC" w:rsidP="00761FDC">
            <w:pPr>
              <w:spacing w:line="240" w:lineRule="auto"/>
              <w:ind w:firstLine="709"/>
              <w:jc w:val="center"/>
              <w:rPr>
                <w:rFonts w:ascii="Times New Roman" w:hAnsi="Times New Roman" w:cs="Times New Roman"/>
                <w:b/>
                <w:sz w:val="24"/>
                <w:szCs w:val="24"/>
                <w:u w:val="single"/>
              </w:rPr>
            </w:pPr>
            <w:r w:rsidRPr="00761FDC">
              <w:rPr>
                <w:rFonts w:ascii="Times New Roman" w:hAnsi="Times New Roman" w:cs="Times New Roman"/>
                <w:b/>
                <w:sz w:val="24"/>
                <w:szCs w:val="24"/>
                <w:u w:val="single"/>
              </w:rPr>
              <w:t>Направления воспитательной системы:</w:t>
            </w:r>
          </w:p>
          <w:p w:rsidR="00761FDC" w:rsidRPr="00761FDC" w:rsidRDefault="00761FDC" w:rsidP="003C322E">
            <w:pPr>
              <w:numPr>
                <w:ilvl w:val="0"/>
                <w:numId w:val="34"/>
              </w:numPr>
              <w:spacing w:after="0" w:line="240" w:lineRule="auto"/>
              <w:ind w:left="714" w:hanging="357"/>
              <w:jc w:val="both"/>
              <w:rPr>
                <w:rFonts w:ascii="Times New Roman" w:hAnsi="Times New Roman" w:cs="Times New Roman"/>
                <w:sz w:val="24"/>
                <w:szCs w:val="24"/>
              </w:rPr>
            </w:pPr>
            <w:r w:rsidRPr="00761FDC">
              <w:rPr>
                <w:rFonts w:ascii="Times New Roman" w:hAnsi="Times New Roman" w:cs="Times New Roman"/>
                <w:sz w:val="24"/>
                <w:szCs w:val="24"/>
              </w:rPr>
              <w:t>Здоровье</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Развитие</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Досуг</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Нравственность, патриотизм</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Семья</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Экологическая направленн</w:t>
            </w:r>
            <w:r>
              <w:rPr>
                <w:rFonts w:ascii="Times New Roman" w:hAnsi="Times New Roman" w:cs="Times New Roman"/>
                <w:sz w:val="24"/>
                <w:szCs w:val="24"/>
              </w:rPr>
              <w:t>ость</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sidRPr="00761FDC">
              <w:rPr>
                <w:rFonts w:ascii="Times New Roman" w:hAnsi="Times New Roman" w:cs="Times New Roman"/>
                <w:sz w:val="24"/>
                <w:szCs w:val="24"/>
              </w:rPr>
              <w:t>Совместная работа с  другими организациями, общественностью</w:t>
            </w:r>
          </w:p>
          <w:p w:rsidR="00761FDC" w:rsidRPr="00761FDC" w:rsidRDefault="00761FDC" w:rsidP="003C322E">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и традиции  Центра</w:t>
            </w:r>
          </w:p>
          <w:p w:rsidR="00761FDC" w:rsidRPr="00761FDC" w:rsidRDefault="00761FDC" w:rsidP="003C322E">
            <w:pPr>
              <w:numPr>
                <w:ilvl w:val="0"/>
                <w:numId w:val="34"/>
              </w:numPr>
              <w:spacing w:after="0" w:line="240" w:lineRule="auto"/>
              <w:jc w:val="both"/>
              <w:rPr>
                <w:rFonts w:ascii="Times New Roman" w:eastAsia="Times New Roman" w:hAnsi="Times New Roman" w:cs="Times New Roman"/>
                <w:sz w:val="24"/>
                <w:szCs w:val="24"/>
              </w:rPr>
            </w:pPr>
            <w:r w:rsidRPr="00761FDC">
              <w:rPr>
                <w:rFonts w:ascii="Times New Roman" w:hAnsi="Times New Roman" w:cs="Times New Roman"/>
                <w:sz w:val="24"/>
                <w:szCs w:val="24"/>
              </w:rPr>
              <w:t>Развитие детского самоуправления</w:t>
            </w:r>
          </w:p>
        </w:tc>
      </w:tr>
    </w:tbl>
    <w:p w:rsidR="00761FDC" w:rsidRPr="00761FDC" w:rsidRDefault="00761FDC" w:rsidP="00761FDC">
      <w:pPr>
        <w:spacing w:line="240" w:lineRule="auto"/>
        <w:ind w:firstLine="709"/>
        <w:jc w:val="center"/>
        <w:rPr>
          <w:rFonts w:ascii="Times New Roman" w:eastAsia="Times New Roman" w:hAnsi="Times New Roman" w:cs="Times New Roman"/>
          <w:b/>
          <w:sz w:val="24"/>
          <w:szCs w:val="24"/>
        </w:rPr>
      </w:pPr>
      <w:r w:rsidRPr="00761FDC">
        <w:rPr>
          <w:rFonts w:ascii="Times New Roman" w:hAnsi="Times New Roman" w:cs="Times New Roman"/>
          <w:b/>
          <w:sz w:val="24"/>
          <w:szCs w:val="24"/>
        </w:rPr>
        <w:lastRenderedPageBreak/>
        <w:t>Волонтерское объединение (движение)</w:t>
      </w:r>
      <w:r w:rsidR="00E342C0">
        <w:rPr>
          <w:rFonts w:ascii="Times New Roman" w:hAnsi="Times New Roman" w:cs="Times New Roman"/>
          <w:b/>
          <w:sz w:val="24"/>
          <w:szCs w:val="24"/>
        </w:rPr>
        <w:t>, по состоянию на 31 мая 2017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6237"/>
      </w:tblGrid>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tcPr>
          <w:p w:rsidR="00A11BF2" w:rsidRPr="00761FDC" w:rsidRDefault="00A11BF2" w:rsidP="00761FDC">
            <w:pPr>
              <w:spacing w:line="240" w:lineRule="auto"/>
              <w:ind w:firstLine="709"/>
              <w:jc w:val="center"/>
              <w:rPr>
                <w:rFonts w:ascii="Times New Roman" w:eastAsia="Times New Roman" w:hAnsi="Times New Roman" w:cs="Times New Roman"/>
                <w:i/>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A11BF2" w:rsidRDefault="00A11BF2" w:rsidP="00761FDC">
            <w:pPr>
              <w:spacing w:line="240" w:lineRule="auto"/>
              <w:ind w:firstLine="709"/>
              <w:jc w:val="center"/>
              <w:rPr>
                <w:rFonts w:ascii="Times New Roman" w:eastAsia="Times New Roman" w:hAnsi="Times New Roman" w:cs="Times New Roman"/>
                <w:sz w:val="24"/>
                <w:szCs w:val="24"/>
              </w:rPr>
            </w:pPr>
            <w:r w:rsidRPr="00A11BF2">
              <w:rPr>
                <w:rFonts w:ascii="Times New Roman" w:eastAsia="Times New Roman" w:hAnsi="Times New Roman" w:cs="Times New Roman"/>
                <w:sz w:val="24"/>
                <w:szCs w:val="24"/>
              </w:rPr>
              <w:t>Волонтерское объединение «Приоритет»</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A11BF2">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Возраст, кол-во участников</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761FDC" w:rsidRDefault="00497812" w:rsidP="00761FDC">
            <w:pPr>
              <w:spacing w:line="240" w:lineRule="auto"/>
              <w:ind w:firstLine="709"/>
              <w:jc w:val="center"/>
              <w:rPr>
                <w:rFonts w:ascii="Times New Roman" w:eastAsia="Times New Roman" w:hAnsi="Times New Roman" w:cs="Times New Roman"/>
                <w:sz w:val="24"/>
                <w:szCs w:val="24"/>
              </w:rPr>
            </w:pPr>
            <w:r>
              <w:rPr>
                <w:rFonts w:ascii="Times New Roman" w:hAnsi="Times New Roman" w:cs="Times New Roman"/>
                <w:sz w:val="24"/>
                <w:szCs w:val="24"/>
              </w:rPr>
              <w:t>12 человек 14-18</w:t>
            </w:r>
            <w:r w:rsidR="00A11BF2">
              <w:rPr>
                <w:rFonts w:ascii="Times New Roman" w:hAnsi="Times New Roman" w:cs="Times New Roman"/>
                <w:sz w:val="24"/>
                <w:szCs w:val="24"/>
              </w:rPr>
              <w:t xml:space="preserve"> лет</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761FDC">
            <w:pPr>
              <w:spacing w:line="240" w:lineRule="auto"/>
              <w:jc w:val="both"/>
              <w:rPr>
                <w:rFonts w:ascii="Times New Roman" w:eastAsia="Times New Roman" w:hAnsi="Times New Roman" w:cs="Times New Roman"/>
                <w:i/>
                <w:sz w:val="24"/>
                <w:szCs w:val="24"/>
              </w:rPr>
            </w:pPr>
            <w:r w:rsidRPr="00761FDC">
              <w:rPr>
                <w:rFonts w:ascii="Times New Roman" w:hAnsi="Times New Roman" w:cs="Times New Roman"/>
                <w:i/>
                <w:sz w:val="24"/>
                <w:szCs w:val="24"/>
              </w:rPr>
              <w:t>Направление деятельности</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E342C0" w:rsidRDefault="00E342C0" w:rsidP="00E342C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E342C0">
              <w:rPr>
                <w:rFonts w:ascii="Times New Roman" w:eastAsia="Times New Roman" w:hAnsi="Times New Roman" w:cs="Times New Roman"/>
                <w:sz w:val="24"/>
                <w:szCs w:val="24"/>
              </w:rPr>
              <w:t>частие  в социальных акциях и проектах</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A11BF2">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Цель, задачи деятельности</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761FDC" w:rsidRDefault="00E342C0" w:rsidP="00A11BF2">
            <w:pPr>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р</w:t>
            </w:r>
            <w:r w:rsidR="00A11BF2" w:rsidRPr="00761FDC">
              <w:rPr>
                <w:rFonts w:ascii="Times New Roman" w:hAnsi="Times New Roman" w:cs="Times New Roman"/>
                <w:sz w:val="24"/>
                <w:szCs w:val="24"/>
              </w:rPr>
              <w:t>азвитие детского движения, обучение лидеров ОО</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Pr="00761FDC" w:rsidRDefault="00A11BF2" w:rsidP="00761FDC">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ФИО педагога, курирующего данное объединение</w:t>
            </w:r>
          </w:p>
        </w:tc>
        <w:tc>
          <w:tcPr>
            <w:tcW w:w="6237" w:type="dxa"/>
            <w:tcBorders>
              <w:top w:val="single" w:sz="4" w:space="0" w:color="000000"/>
              <w:left w:val="single" w:sz="4" w:space="0" w:color="000000"/>
              <w:bottom w:val="single" w:sz="4" w:space="0" w:color="000000"/>
              <w:right w:val="single" w:sz="4" w:space="0" w:color="000000"/>
            </w:tcBorders>
            <w:hideMark/>
          </w:tcPr>
          <w:p w:rsidR="00E342C0" w:rsidRDefault="00A11BF2" w:rsidP="00A11B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Воронова Марина Владимировна, заместитель директора</w:t>
            </w:r>
          </w:p>
          <w:p w:rsidR="00A11BF2" w:rsidRPr="00A11BF2" w:rsidRDefault="00E342C0" w:rsidP="00A11B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УВР</w:t>
            </w:r>
            <w:r w:rsidR="00A11BF2">
              <w:rPr>
                <w:rFonts w:ascii="Times New Roman" w:eastAsia="Times New Roman" w:hAnsi="Times New Roman" w:cs="Times New Roman"/>
                <w:sz w:val="24"/>
                <w:szCs w:val="24"/>
              </w:rPr>
              <w:t xml:space="preserve"> </w:t>
            </w:r>
          </w:p>
        </w:tc>
      </w:tr>
      <w:tr w:rsidR="00A11BF2" w:rsidRPr="00761FDC" w:rsidTr="00A11BF2">
        <w:tc>
          <w:tcPr>
            <w:tcW w:w="3794" w:type="dxa"/>
            <w:tcBorders>
              <w:top w:val="single" w:sz="4" w:space="0" w:color="000000"/>
              <w:left w:val="single" w:sz="4" w:space="0" w:color="000000"/>
              <w:bottom w:val="single" w:sz="4" w:space="0" w:color="000000"/>
              <w:right w:val="single" w:sz="4" w:space="0" w:color="000000"/>
            </w:tcBorders>
            <w:hideMark/>
          </w:tcPr>
          <w:p w:rsidR="00A11BF2" w:rsidRDefault="00A11BF2" w:rsidP="00A11BF2">
            <w:pPr>
              <w:spacing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Результаты работы в 2016/2017</w:t>
            </w:r>
            <w:r w:rsidRPr="00761FDC">
              <w:rPr>
                <w:rFonts w:ascii="Times New Roman" w:hAnsi="Times New Roman" w:cs="Times New Roman"/>
                <w:i/>
                <w:sz w:val="24"/>
                <w:szCs w:val="24"/>
              </w:rPr>
              <w:t xml:space="preserve"> </w:t>
            </w:r>
            <w:r>
              <w:rPr>
                <w:rFonts w:ascii="Times New Roman" w:hAnsi="Times New Roman" w:cs="Times New Roman"/>
                <w:i/>
                <w:sz w:val="24"/>
                <w:szCs w:val="24"/>
              </w:rPr>
              <w:t>учебном году</w:t>
            </w:r>
          </w:p>
          <w:p w:rsidR="00A11BF2" w:rsidRPr="00761FDC" w:rsidRDefault="00A11BF2" w:rsidP="00761FDC">
            <w:pPr>
              <w:spacing w:line="240" w:lineRule="auto"/>
              <w:ind w:firstLine="709"/>
              <w:jc w:val="center"/>
              <w:rPr>
                <w:rFonts w:ascii="Times New Roman" w:eastAsia="Times New Roman" w:hAnsi="Times New Roman" w:cs="Times New Roman"/>
                <w:i/>
                <w:sz w:val="24"/>
                <w:szCs w:val="24"/>
              </w:rPr>
            </w:pPr>
            <w:r w:rsidRPr="00761FDC">
              <w:rPr>
                <w:rFonts w:ascii="Times New Roman" w:hAnsi="Times New Roman" w:cs="Times New Roman"/>
                <w:i/>
                <w:sz w:val="24"/>
                <w:szCs w:val="24"/>
              </w:rPr>
              <w:t>Участие в акциях, мероприятиях (различного уровня)</w:t>
            </w:r>
          </w:p>
        </w:tc>
        <w:tc>
          <w:tcPr>
            <w:tcW w:w="6237" w:type="dxa"/>
            <w:tcBorders>
              <w:top w:val="single" w:sz="4" w:space="0" w:color="000000"/>
              <w:left w:val="single" w:sz="4" w:space="0" w:color="000000"/>
              <w:bottom w:val="single" w:sz="4" w:space="0" w:color="000000"/>
              <w:right w:val="single" w:sz="4" w:space="0" w:color="000000"/>
            </w:tcBorders>
            <w:hideMark/>
          </w:tcPr>
          <w:p w:rsidR="00A11BF2" w:rsidRPr="00761FDC" w:rsidRDefault="00E342C0" w:rsidP="00E342C0">
            <w:pPr>
              <w:spacing w:line="240" w:lineRule="auto"/>
              <w:ind w:firstLine="709"/>
              <w:rPr>
                <w:rFonts w:ascii="Times New Roman" w:hAnsi="Times New Roman" w:cs="Times New Roman"/>
                <w:sz w:val="24"/>
                <w:szCs w:val="24"/>
              </w:rPr>
            </w:pPr>
            <w:r>
              <w:rPr>
                <w:rFonts w:ascii="Times New Roman" w:hAnsi="Times New Roman" w:cs="Times New Roman"/>
                <w:sz w:val="24"/>
                <w:szCs w:val="24"/>
              </w:rPr>
              <w:t>участие в городской  квест –игре и интеллектуальном марафоне.</w:t>
            </w:r>
          </w:p>
          <w:p w:rsidR="00A11BF2" w:rsidRPr="00761FDC" w:rsidRDefault="00A11BF2" w:rsidP="00761FDC">
            <w:pPr>
              <w:spacing w:line="240" w:lineRule="auto"/>
              <w:ind w:firstLine="709"/>
              <w:jc w:val="center"/>
              <w:rPr>
                <w:rFonts w:ascii="Times New Roman" w:eastAsia="Times New Roman" w:hAnsi="Times New Roman" w:cs="Times New Roman"/>
                <w:b/>
                <w:sz w:val="24"/>
                <w:szCs w:val="24"/>
              </w:rPr>
            </w:pPr>
          </w:p>
        </w:tc>
      </w:tr>
    </w:tbl>
    <w:p w:rsidR="00761FDC" w:rsidRPr="00761FDC" w:rsidRDefault="00761FDC" w:rsidP="00761FDC">
      <w:pPr>
        <w:spacing w:line="240" w:lineRule="auto"/>
        <w:ind w:firstLine="709"/>
        <w:jc w:val="center"/>
        <w:rPr>
          <w:rFonts w:ascii="Times New Roman" w:eastAsia="Times New Roman" w:hAnsi="Times New Roman" w:cs="Times New Roman"/>
          <w:b/>
          <w:sz w:val="24"/>
          <w:szCs w:val="24"/>
        </w:rPr>
      </w:pPr>
      <w:r w:rsidRPr="00761FDC">
        <w:rPr>
          <w:rFonts w:ascii="Times New Roman" w:hAnsi="Times New Roman" w:cs="Times New Roman"/>
          <w:b/>
          <w:sz w:val="24"/>
          <w:szCs w:val="24"/>
        </w:rPr>
        <w:t>Гражданское, патриотическое и духовно-нравственное воспитание</w:t>
      </w:r>
    </w:p>
    <w:p w:rsidR="00761FDC" w:rsidRPr="00761FDC" w:rsidRDefault="00761FDC" w:rsidP="00761FDC">
      <w:pPr>
        <w:spacing w:line="240" w:lineRule="auto"/>
        <w:ind w:firstLine="567"/>
        <w:jc w:val="both"/>
        <w:rPr>
          <w:rFonts w:ascii="Times New Roman" w:hAnsi="Times New Roman" w:cs="Times New Roman"/>
          <w:sz w:val="24"/>
          <w:szCs w:val="24"/>
        </w:rPr>
      </w:pPr>
      <w:r w:rsidRPr="00761FDC">
        <w:rPr>
          <w:rFonts w:ascii="Times New Roman" w:eastAsia="Lucida Sans Unicode" w:hAnsi="Times New Roman" w:cs="Times New Roman"/>
          <w:bCs/>
          <w:iCs/>
          <w:sz w:val="24"/>
          <w:szCs w:val="24"/>
        </w:rPr>
        <w:t xml:space="preserve">Главной целью </w:t>
      </w:r>
      <w:r w:rsidR="004C29B3">
        <w:rPr>
          <w:rFonts w:ascii="Times New Roman" w:eastAsia="Lucida Sans Unicode" w:hAnsi="Times New Roman" w:cs="Times New Roman"/>
          <w:iCs/>
          <w:sz w:val="24"/>
          <w:szCs w:val="24"/>
        </w:rPr>
        <w:t xml:space="preserve">гражданского образования в Центре </w:t>
      </w:r>
      <w:r w:rsidRPr="00761FDC">
        <w:rPr>
          <w:rFonts w:ascii="Times New Roman" w:eastAsia="Lucida Sans Unicode" w:hAnsi="Times New Roman" w:cs="Times New Roman"/>
          <w:iCs/>
          <w:sz w:val="24"/>
          <w:szCs w:val="24"/>
        </w:rPr>
        <w:t xml:space="preserve"> является воспитание гражданина для жизни в демократическом государстве, гражданском обществе. Такой гражданин должен обладать суммой знаний и умений, иметь сформированную си</w:t>
      </w:r>
      <w:r w:rsidR="00A567E7">
        <w:rPr>
          <w:rFonts w:ascii="Times New Roman" w:eastAsia="Lucida Sans Unicode" w:hAnsi="Times New Roman" w:cs="Times New Roman"/>
          <w:iCs/>
          <w:sz w:val="24"/>
          <w:szCs w:val="24"/>
        </w:rPr>
        <w:t>стему демократических ценностей.</w:t>
      </w:r>
      <w:r w:rsidRPr="00761FDC">
        <w:rPr>
          <w:rFonts w:ascii="Times New Roman" w:eastAsia="Lucida Sans Unicode" w:hAnsi="Times New Roman" w:cs="Times New Roman"/>
          <w:iCs/>
          <w:sz w:val="24"/>
          <w:szCs w:val="24"/>
        </w:rPr>
        <w:t xml:space="preserve"> Основными компонентами содержания гражданского образования являются политические, правовые знания; знания об основных социально-экономических процессах, происходящих в обществе; знания в области истории и кул</w:t>
      </w:r>
      <w:r w:rsidR="004C29B3">
        <w:rPr>
          <w:rFonts w:ascii="Times New Roman" w:eastAsia="Lucida Sans Unicode" w:hAnsi="Times New Roman" w:cs="Times New Roman"/>
          <w:iCs/>
          <w:sz w:val="24"/>
          <w:szCs w:val="24"/>
        </w:rPr>
        <w:t xml:space="preserve">ьтуры России и мира. </w:t>
      </w:r>
      <w:r w:rsidRPr="00761FDC">
        <w:rPr>
          <w:rFonts w:ascii="Times New Roman" w:eastAsia="Lucida Sans Unicode" w:hAnsi="Times New Roman" w:cs="Times New Roman"/>
          <w:iCs/>
          <w:sz w:val="24"/>
          <w:szCs w:val="24"/>
        </w:rPr>
        <w:t xml:space="preserve"> </w:t>
      </w:r>
      <w:r w:rsidRPr="00761FDC">
        <w:rPr>
          <w:rFonts w:ascii="Times New Roman" w:hAnsi="Times New Roman" w:cs="Times New Roman"/>
          <w:sz w:val="24"/>
          <w:szCs w:val="24"/>
        </w:rPr>
        <w:t xml:space="preserve">Важная задача воспитания подрастающего поколения – это  воспитание патриотизма и гражданственности, так как именно в этом основа жизнеспособности любого общества и государства, преемственности поколений. </w:t>
      </w:r>
    </w:p>
    <w:p w:rsidR="00AD572F" w:rsidRPr="00AD572F" w:rsidRDefault="00AD572F" w:rsidP="00AD572F">
      <w:pPr>
        <w:jc w:val="center"/>
        <w:rPr>
          <w:rFonts w:ascii="Times New Roman" w:hAnsi="Times New Roman" w:cs="Times New Roman"/>
          <w:b/>
          <w:sz w:val="24"/>
          <w:szCs w:val="24"/>
        </w:rPr>
      </w:pPr>
      <w:r w:rsidRPr="00AD572F">
        <w:rPr>
          <w:rFonts w:ascii="Times New Roman" w:hAnsi="Times New Roman" w:cs="Times New Roman"/>
          <w:b/>
          <w:sz w:val="24"/>
          <w:szCs w:val="24"/>
        </w:rPr>
        <w:t>2.4</w:t>
      </w:r>
      <w:r>
        <w:rPr>
          <w:rFonts w:ascii="Times New Roman" w:hAnsi="Times New Roman" w:cs="Times New Roman"/>
          <w:sz w:val="24"/>
          <w:szCs w:val="24"/>
        </w:rPr>
        <w:t>.</w:t>
      </w:r>
      <w:r w:rsidRPr="00AD572F">
        <w:rPr>
          <w:rFonts w:ascii="Times New Roman" w:hAnsi="Times New Roman" w:cs="Times New Roman"/>
          <w:b/>
          <w:sz w:val="24"/>
          <w:szCs w:val="24"/>
        </w:rPr>
        <w:t>Работа с родителями. Участие родителей в жизни Центра</w:t>
      </w:r>
    </w:p>
    <w:p w:rsidR="00AD572F" w:rsidRPr="007309C4" w:rsidRDefault="00AD572F" w:rsidP="003C322E">
      <w:pPr>
        <w:numPr>
          <w:ilvl w:val="0"/>
          <w:numId w:val="35"/>
        </w:numPr>
        <w:tabs>
          <w:tab w:val="left" w:pos="993"/>
        </w:tabs>
        <w:spacing w:after="0"/>
        <w:ind w:left="0" w:firstLine="709"/>
        <w:jc w:val="both"/>
        <w:rPr>
          <w:rFonts w:ascii="Times New Roman" w:hAnsi="Times New Roman" w:cs="Times New Roman"/>
          <w:b/>
          <w:i/>
          <w:sz w:val="24"/>
          <w:szCs w:val="24"/>
        </w:rPr>
      </w:pPr>
      <w:r w:rsidRPr="007309C4">
        <w:rPr>
          <w:rFonts w:ascii="Times New Roman" w:hAnsi="Times New Roman" w:cs="Times New Roman"/>
          <w:b/>
          <w:i/>
          <w:sz w:val="24"/>
          <w:szCs w:val="24"/>
          <w:u w:val="single"/>
        </w:rPr>
        <w:t>Формы работы с родителями</w:t>
      </w:r>
      <w:r w:rsidRPr="007309C4">
        <w:rPr>
          <w:rFonts w:ascii="Times New Roman" w:hAnsi="Times New Roman" w:cs="Times New Roman"/>
          <w:b/>
          <w:i/>
          <w:sz w:val="24"/>
          <w:szCs w:val="24"/>
        </w:rPr>
        <w:t>.</w:t>
      </w:r>
    </w:p>
    <w:p w:rsidR="00AD572F" w:rsidRDefault="00AD572F" w:rsidP="00AD572F">
      <w:pPr>
        <w:ind w:firstLine="709"/>
        <w:jc w:val="both"/>
        <w:rPr>
          <w:rFonts w:ascii="Times New Roman" w:hAnsi="Times New Roman" w:cs="Times New Roman"/>
          <w:sz w:val="24"/>
          <w:szCs w:val="24"/>
        </w:rPr>
      </w:pPr>
      <w:r w:rsidRPr="00AD572F">
        <w:rPr>
          <w:rFonts w:ascii="Times New Roman" w:hAnsi="Times New Roman" w:cs="Times New Roman"/>
          <w:sz w:val="24"/>
          <w:szCs w:val="24"/>
        </w:rPr>
        <w:t>Самыми распространенными формами работы с родителями являются: проведение родительских собраний, проведение индивидуальных бесед, проведение дней открытых дверей и совместных воспитательных мероприя</w:t>
      </w:r>
      <w:r>
        <w:rPr>
          <w:rFonts w:ascii="Times New Roman" w:hAnsi="Times New Roman" w:cs="Times New Roman"/>
          <w:sz w:val="24"/>
          <w:szCs w:val="24"/>
        </w:rPr>
        <w:t>тиях.</w:t>
      </w:r>
    </w:p>
    <w:p w:rsidR="00AD572F" w:rsidRDefault="00AD572F" w:rsidP="00AD572F">
      <w:pPr>
        <w:ind w:firstLine="709"/>
        <w:jc w:val="both"/>
        <w:rPr>
          <w:rFonts w:ascii="Times New Roman" w:hAnsi="Times New Roman" w:cs="Times New Roman"/>
          <w:sz w:val="24"/>
          <w:szCs w:val="24"/>
        </w:rPr>
      </w:pPr>
      <w:r w:rsidRPr="00AD572F">
        <w:rPr>
          <w:rFonts w:ascii="Times New Roman" w:hAnsi="Times New Roman" w:cs="Times New Roman"/>
          <w:sz w:val="24"/>
          <w:szCs w:val="24"/>
        </w:rPr>
        <w:lastRenderedPageBreak/>
        <w:t>Тематика собраний: «Цели и задачи уче</w:t>
      </w:r>
      <w:r>
        <w:rPr>
          <w:rFonts w:ascii="Times New Roman" w:hAnsi="Times New Roman" w:cs="Times New Roman"/>
          <w:sz w:val="24"/>
          <w:szCs w:val="24"/>
        </w:rPr>
        <w:t>бно-воспитательной работы в 2016-2017</w:t>
      </w:r>
      <w:r w:rsidRPr="00AD572F">
        <w:rPr>
          <w:rFonts w:ascii="Times New Roman" w:hAnsi="Times New Roman" w:cs="Times New Roman"/>
          <w:sz w:val="24"/>
          <w:szCs w:val="24"/>
        </w:rPr>
        <w:t xml:space="preserve"> учебном году», «Роль дополнительного обра</w:t>
      </w:r>
      <w:r>
        <w:rPr>
          <w:rFonts w:ascii="Times New Roman" w:hAnsi="Times New Roman" w:cs="Times New Roman"/>
          <w:sz w:val="24"/>
          <w:szCs w:val="24"/>
        </w:rPr>
        <w:t xml:space="preserve">зования в воспитании учащихся», </w:t>
      </w:r>
      <w:r w:rsidRPr="00AD572F">
        <w:rPr>
          <w:rFonts w:ascii="Times New Roman" w:hAnsi="Times New Roman" w:cs="Times New Roman"/>
          <w:sz w:val="24"/>
          <w:szCs w:val="24"/>
        </w:rPr>
        <w:t>«Вы и Ваш ребенок», «Итоги успеваемости учащихся за год»</w:t>
      </w:r>
      <w:r>
        <w:rPr>
          <w:rFonts w:ascii="Times New Roman" w:hAnsi="Times New Roman" w:cs="Times New Roman"/>
          <w:sz w:val="24"/>
          <w:szCs w:val="24"/>
        </w:rPr>
        <w:t>.</w:t>
      </w:r>
    </w:p>
    <w:p w:rsidR="00AD572F" w:rsidRPr="00AD572F" w:rsidRDefault="00AD572F" w:rsidP="00AD572F">
      <w:pPr>
        <w:ind w:firstLine="709"/>
        <w:jc w:val="both"/>
        <w:rPr>
          <w:rFonts w:ascii="Times New Roman" w:hAnsi="Times New Roman" w:cs="Times New Roman"/>
          <w:sz w:val="24"/>
          <w:szCs w:val="24"/>
        </w:rPr>
      </w:pPr>
      <w:r w:rsidRPr="00AD572F">
        <w:rPr>
          <w:rFonts w:ascii="Times New Roman" w:hAnsi="Times New Roman" w:cs="Times New Roman"/>
          <w:sz w:val="24"/>
          <w:szCs w:val="24"/>
        </w:rPr>
        <w:t>Периодичность: раз в два месяца</w:t>
      </w:r>
    </w:p>
    <w:p w:rsidR="00AD572F" w:rsidRPr="00AD572F" w:rsidRDefault="00AD572F" w:rsidP="003C322E">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 xml:space="preserve">другие формы работы: </w:t>
      </w:r>
    </w:p>
    <w:p w:rsidR="00AD572F" w:rsidRDefault="00AD572F" w:rsidP="003C322E">
      <w:pPr>
        <w:pStyle w:val="a3"/>
        <w:numPr>
          <w:ilvl w:val="0"/>
          <w:numId w:val="41"/>
        </w:numPr>
        <w:tabs>
          <w:tab w:val="left" w:pos="993"/>
        </w:tabs>
        <w:jc w:val="both"/>
        <w:rPr>
          <w:sz w:val="24"/>
          <w:szCs w:val="24"/>
        </w:rPr>
      </w:pPr>
      <w:r w:rsidRPr="00345F56">
        <w:rPr>
          <w:sz w:val="24"/>
          <w:szCs w:val="24"/>
        </w:rPr>
        <w:t xml:space="preserve">проведение совместных воспитательных мероприятий, творческих отчетов о деятельности их детей за полугодие, год, мероприятие;  </w:t>
      </w:r>
    </w:p>
    <w:p w:rsidR="00AD572F" w:rsidRPr="00345F56" w:rsidRDefault="00AD572F" w:rsidP="003C322E">
      <w:pPr>
        <w:pStyle w:val="a3"/>
        <w:numPr>
          <w:ilvl w:val="0"/>
          <w:numId w:val="41"/>
        </w:numPr>
        <w:tabs>
          <w:tab w:val="left" w:pos="993"/>
        </w:tabs>
        <w:jc w:val="both"/>
        <w:rPr>
          <w:sz w:val="24"/>
          <w:szCs w:val="24"/>
        </w:rPr>
      </w:pPr>
      <w:r w:rsidRPr="00345F56">
        <w:rPr>
          <w:sz w:val="24"/>
          <w:szCs w:val="24"/>
        </w:rPr>
        <w:t>родительский лекторий  «Педагогические знания родителям» -   «Как помочь своему ребенку быть успешным в учебе»,   «Как убер</w:t>
      </w:r>
      <w:r w:rsidR="007309C4" w:rsidRPr="00345F56">
        <w:rPr>
          <w:sz w:val="24"/>
          <w:szCs w:val="24"/>
        </w:rPr>
        <w:t>ечь детей от наркотиков»</w:t>
      </w:r>
      <w:r w:rsidRPr="00345F56">
        <w:rPr>
          <w:sz w:val="24"/>
          <w:szCs w:val="24"/>
        </w:rPr>
        <w:t>;</w:t>
      </w:r>
    </w:p>
    <w:p w:rsidR="00AD572F" w:rsidRPr="00AD572F" w:rsidRDefault="00AD572F" w:rsidP="003C322E">
      <w:pPr>
        <w:numPr>
          <w:ilvl w:val="0"/>
          <w:numId w:val="37"/>
        </w:numPr>
        <w:tabs>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реализация направления  «Наша дружная семья» воспитательной программы «Дорога к творчеству»</w:t>
      </w:r>
      <w:r w:rsidR="007309C4">
        <w:rPr>
          <w:rFonts w:ascii="Times New Roman" w:hAnsi="Times New Roman" w:cs="Times New Roman"/>
          <w:sz w:val="24"/>
          <w:szCs w:val="24"/>
        </w:rPr>
        <w:t>, семейные клубы.</w:t>
      </w:r>
    </w:p>
    <w:p w:rsidR="00AD572F" w:rsidRPr="00AD572F" w:rsidRDefault="007309C4" w:rsidP="003C322E">
      <w:pPr>
        <w:numPr>
          <w:ilvl w:val="0"/>
          <w:numId w:val="38"/>
        </w:num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D572F" w:rsidRPr="00AD572F">
        <w:rPr>
          <w:rFonts w:ascii="Times New Roman" w:hAnsi="Times New Roman" w:cs="Times New Roman"/>
          <w:sz w:val="24"/>
          <w:szCs w:val="24"/>
        </w:rPr>
        <w:t>формы информационной работы с родителями: общий стенд, стенд для родителей.</w:t>
      </w:r>
    </w:p>
    <w:p w:rsidR="00AD572F" w:rsidRPr="00AD572F" w:rsidRDefault="00AD572F" w:rsidP="003C322E">
      <w:pPr>
        <w:numPr>
          <w:ilvl w:val="0"/>
          <w:numId w:val="38"/>
        </w:numPr>
        <w:tabs>
          <w:tab w:val="left" w:pos="993"/>
        </w:tabs>
        <w:suppressAutoHyphens/>
        <w:spacing w:after="0" w:line="240" w:lineRule="auto"/>
        <w:ind w:firstLine="709"/>
        <w:jc w:val="both"/>
        <w:rPr>
          <w:rFonts w:ascii="Times New Roman" w:hAnsi="Times New Roman" w:cs="Times New Roman"/>
          <w:sz w:val="24"/>
          <w:szCs w:val="24"/>
        </w:rPr>
      </w:pPr>
      <w:r w:rsidRPr="00AD572F">
        <w:rPr>
          <w:rFonts w:ascii="Times New Roman" w:hAnsi="Times New Roman" w:cs="Times New Roman"/>
          <w:sz w:val="24"/>
          <w:szCs w:val="24"/>
        </w:rPr>
        <w:t>тематика, рубрики: анонсы, информация, выписка из Устава Центра, выписка из положения о порядке приема, отчисления и учета д</w:t>
      </w:r>
      <w:r w:rsidR="007309C4">
        <w:rPr>
          <w:rFonts w:ascii="Times New Roman" w:hAnsi="Times New Roman" w:cs="Times New Roman"/>
          <w:sz w:val="24"/>
          <w:szCs w:val="24"/>
        </w:rPr>
        <w:t>вижения  учащихся  Центра.</w:t>
      </w:r>
    </w:p>
    <w:p w:rsidR="00AD572F" w:rsidRPr="007309C4" w:rsidRDefault="00AD572F" w:rsidP="003C322E">
      <w:pPr>
        <w:numPr>
          <w:ilvl w:val="0"/>
          <w:numId w:val="35"/>
        </w:numPr>
        <w:tabs>
          <w:tab w:val="left" w:pos="993"/>
        </w:tabs>
        <w:suppressAutoHyphens/>
        <w:spacing w:after="0" w:line="240" w:lineRule="auto"/>
        <w:ind w:left="0" w:firstLine="709"/>
        <w:jc w:val="both"/>
        <w:rPr>
          <w:rFonts w:ascii="Times New Roman" w:hAnsi="Times New Roman" w:cs="Times New Roman"/>
          <w:b/>
          <w:i/>
          <w:sz w:val="24"/>
          <w:szCs w:val="24"/>
          <w:u w:val="single"/>
        </w:rPr>
      </w:pPr>
      <w:r w:rsidRPr="007309C4">
        <w:rPr>
          <w:rFonts w:ascii="Times New Roman" w:hAnsi="Times New Roman" w:cs="Times New Roman"/>
          <w:b/>
          <w:i/>
          <w:sz w:val="24"/>
          <w:szCs w:val="24"/>
          <w:u w:val="single"/>
        </w:rPr>
        <w:t>Участие родителей в жизни Центра:</w:t>
      </w:r>
    </w:p>
    <w:p w:rsidR="00AD572F" w:rsidRPr="007309C4" w:rsidRDefault="00AD572F" w:rsidP="003C322E">
      <w:pPr>
        <w:numPr>
          <w:ilvl w:val="0"/>
          <w:numId w:val="37"/>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оказание благотворительной помощи Центру;</w:t>
      </w:r>
    </w:p>
    <w:p w:rsidR="00AD572F" w:rsidRPr="00AD572F" w:rsidRDefault="00AD572F" w:rsidP="003C322E">
      <w:pPr>
        <w:numPr>
          <w:ilvl w:val="0"/>
          <w:numId w:val="37"/>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участие в новогодних праздничных программах;</w:t>
      </w:r>
    </w:p>
    <w:p w:rsidR="00AD572F" w:rsidRPr="007309C4" w:rsidRDefault="00AD572F" w:rsidP="003C322E">
      <w:pPr>
        <w:numPr>
          <w:ilvl w:val="0"/>
          <w:numId w:val="37"/>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 xml:space="preserve">участие в неделе открытых </w:t>
      </w:r>
      <w:r w:rsidR="007309C4">
        <w:rPr>
          <w:rFonts w:ascii="Times New Roman" w:hAnsi="Times New Roman" w:cs="Times New Roman"/>
          <w:sz w:val="24"/>
          <w:szCs w:val="24"/>
        </w:rPr>
        <w:t>дверей;</w:t>
      </w:r>
    </w:p>
    <w:p w:rsidR="00AD572F" w:rsidRPr="00AD572F" w:rsidRDefault="00AD572F" w:rsidP="003C322E">
      <w:pPr>
        <w:numPr>
          <w:ilvl w:val="0"/>
          <w:numId w:val="39"/>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совместные творческие конкурсы;</w:t>
      </w:r>
    </w:p>
    <w:p w:rsidR="00AD572F" w:rsidRPr="00AD572F" w:rsidRDefault="00AD572F" w:rsidP="003C322E">
      <w:pPr>
        <w:numPr>
          <w:ilvl w:val="0"/>
          <w:numId w:val="39"/>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AD572F">
        <w:rPr>
          <w:rFonts w:ascii="Times New Roman" w:hAnsi="Times New Roman" w:cs="Times New Roman"/>
          <w:sz w:val="24"/>
          <w:szCs w:val="24"/>
        </w:rPr>
        <w:t xml:space="preserve">участие в итоговом </w:t>
      </w:r>
      <w:r w:rsidR="007309C4">
        <w:rPr>
          <w:rFonts w:ascii="Times New Roman" w:hAnsi="Times New Roman" w:cs="Times New Roman"/>
          <w:sz w:val="24"/>
          <w:szCs w:val="24"/>
        </w:rPr>
        <w:t>мероприятии  отчетный концерт Центра</w:t>
      </w:r>
      <w:r w:rsidRPr="00AD572F">
        <w:rPr>
          <w:rFonts w:ascii="Times New Roman" w:hAnsi="Times New Roman" w:cs="Times New Roman"/>
          <w:sz w:val="24"/>
          <w:szCs w:val="24"/>
        </w:rPr>
        <w:t>.</w:t>
      </w:r>
    </w:p>
    <w:p w:rsidR="00AD572F" w:rsidRPr="00AD572F" w:rsidRDefault="00AD572F" w:rsidP="00AD572F">
      <w:pPr>
        <w:tabs>
          <w:tab w:val="left" w:pos="-1276"/>
        </w:tabs>
        <w:suppressAutoHyphens/>
        <w:ind w:left="567" w:firstLine="709"/>
        <w:jc w:val="both"/>
        <w:rPr>
          <w:rFonts w:ascii="Times New Roman" w:hAnsi="Times New Roman" w:cs="Times New Roman"/>
          <w:b/>
          <w:sz w:val="24"/>
          <w:szCs w:val="24"/>
        </w:rPr>
      </w:pPr>
      <w:r w:rsidRPr="00AD572F">
        <w:rPr>
          <w:rFonts w:ascii="Times New Roman" w:hAnsi="Times New Roman" w:cs="Times New Roman"/>
          <w:b/>
          <w:sz w:val="24"/>
          <w:szCs w:val="24"/>
        </w:rPr>
        <w:t>Выводы:</w:t>
      </w:r>
    </w:p>
    <w:p w:rsidR="00AD572F" w:rsidRPr="00AD572F" w:rsidRDefault="00AD572F" w:rsidP="003C322E">
      <w:pPr>
        <w:numPr>
          <w:ilvl w:val="0"/>
          <w:numId w:val="40"/>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7309C4">
        <w:rPr>
          <w:rFonts w:ascii="Times New Roman" w:hAnsi="Times New Roman" w:cs="Times New Roman"/>
          <w:i/>
          <w:sz w:val="24"/>
          <w:szCs w:val="24"/>
        </w:rPr>
        <w:t>наиболее эффективные формы работы с родителями</w:t>
      </w:r>
      <w:r w:rsidRPr="00AD572F">
        <w:rPr>
          <w:rFonts w:ascii="Times New Roman" w:hAnsi="Times New Roman" w:cs="Times New Roman"/>
          <w:sz w:val="24"/>
          <w:szCs w:val="24"/>
        </w:rPr>
        <w:t>: собрания, собеседования, совместные воспитательные мероприятия, совместные творческие конкурсы;</w:t>
      </w:r>
    </w:p>
    <w:p w:rsidR="00AD572F" w:rsidRPr="00AD572F" w:rsidRDefault="00AD572F" w:rsidP="003C322E">
      <w:pPr>
        <w:numPr>
          <w:ilvl w:val="0"/>
          <w:numId w:val="40"/>
        </w:numPr>
        <w:tabs>
          <w:tab w:val="left" w:pos="-1276"/>
          <w:tab w:val="left" w:pos="993"/>
        </w:tabs>
        <w:suppressAutoHyphens/>
        <w:spacing w:after="0" w:line="240" w:lineRule="auto"/>
        <w:ind w:left="0" w:firstLine="709"/>
        <w:jc w:val="both"/>
        <w:rPr>
          <w:rFonts w:ascii="Times New Roman" w:hAnsi="Times New Roman" w:cs="Times New Roman"/>
          <w:sz w:val="24"/>
          <w:szCs w:val="24"/>
        </w:rPr>
      </w:pPr>
      <w:r w:rsidRPr="007309C4">
        <w:rPr>
          <w:rFonts w:ascii="Times New Roman" w:hAnsi="Times New Roman" w:cs="Times New Roman"/>
          <w:i/>
          <w:sz w:val="24"/>
          <w:szCs w:val="24"/>
        </w:rPr>
        <w:t>наличие проблем, причины</w:t>
      </w:r>
      <w:r w:rsidRPr="00AD572F">
        <w:rPr>
          <w:rFonts w:ascii="Times New Roman" w:hAnsi="Times New Roman" w:cs="Times New Roman"/>
          <w:sz w:val="24"/>
          <w:szCs w:val="24"/>
        </w:rPr>
        <w:t>: недостаточный уровень воспитанности молодых  родителей, занятость родителей на работе не способствует  частому посещению мероприятий Центра, родительского лектория;</w:t>
      </w:r>
    </w:p>
    <w:p w:rsidR="00AD572F" w:rsidRDefault="00AD572F" w:rsidP="003C322E">
      <w:pPr>
        <w:numPr>
          <w:ilvl w:val="0"/>
          <w:numId w:val="40"/>
        </w:numPr>
        <w:tabs>
          <w:tab w:val="left" w:pos="-1276"/>
          <w:tab w:val="left" w:pos="993"/>
        </w:tabs>
        <w:suppressAutoHyphens/>
        <w:spacing w:after="0" w:line="240" w:lineRule="auto"/>
        <w:ind w:left="0" w:firstLine="709"/>
        <w:jc w:val="both"/>
        <w:rPr>
          <w:rFonts w:ascii="Times New Roman" w:hAnsi="Times New Roman" w:cs="Times New Roman"/>
          <w:b/>
          <w:i/>
          <w:sz w:val="24"/>
          <w:szCs w:val="24"/>
        </w:rPr>
      </w:pPr>
      <w:r w:rsidRPr="007309C4">
        <w:rPr>
          <w:rFonts w:ascii="Times New Roman" w:hAnsi="Times New Roman" w:cs="Times New Roman"/>
          <w:b/>
          <w:i/>
          <w:sz w:val="24"/>
          <w:szCs w:val="24"/>
        </w:rPr>
        <w:t xml:space="preserve">задачи на следующий учебный год: разнообразить темы родительского лектория, расширение диапазона мероприятий работы с родителями. </w:t>
      </w:r>
    </w:p>
    <w:p w:rsidR="008D2124" w:rsidRDefault="008D2124" w:rsidP="008D2124">
      <w:pPr>
        <w:tabs>
          <w:tab w:val="left" w:pos="-1276"/>
          <w:tab w:val="left" w:pos="993"/>
        </w:tabs>
        <w:suppressAutoHyphens/>
        <w:spacing w:after="0" w:line="240" w:lineRule="auto"/>
        <w:jc w:val="both"/>
        <w:rPr>
          <w:rFonts w:ascii="Times New Roman" w:hAnsi="Times New Roman" w:cs="Times New Roman"/>
          <w:b/>
          <w:i/>
          <w:sz w:val="24"/>
          <w:szCs w:val="24"/>
        </w:rPr>
      </w:pPr>
    </w:p>
    <w:p w:rsidR="008D2124" w:rsidRPr="008D2124" w:rsidRDefault="008D2124" w:rsidP="008D2124">
      <w:pPr>
        <w:ind w:firstLine="709"/>
        <w:jc w:val="center"/>
        <w:rPr>
          <w:rFonts w:ascii="Times New Roman" w:hAnsi="Times New Roman" w:cs="Times New Roman"/>
          <w:b/>
          <w:sz w:val="24"/>
          <w:szCs w:val="24"/>
        </w:rPr>
      </w:pPr>
      <w:r>
        <w:rPr>
          <w:rFonts w:ascii="Times New Roman" w:hAnsi="Times New Roman" w:cs="Times New Roman"/>
          <w:b/>
          <w:sz w:val="24"/>
          <w:szCs w:val="24"/>
        </w:rPr>
        <w:t>2.5.</w:t>
      </w:r>
      <w:r w:rsidRPr="008D2124">
        <w:rPr>
          <w:rFonts w:ascii="Times New Roman" w:hAnsi="Times New Roman" w:cs="Times New Roman"/>
          <w:b/>
          <w:sz w:val="24"/>
          <w:szCs w:val="24"/>
        </w:rPr>
        <w:t>Кадровый состав</w:t>
      </w:r>
      <w:r w:rsidR="007F29C4">
        <w:rPr>
          <w:rFonts w:ascii="Times New Roman" w:hAnsi="Times New Roman" w:cs="Times New Roman"/>
          <w:b/>
          <w:sz w:val="24"/>
          <w:szCs w:val="24"/>
        </w:rPr>
        <w:t>, методическая работа</w:t>
      </w:r>
    </w:p>
    <w:p w:rsidR="008D2124" w:rsidRPr="008D2124" w:rsidRDefault="008D2124" w:rsidP="008D2124">
      <w:pPr>
        <w:ind w:firstLine="709"/>
        <w:jc w:val="both"/>
        <w:rPr>
          <w:rFonts w:ascii="Times New Roman" w:hAnsi="Times New Roman" w:cs="Times New Roman"/>
          <w:sz w:val="24"/>
          <w:szCs w:val="24"/>
        </w:rPr>
      </w:pPr>
      <w:r w:rsidRPr="008D2124">
        <w:rPr>
          <w:rFonts w:ascii="Times New Roman" w:hAnsi="Times New Roman" w:cs="Times New Roman"/>
          <w:sz w:val="24"/>
          <w:szCs w:val="24"/>
        </w:rPr>
        <w:t>Совершенст</w:t>
      </w:r>
      <w:r>
        <w:rPr>
          <w:rFonts w:ascii="Times New Roman" w:hAnsi="Times New Roman" w:cs="Times New Roman"/>
          <w:sz w:val="24"/>
          <w:szCs w:val="24"/>
        </w:rPr>
        <w:t>вование кадрового состава в 2016-2017</w:t>
      </w:r>
      <w:r w:rsidRPr="008D2124">
        <w:rPr>
          <w:rFonts w:ascii="Times New Roman" w:hAnsi="Times New Roman" w:cs="Times New Roman"/>
          <w:sz w:val="24"/>
          <w:szCs w:val="24"/>
        </w:rPr>
        <w:t xml:space="preserve"> учебном году происходило через  аттестацию педагогов, повышение квалификации и самообразование, через участие в заседаниях городских методических объединений, семинарах, вебинарах, методических конкурсах различного уровня.</w:t>
      </w:r>
    </w:p>
    <w:p w:rsidR="008D2124" w:rsidRDefault="008D2124" w:rsidP="008D2124">
      <w:pPr>
        <w:ind w:firstLine="709"/>
        <w:jc w:val="both"/>
        <w:rPr>
          <w:rFonts w:ascii="Times New Roman" w:hAnsi="Times New Roman" w:cs="Times New Roman"/>
          <w:sz w:val="24"/>
          <w:szCs w:val="24"/>
        </w:rPr>
      </w:pPr>
    </w:p>
    <w:p w:rsidR="008D2124" w:rsidRPr="008D2124" w:rsidRDefault="008D2124" w:rsidP="008D2124">
      <w:pPr>
        <w:ind w:firstLine="709"/>
        <w:jc w:val="both"/>
        <w:rPr>
          <w:rFonts w:ascii="Times New Roman" w:hAnsi="Times New Roman" w:cs="Times New Roman"/>
          <w:sz w:val="24"/>
          <w:szCs w:val="24"/>
        </w:rPr>
      </w:pPr>
      <w:r w:rsidRPr="008D2124">
        <w:rPr>
          <w:rFonts w:ascii="Times New Roman" w:hAnsi="Times New Roman" w:cs="Times New Roman"/>
          <w:sz w:val="24"/>
          <w:szCs w:val="24"/>
        </w:rPr>
        <w:t>Сравнительные данные по аттестации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126"/>
        <w:gridCol w:w="1843"/>
        <w:gridCol w:w="2126"/>
        <w:gridCol w:w="2024"/>
      </w:tblGrid>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r w:rsidRPr="008D2124">
              <w:rPr>
                <w:rFonts w:ascii="Times New Roman" w:eastAsia="Calibri" w:hAnsi="Times New Roman" w:cs="Times New Roman"/>
                <w:sz w:val="24"/>
                <w:szCs w:val="24"/>
              </w:rPr>
              <w:t>Учебный год</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Default="008D2124">
            <w:pPr>
              <w:jc w:val="center"/>
              <w:rPr>
                <w:rFonts w:ascii="Times New Roman" w:eastAsia="Calibri" w:hAnsi="Times New Roman" w:cs="Times New Roman"/>
                <w:sz w:val="24"/>
                <w:szCs w:val="24"/>
              </w:rPr>
            </w:pPr>
            <w:r w:rsidRPr="008D2124">
              <w:rPr>
                <w:rFonts w:ascii="Times New Roman" w:eastAsia="Calibri" w:hAnsi="Times New Roman" w:cs="Times New Roman"/>
                <w:sz w:val="24"/>
                <w:szCs w:val="24"/>
              </w:rPr>
              <w:t>Высшая категория</w:t>
            </w:r>
          </w:p>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Default="008D2124">
            <w:pPr>
              <w:jc w:val="center"/>
              <w:rPr>
                <w:rFonts w:ascii="Times New Roman" w:eastAsia="Calibri" w:hAnsi="Times New Roman" w:cs="Times New Roman"/>
                <w:sz w:val="24"/>
                <w:szCs w:val="24"/>
              </w:rPr>
            </w:pPr>
            <w:r w:rsidRPr="008D2124">
              <w:rPr>
                <w:rFonts w:ascii="Times New Roman" w:eastAsia="Calibri" w:hAnsi="Times New Roman" w:cs="Times New Roman"/>
                <w:sz w:val="24"/>
                <w:szCs w:val="24"/>
              </w:rPr>
              <w:t>I категория</w:t>
            </w:r>
          </w:p>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соответствие</w:t>
            </w:r>
          </w:p>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Pr="008D2124">
              <w:rPr>
                <w:rFonts w:ascii="Times New Roman" w:eastAsia="Calibri" w:hAnsi="Times New Roman" w:cs="Times New Roman"/>
                <w:sz w:val="24"/>
                <w:szCs w:val="24"/>
              </w:rPr>
              <w:t>ез категории</w:t>
            </w:r>
          </w:p>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человек/%</w:t>
            </w: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r w:rsidRPr="008D2124">
              <w:rPr>
                <w:rFonts w:ascii="Times New Roman" w:eastAsia="Calibri" w:hAnsi="Times New Roman" w:cs="Times New Roman"/>
                <w:sz w:val="24"/>
                <w:szCs w:val="24"/>
              </w:rPr>
              <w:t>-201</w:t>
            </w:r>
            <w:r>
              <w:rPr>
                <w:rFonts w:ascii="Times New Roman" w:eastAsia="Calibri"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2015</w:t>
            </w:r>
            <w:r w:rsidRPr="008D2124">
              <w:rPr>
                <w:rFonts w:ascii="Times New Roman" w:eastAsia="Calibri" w:hAnsi="Times New Roman" w:cs="Times New Roman"/>
                <w:sz w:val="24"/>
                <w:szCs w:val="24"/>
              </w:rPr>
              <w:t>-201</w:t>
            </w:r>
            <w:r>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rsidP="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D2124" w:rsidRPr="008D2124" w:rsidTr="008D2124">
        <w:tc>
          <w:tcPr>
            <w:tcW w:w="1526" w:type="dxa"/>
            <w:tcBorders>
              <w:top w:val="single" w:sz="4" w:space="0" w:color="000000"/>
              <w:left w:val="single" w:sz="4" w:space="0" w:color="000000"/>
              <w:bottom w:val="single" w:sz="4" w:space="0" w:color="000000"/>
              <w:right w:val="single" w:sz="4" w:space="0" w:color="000000"/>
            </w:tcBorders>
            <w:hideMark/>
          </w:tcPr>
          <w:p w:rsidR="008D2124" w:rsidRPr="008D2124" w:rsidRDefault="008D2124">
            <w:pPr>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r w:rsidRPr="008D2124">
              <w:rPr>
                <w:rFonts w:ascii="Times New Roman" w:eastAsia="Calibri" w:hAnsi="Times New Roman" w:cs="Times New Roman"/>
                <w:sz w:val="24"/>
                <w:szCs w:val="24"/>
              </w:rPr>
              <w:t>-201</w:t>
            </w:r>
            <w:r>
              <w:rPr>
                <w:rFonts w:ascii="Times New Roman" w:eastAsia="Calibri"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24" w:type="dxa"/>
            <w:tcBorders>
              <w:top w:val="single" w:sz="4" w:space="0" w:color="000000"/>
              <w:left w:val="single" w:sz="4" w:space="0" w:color="000000"/>
              <w:bottom w:val="single" w:sz="4" w:space="0" w:color="000000"/>
              <w:right w:val="single" w:sz="4" w:space="0" w:color="000000"/>
            </w:tcBorders>
            <w:hideMark/>
          </w:tcPr>
          <w:p w:rsidR="008D2124" w:rsidRPr="008D2124" w:rsidRDefault="00C877FD">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8D2124" w:rsidRDefault="008D2124" w:rsidP="008D212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сегодняшний день   (</w:t>
      </w:r>
      <w:r w:rsidR="00A567E7">
        <w:rPr>
          <w:rFonts w:ascii="Times New Roman" w:hAnsi="Times New Roman" w:cs="Times New Roman"/>
          <w:sz w:val="24"/>
          <w:szCs w:val="24"/>
        </w:rPr>
        <w:t>86</w:t>
      </w:r>
      <w:r>
        <w:rPr>
          <w:rFonts w:ascii="Times New Roman" w:hAnsi="Times New Roman" w:cs="Times New Roman"/>
          <w:sz w:val="24"/>
          <w:szCs w:val="24"/>
        </w:rPr>
        <w:t xml:space="preserve">  </w:t>
      </w:r>
      <w:r w:rsidRPr="008D2124">
        <w:rPr>
          <w:rFonts w:ascii="Times New Roman" w:hAnsi="Times New Roman" w:cs="Times New Roman"/>
          <w:sz w:val="24"/>
          <w:szCs w:val="24"/>
        </w:rPr>
        <w:t>%) педагогических работников Центра имеют первую и высшую квалификационную категорию п</w:t>
      </w:r>
      <w:r>
        <w:rPr>
          <w:rFonts w:ascii="Times New Roman" w:hAnsi="Times New Roman" w:cs="Times New Roman"/>
          <w:sz w:val="24"/>
          <w:szCs w:val="24"/>
        </w:rPr>
        <w:t>о основной должности.</w:t>
      </w:r>
    </w:p>
    <w:p w:rsidR="00744844" w:rsidRPr="00744844" w:rsidRDefault="00744844" w:rsidP="00744844">
      <w:pPr>
        <w:ind w:firstLine="709"/>
        <w:jc w:val="both"/>
        <w:rPr>
          <w:rFonts w:ascii="Times New Roman" w:hAnsi="Times New Roman" w:cs="Times New Roman"/>
          <w:sz w:val="24"/>
          <w:szCs w:val="24"/>
        </w:rPr>
      </w:pPr>
      <w:r w:rsidRPr="008D2124">
        <w:rPr>
          <w:rFonts w:ascii="Times New Roman" w:hAnsi="Times New Roman" w:cs="Times New Roman"/>
          <w:sz w:val="24"/>
          <w:szCs w:val="24"/>
        </w:rPr>
        <w:t>В Центре большое внимание уделяется повышению квалификации педагогов.</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1560"/>
        <w:gridCol w:w="3547"/>
        <w:gridCol w:w="1418"/>
        <w:gridCol w:w="1560"/>
      </w:tblGrid>
      <w:tr w:rsidR="00744844" w:rsidRPr="00744844" w:rsidTr="005D0044">
        <w:tc>
          <w:tcPr>
            <w:tcW w:w="1845" w:type="dxa"/>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tabs>
                <w:tab w:val="num" w:pos="0"/>
              </w:tabs>
              <w:spacing w:line="240" w:lineRule="auto"/>
              <w:jc w:val="center"/>
              <w:rPr>
                <w:rFonts w:ascii="Times New Roman" w:eastAsia="Times New Roman" w:hAnsi="Times New Roman" w:cs="Times New Roman"/>
                <w:b/>
                <w:i/>
                <w:sz w:val="24"/>
                <w:szCs w:val="24"/>
                <w:lang w:eastAsia="ar-SA"/>
              </w:rPr>
            </w:pPr>
            <w:r w:rsidRPr="00744844">
              <w:rPr>
                <w:rFonts w:ascii="Times New Roman" w:hAnsi="Times New Roman" w:cs="Times New Roman"/>
                <w:b/>
                <w:i/>
                <w:sz w:val="24"/>
                <w:szCs w:val="24"/>
              </w:rPr>
              <w:t>ФИО (полностью)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tabs>
                <w:tab w:val="num" w:pos="0"/>
              </w:tabs>
              <w:spacing w:line="240" w:lineRule="auto"/>
              <w:jc w:val="center"/>
              <w:rPr>
                <w:rFonts w:ascii="Times New Roman" w:eastAsia="Times New Roman" w:hAnsi="Times New Roman" w:cs="Times New Roman"/>
                <w:b/>
                <w:i/>
                <w:sz w:val="24"/>
                <w:szCs w:val="24"/>
                <w:lang w:eastAsia="ar-SA"/>
              </w:rPr>
            </w:pPr>
            <w:r w:rsidRPr="00744844">
              <w:rPr>
                <w:rFonts w:ascii="Times New Roman" w:hAnsi="Times New Roman" w:cs="Times New Roman"/>
                <w:b/>
                <w:i/>
                <w:sz w:val="24"/>
                <w:szCs w:val="24"/>
              </w:rPr>
              <w:t>должность</w:t>
            </w:r>
          </w:p>
        </w:tc>
        <w:tc>
          <w:tcPr>
            <w:tcW w:w="3547" w:type="dxa"/>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b/>
                <w:i/>
                <w:sz w:val="24"/>
                <w:szCs w:val="24"/>
                <w:lang w:eastAsia="ar-SA"/>
              </w:rPr>
            </w:pPr>
            <w:r w:rsidRPr="00744844">
              <w:rPr>
                <w:rFonts w:ascii="Times New Roman" w:hAnsi="Times New Roman" w:cs="Times New Roman"/>
                <w:b/>
                <w:i/>
                <w:sz w:val="24"/>
                <w:szCs w:val="24"/>
              </w:rPr>
              <w:t>учебное заведение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b/>
                <w:i/>
                <w:sz w:val="24"/>
                <w:szCs w:val="24"/>
                <w:lang w:eastAsia="ar-SA"/>
              </w:rPr>
            </w:pPr>
            <w:r w:rsidRPr="00744844">
              <w:rPr>
                <w:rFonts w:ascii="Times New Roman" w:hAnsi="Times New Roman" w:cs="Times New Roman"/>
                <w:b/>
                <w:i/>
                <w:sz w:val="24"/>
                <w:szCs w:val="24"/>
              </w:rPr>
              <w:t>форма обучения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b/>
                <w:i/>
                <w:sz w:val="24"/>
                <w:szCs w:val="24"/>
                <w:lang w:eastAsia="ar-SA"/>
              </w:rPr>
            </w:pPr>
            <w:r w:rsidRPr="00744844">
              <w:rPr>
                <w:rFonts w:ascii="Times New Roman" w:hAnsi="Times New Roman" w:cs="Times New Roman"/>
                <w:b/>
                <w:i/>
                <w:sz w:val="24"/>
                <w:szCs w:val="24"/>
              </w:rPr>
              <w:t>сроки обучения</w:t>
            </w:r>
          </w:p>
        </w:tc>
      </w:tr>
      <w:tr w:rsidR="00744844" w:rsidRPr="00744844" w:rsidTr="005D0044">
        <w:trPr>
          <w:trHeight w:val="2710"/>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Захарова Светлана Анатольевна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line="240" w:lineRule="auto"/>
              <w:jc w:val="both"/>
              <w:rPr>
                <w:rFonts w:ascii="Times New Roman" w:hAnsi="Times New Roman" w:cs="Times New Roman"/>
                <w:sz w:val="24"/>
                <w:szCs w:val="24"/>
              </w:rPr>
            </w:pPr>
            <w:r w:rsidRPr="00744844">
              <w:rPr>
                <w:rFonts w:ascii="Times New Roman" w:hAnsi="Times New Roman" w:cs="Times New Roman"/>
                <w:sz w:val="24"/>
                <w:szCs w:val="24"/>
              </w:rPr>
              <w:t>директор</w:t>
            </w:r>
          </w:p>
        </w:tc>
        <w:tc>
          <w:tcPr>
            <w:tcW w:w="3547"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r w:rsidRPr="00744844">
              <w:rPr>
                <w:rFonts w:ascii="Times New Roman" w:hAnsi="Times New Roman" w:cs="Times New Roman"/>
                <w:sz w:val="24"/>
                <w:szCs w:val="24"/>
              </w:rPr>
              <w:t>«Организация внутрифирменного обучения в организации дополнительного образования»</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r w:rsidRPr="00744844">
              <w:rPr>
                <w:rFonts w:ascii="Times New Roman" w:hAnsi="Times New Roman" w:cs="Times New Roman"/>
                <w:sz w:val="24"/>
                <w:szCs w:val="24"/>
              </w:rPr>
              <w:t>(72 часа)</w:t>
            </w:r>
          </w:p>
          <w:p w:rsidR="00744844" w:rsidRPr="00744844" w:rsidRDefault="00744844" w:rsidP="00744844">
            <w:pPr>
              <w:tabs>
                <w:tab w:val="num" w:pos="0"/>
              </w:tabs>
              <w:spacing w:after="0" w:line="240" w:lineRule="auto"/>
              <w:ind w:firstLine="34"/>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сентябрь-ноябрь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color w:val="000000"/>
                <w:sz w:val="24"/>
                <w:szCs w:val="24"/>
              </w:rPr>
              <w:t>2016</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Трофименко</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r w:rsidRPr="00744844">
              <w:rPr>
                <w:rFonts w:ascii="Times New Roman" w:hAnsi="Times New Roman" w:cs="Times New Roman"/>
                <w:sz w:val="24"/>
                <w:szCs w:val="24"/>
              </w:rPr>
              <w:t>«Организация внутрифирменного обучения в организации дополнительного образования»</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(72 часа)</w:t>
            </w:r>
          </w:p>
        </w:tc>
        <w:tc>
          <w:tcPr>
            <w:tcW w:w="1418"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сентябрь-ноябрь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color w:val="000000"/>
                <w:sz w:val="24"/>
                <w:szCs w:val="24"/>
              </w:rPr>
              <w:t>2016</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Воронова Марина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tc>
        <w:tc>
          <w:tcPr>
            <w:tcW w:w="3547"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r w:rsidRPr="00744844">
              <w:rPr>
                <w:rFonts w:ascii="Times New Roman" w:hAnsi="Times New Roman" w:cs="Times New Roman"/>
                <w:sz w:val="24"/>
                <w:szCs w:val="24"/>
              </w:rPr>
              <w:t>«Противодействие коррупции в государственных и муниципальных учреждениях»</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r w:rsidRPr="00744844">
              <w:rPr>
                <w:rFonts w:ascii="Times New Roman" w:hAnsi="Times New Roman" w:cs="Times New Roman"/>
                <w:sz w:val="24"/>
                <w:szCs w:val="24"/>
              </w:rPr>
              <w:t>(72 часа)</w:t>
            </w:r>
          </w:p>
          <w:p w:rsidR="00744844" w:rsidRPr="00744844" w:rsidRDefault="00744844" w:rsidP="00744844">
            <w:pPr>
              <w:spacing w:before="100" w:beforeAutospacing="1" w:line="240" w:lineRule="auto"/>
              <w:ind w:left="360"/>
              <w:contextualSpacing/>
              <w:jc w:val="both"/>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Май</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Камынина Екатерина Вениаминовна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before="100" w:beforeAutospacing="1" w:line="240" w:lineRule="auto"/>
              <w:ind w:left="360"/>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образования»,«Индивидуальный образовательный маршрут в ОО ДОД» (36час) «Педагогические средства организации театральной деятельности»</w:t>
            </w:r>
          </w:p>
          <w:p w:rsidR="00744844" w:rsidRPr="00744844" w:rsidRDefault="00744844" w:rsidP="00744844">
            <w:pPr>
              <w:spacing w:before="100" w:beforeAutospacing="1" w:line="240" w:lineRule="auto"/>
              <w:ind w:left="360"/>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(72 часа)</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март-апрель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rPr>
          <w:trHeight w:val="1544"/>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Магай Ирина Сергеевна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before="100" w:beforeAutospacing="1" w:line="240" w:lineRule="auto"/>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МОУ ДПО Городской центр развития образования</w:t>
            </w:r>
          </w:p>
          <w:p w:rsidR="00744844" w:rsidRPr="00744844" w:rsidRDefault="00744844" w:rsidP="00744844">
            <w:pPr>
              <w:spacing w:before="100" w:beforeAutospacing="1" w:line="240" w:lineRule="auto"/>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«Организация инклюзивного образования в образовательном учреждении»</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февраль-март</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color w:val="000000"/>
                <w:sz w:val="24"/>
                <w:szCs w:val="24"/>
              </w:rPr>
              <w:t>2017</w:t>
            </w:r>
          </w:p>
        </w:tc>
      </w:tr>
      <w:tr w:rsidR="00744844" w:rsidRPr="00744844" w:rsidTr="005D0044">
        <w:trPr>
          <w:trHeight w:val="1479"/>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Страдина Мариана Васильевна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before="100" w:beforeAutospacing="1" w:line="240" w:lineRule="auto"/>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МОУ ДПО Городской центр развития образования</w:t>
            </w:r>
          </w:p>
          <w:p w:rsidR="00744844" w:rsidRPr="00744844" w:rsidRDefault="00744844" w:rsidP="00744844">
            <w:pPr>
              <w:spacing w:before="100" w:beforeAutospacing="1" w:line="240" w:lineRule="auto"/>
              <w:contextualSpacing/>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sz w:val="24"/>
                <w:szCs w:val="24"/>
              </w:rPr>
              <w:t>«Организация инклюзивного образования в образовательном учреждении»</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февраль-март</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2017</w:t>
            </w:r>
          </w:p>
        </w:tc>
      </w:tr>
      <w:tr w:rsidR="00744844" w:rsidRPr="00744844" w:rsidTr="005D0044">
        <w:trPr>
          <w:trHeight w:val="2025"/>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lastRenderedPageBreak/>
              <w:t>Калашникова Жанна Ивановна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before="100" w:beforeAutospacing="1" w:line="240" w:lineRule="auto"/>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МОУ ДПО Городской центр развития образования</w:t>
            </w:r>
          </w:p>
          <w:p w:rsidR="00744844" w:rsidRPr="00744844" w:rsidRDefault="00744844" w:rsidP="00744844">
            <w:pPr>
              <w:spacing w:before="100" w:beforeAutospacing="1" w:line="240" w:lineRule="auto"/>
              <w:contextualSpacing/>
              <w:jc w:val="center"/>
              <w:rPr>
                <w:rFonts w:ascii="Times New Roman" w:hAnsi="Times New Roman" w:cs="Times New Roman"/>
                <w:sz w:val="24"/>
                <w:szCs w:val="24"/>
              </w:rPr>
            </w:pPr>
            <w:r w:rsidRPr="00744844">
              <w:rPr>
                <w:rFonts w:ascii="Times New Roman" w:hAnsi="Times New Roman" w:cs="Times New Roman"/>
                <w:sz w:val="24"/>
                <w:szCs w:val="24"/>
              </w:rPr>
              <w:t>«Организация инклюзивного образования в образовательном учреждении»</w:t>
            </w:r>
          </w:p>
          <w:p w:rsidR="00744844" w:rsidRPr="00744844" w:rsidRDefault="00744844" w:rsidP="00744844">
            <w:pPr>
              <w:spacing w:before="100" w:beforeAutospacing="1" w:line="240" w:lineRule="auto"/>
              <w:contextualSpacing/>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sz w:val="24"/>
                <w:szCs w:val="24"/>
              </w:rPr>
              <w:t>(72 часа)</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февраль-март</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2017</w:t>
            </w:r>
          </w:p>
        </w:tc>
      </w:tr>
      <w:tr w:rsidR="00744844" w:rsidRPr="00744844" w:rsidTr="005D0044">
        <w:trPr>
          <w:trHeight w:val="1037"/>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Монахова</w:t>
            </w:r>
          </w:p>
          <w:p w:rsidR="00744844" w:rsidRPr="00744844" w:rsidRDefault="00744844" w:rsidP="00744844">
            <w:pPr>
              <w:tabs>
                <w:tab w:val="num" w:pos="0"/>
              </w:tabs>
              <w:spacing w:after="0" w:line="240" w:lineRule="auto"/>
              <w:rPr>
                <w:rFonts w:ascii="Times New Roman" w:hAnsi="Times New Roman" w:cs="Times New Roman"/>
                <w:sz w:val="24"/>
                <w:szCs w:val="24"/>
              </w:rPr>
            </w:pPr>
            <w:r w:rsidRPr="00744844">
              <w:rPr>
                <w:rFonts w:ascii="Times New Roman" w:hAnsi="Times New Roman" w:cs="Times New Roman"/>
                <w:sz w:val="24"/>
                <w:szCs w:val="24"/>
              </w:rPr>
              <w:t>Татьяна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Дмитриевна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педагог-организатор</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tabs>
                <w:tab w:val="num" w:pos="0"/>
              </w:tabs>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«Информационные компетенции педагогов дополнительного образования»</w:t>
            </w:r>
          </w:p>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(72 часа)</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Май</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color w:val="000000"/>
                <w:sz w:val="24"/>
                <w:szCs w:val="24"/>
                <w:lang w:eastAsia="ar-SA"/>
              </w:rPr>
            </w:pPr>
            <w:r w:rsidRPr="00744844">
              <w:rPr>
                <w:rFonts w:ascii="Times New Roman" w:hAnsi="Times New Roman" w:cs="Times New Roman"/>
                <w:color w:val="000000"/>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Жигачева Татьяна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Анатольевна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tabs>
                <w:tab w:val="num" w:pos="0"/>
              </w:tabs>
              <w:spacing w:line="240" w:lineRule="auto"/>
              <w:jc w:val="center"/>
              <w:rPr>
                <w:rFonts w:ascii="Times New Roman" w:hAnsi="Times New Roman" w:cs="Times New Roman"/>
                <w:sz w:val="24"/>
                <w:szCs w:val="24"/>
              </w:rPr>
            </w:pPr>
            <w:r w:rsidRPr="00744844">
              <w:rPr>
                <w:rFonts w:ascii="Times New Roman" w:hAnsi="Times New Roman" w:cs="Times New Roman"/>
                <w:sz w:val="24"/>
                <w:szCs w:val="24"/>
              </w:rPr>
              <w:t>«Информационные компетенции педагогов дополнительного образования»</w:t>
            </w:r>
          </w:p>
          <w:p w:rsidR="00744844" w:rsidRPr="00744844" w:rsidRDefault="00744844" w:rsidP="00744844">
            <w:pPr>
              <w:spacing w:before="100" w:beforeAutospacing="1" w:line="240" w:lineRule="auto"/>
              <w:ind w:left="175"/>
              <w:contextualSpacing/>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(72 часа)</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Май</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Вагина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Юрьевна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педагог-организатор</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«Педагогическая деятельность в сфере дополнительного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(500 часов)</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 xml:space="preserve">январь-ноябрь 2017 </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Корнилова Светлана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Анатольевна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 дополнительного образования</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«Педагогическая деятельность в сфере дополнительного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(500 часов)</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КПК</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январь-ноябрь 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Маталасова</w:t>
            </w:r>
          </w:p>
          <w:p w:rsidR="00744844" w:rsidRPr="00744844" w:rsidRDefault="00744844" w:rsidP="00744844">
            <w:pPr>
              <w:tabs>
                <w:tab w:val="num" w:pos="0"/>
              </w:tabs>
              <w:spacing w:after="0" w:line="240" w:lineRule="auto"/>
              <w:rPr>
                <w:rFonts w:ascii="Times New Roman" w:hAnsi="Times New Roman" w:cs="Times New Roman"/>
                <w:sz w:val="24"/>
                <w:szCs w:val="24"/>
              </w:rPr>
            </w:pPr>
            <w:r w:rsidRPr="00744844">
              <w:rPr>
                <w:rFonts w:ascii="Times New Roman" w:hAnsi="Times New Roman" w:cs="Times New Roman"/>
                <w:sz w:val="24"/>
                <w:szCs w:val="24"/>
              </w:rPr>
              <w:t>Алена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Андреевна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заведующий</w:t>
            </w:r>
          </w:p>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организационно-массовым отделом</w:t>
            </w:r>
          </w:p>
        </w:tc>
        <w:tc>
          <w:tcPr>
            <w:tcW w:w="3547"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ДО ЯО Центр детей и юношества</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«Деятельность педагога –организатора в образовательной организации»</w:t>
            </w:r>
          </w:p>
        </w:tc>
        <w:tc>
          <w:tcPr>
            <w:tcW w:w="1418" w:type="dxa"/>
            <w:vMerge w:val="restart"/>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стажировочная площадка</w:t>
            </w:r>
          </w:p>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сентябрь 2016- май 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Калашникова</w:t>
            </w:r>
          </w:p>
          <w:p w:rsidR="00744844" w:rsidRPr="00744844" w:rsidRDefault="00744844" w:rsidP="00744844">
            <w:pPr>
              <w:tabs>
                <w:tab w:val="num" w:pos="0"/>
              </w:tabs>
              <w:spacing w:after="0" w:line="240" w:lineRule="auto"/>
              <w:rPr>
                <w:rFonts w:ascii="Times New Roman" w:hAnsi="Times New Roman" w:cs="Times New Roman"/>
                <w:sz w:val="24"/>
                <w:szCs w:val="24"/>
              </w:rPr>
            </w:pPr>
            <w:r w:rsidRPr="00744844">
              <w:rPr>
                <w:rFonts w:ascii="Times New Roman" w:hAnsi="Times New Roman" w:cs="Times New Roman"/>
                <w:sz w:val="24"/>
                <w:szCs w:val="24"/>
              </w:rPr>
              <w:t>Жанна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Ивановна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педагог-организатор</w:t>
            </w: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Страдина</w:t>
            </w:r>
          </w:p>
          <w:p w:rsidR="00744844" w:rsidRPr="00744844" w:rsidRDefault="00744844" w:rsidP="00744844">
            <w:pPr>
              <w:tabs>
                <w:tab w:val="num" w:pos="0"/>
              </w:tabs>
              <w:spacing w:after="0" w:line="240" w:lineRule="auto"/>
              <w:rPr>
                <w:rFonts w:ascii="Times New Roman" w:hAnsi="Times New Roman" w:cs="Times New Roman"/>
                <w:sz w:val="24"/>
                <w:szCs w:val="24"/>
              </w:rPr>
            </w:pPr>
            <w:r w:rsidRPr="00744844">
              <w:rPr>
                <w:rFonts w:ascii="Times New Roman" w:hAnsi="Times New Roman" w:cs="Times New Roman"/>
                <w:sz w:val="24"/>
                <w:szCs w:val="24"/>
              </w:rPr>
              <w:t>Марианна</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Васильевна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педагог-психолог</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ДО ЯО Центр детей и юношества</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«Методы арт-терапии, песочной терапии в инклюзивной образовательной практике»</w:t>
            </w:r>
          </w:p>
        </w:tc>
        <w:tc>
          <w:tcPr>
            <w:tcW w:w="1418"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стажировочная площадка</w:t>
            </w:r>
          </w:p>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сентябрь 2016- май 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Захарова Светлана Анатольевна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директор</w:t>
            </w:r>
          </w:p>
        </w:tc>
        <w:tc>
          <w:tcPr>
            <w:tcW w:w="3547"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ДО ЯО Центр детей и юношества</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 xml:space="preserve">для руководителей образовательных организаций дополнительного образования </w:t>
            </w:r>
          </w:p>
        </w:tc>
        <w:tc>
          <w:tcPr>
            <w:tcW w:w="1418" w:type="dxa"/>
            <w:vMerge w:val="restart"/>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стажировочная площадка</w:t>
            </w:r>
          </w:p>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сентябрь 2016- апрель 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Трофименко</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Педагог-организатор</w:t>
            </w:r>
          </w:p>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lastRenderedPageBreak/>
              <w:t>Трофименко</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Института развития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«Как планировать методическую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сентябрь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2016</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Кашина Оксана Валерьевна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методист</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ФГБОУ ВПО ЯГПУ им. К.Д.Ушинского»</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«Актуальные вопросы реализации педагогических технологий в условиях ФГОС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конференция</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ноябрь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2016</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Трофименко</w:t>
            </w: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tc>
        <w:tc>
          <w:tcPr>
            <w:tcW w:w="3547"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 развития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«Как отслеживать деятельность педагога (методический мониторинг)»</w:t>
            </w:r>
          </w:p>
        </w:tc>
        <w:tc>
          <w:tcPr>
            <w:tcW w:w="1418" w:type="dxa"/>
            <w:vMerge w:val="restart"/>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p w:rsidR="00744844" w:rsidRPr="00744844" w:rsidRDefault="00744844" w:rsidP="00744844">
            <w:pPr>
              <w:tabs>
                <w:tab w:val="num" w:pos="0"/>
              </w:tabs>
              <w:spacing w:after="0" w:line="240" w:lineRule="auto"/>
              <w:ind w:firstLine="34"/>
              <w:jc w:val="center"/>
              <w:rPr>
                <w:rFonts w:ascii="Times New Roman" w:hAnsi="Times New Roman" w:cs="Times New Roman"/>
                <w:sz w:val="24"/>
                <w:szCs w:val="24"/>
              </w:rPr>
            </w:pPr>
          </w:p>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ноябрь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2016</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Воронова Марина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УВР</w:t>
            </w: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Маталасова</w:t>
            </w:r>
          </w:p>
          <w:p w:rsidR="00744844" w:rsidRPr="00744844" w:rsidRDefault="00744844" w:rsidP="00744844">
            <w:pPr>
              <w:tabs>
                <w:tab w:val="num" w:pos="0"/>
              </w:tabs>
              <w:spacing w:after="0" w:line="240" w:lineRule="auto"/>
              <w:rPr>
                <w:rFonts w:ascii="Times New Roman" w:hAnsi="Times New Roman" w:cs="Times New Roman"/>
                <w:sz w:val="24"/>
                <w:szCs w:val="24"/>
              </w:rPr>
            </w:pPr>
            <w:r w:rsidRPr="00744844">
              <w:rPr>
                <w:rFonts w:ascii="Times New Roman" w:hAnsi="Times New Roman" w:cs="Times New Roman"/>
                <w:sz w:val="24"/>
                <w:szCs w:val="24"/>
              </w:rPr>
              <w:t>Алена</w:t>
            </w:r>
          </w:p>
          <w:p w:rsidR="00744844" w:rsidRPr="00744844" w:rsidRDefault="00744844" w:rsidP="00744844">
            <w:pPr>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Андреевна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заведующий</w:t>
            </w:r>
          </w:p>
          <w:p w:rsidR="00744844" w:rsidRPr="00744844" w:rsidRDefault="00744844" w:rsidP="00744844">
            <w:pPr>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организационно-массовым отделом</w:t>
            </w:r>
          </w:p>
          <w:p w:rsidR="00744844" w:rsidRPr="00744844" w:rsidRDefault="00744844" w:rsidP="00744844">
            <w:pPr>
              <w:spacing w:after="0" w:line="240" w:lineRule="auto"/>
              <w:rPr>
                <w:rFonts w:ascii="Times New Roman" w:eastAsia="Times New Roman" w:hAnsi="Times New Roman" w:cs="Times New Roman"/>
                <w:sz w:val="24"/>
                <w:szCs w:val="24"/>
                <w:lang w:eastAsia="ar-SA"/>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color w:val="000000"/>
                <w:sz w:val="24"/>
                <w:szCs w:val="24"/>
                <w:lang w:eastAsia="ar-SA"/>
              </w:rPr>
            </w:pPr>
            <w:r w:rsidRPr="00744844">
              <w:rPr>
                <w:rFonts w:ascii="Times New Roman" w:hAnsi="Times New Roman" w:cs="Times New Roman"/>
                <w:sz w:val="24"/>
                <w:szCs w:val="24"/>
              </w:rPr>
              <w:t>Воронова Марина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УВР</w:t>
            </w:r>
          </w:p>
        </w:tc>
        <w:tc>
          <w:tcPr>
            <w:tcW w:w="3547"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 развития образования</w:t>
            </w:r>
          </w:p>
          <w:p w:rsidR="00744844" w:rsidRPr="00744844" w:rsidRDefault="00744844" w:rsidP="00744844">
            <w:pPr>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«Как помочь педагогу подготовиться к аттестации»</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декабрь 2016</w:t>
            </w:r>
          </w:p>
          <w:p w:rsidR="00744844" w:rsidRPr="00744844" w:rsidRDefault="00744844" w:rsidP="00744844">
            <w:pPr>
              <w:tabs>
                <w:tab w:val="num" w:pos="0"/>
              </w:tabs>
              <w:spacing w:line="240" w:lineRule="auto"/>
              <w:ind w:firstLine="34"/>
              <w:jc w:val="both"/>
              <w:rPr>
                <w:rFonts w:ascii="Times New Roman" w:eastAsia="Times New Roman" w:hAnsi="Times New Roman" w:cs="Times New Roman"/>
                <w:sz w:val="24"/>
                <w:szCs w:val="24"/>
                <w:lang w:eastAsia="ar-SA"/>
              </w:rPr>
            </w:pP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color w:val="000000"/>
                <w:sz w:val="24"/>
                <w:szCs w:val="24"/>
                <w:lang w:eastAsia="ar-SA"/>
              </w:rPr>
            </w:pPr>
            <w:r w:rsidRPr="00744844">
              <w:rPr>
                <w:rFonts w:ascii="Times New Roman" w:hAnsi="Times New Roman" w:cs="Times New Roman"/>
                <w:sz w:val="24"/>
                <w:szCs w:val="24"/>
              </w:rPr>
              <w:t>Воронова Марина Владимировна</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УВР</w:t>
            </w: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Мэрия города Ярославля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«Как создать волонтерский отряд с нуля»</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февраль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Трофименко</w:t>
            </w:r>
          </w:p>
          <w:p w:rsidR="00744844" w:rsidRPr="00744844" w:rsidRDefault="00744844" w:rsidP="00744844">
            <w:pPr>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 развития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«Концепция развития дополнительного образования: инновационная деятельность в образовательном учреждении»</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февраль</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Кашина Оксана Валерьевна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методист</w:t>
            </w:r>
          </w:p>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3547"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ФГБОУ ВПО ЯГПУ им. К.Д.Ушинского»</w:t>
            </w:r>
          </w:p>
          <w:p w:rsidR="00744844" w:rsidRPr="00744844" w:rsidRDefault="00744844" w:rsidP="00744844">
            <w:pPr>
              <w:spacing w:after="0" w:line="240" w:lineRule="auto"/>
              <w:jc w:val="center"/>
              <w:rPr>
                <w:rFonts w:ascii="Times New Roman" w:hAnsi="Times New Roman" w:cs="Times New Roman"/>
                <w:sz w:val="24"/>
                <w:szCs w:val="24"/>
              </w:rPr>
            </w:pPr>
            <w:r w:rsidRPr="00744844">
              <w:rPr>
                <w:rFonts w:ascii="Times New Roman" w:hAnsi="Times New Roman" w:cs="Times New Roman"/>
                <w:sz w:val="24"/>
                <w:szCs w:val="24"/>
              </w:rPr>
              <w:t>«Актуальные проблемы образования и развития одаренных детей»</w:t>
            </w:r>
          </w:p>
          <w:p w:rsidR="00744844" w:rsidRPr="00744844" w:rsidRDefault="00744844" w:rsidP="00744844">
            <w:pPr>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конференция</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март</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rPr>
          <w:trHeight w:val="1414"/>
        </w:trPr>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Трофименко</w:t>
            </w:r>
          </w:p>
          <w:p w:rsidR="00744844" w:rsidRPr="00744844" w:rsidRDefault="00744844" w:rsidP="00744844">
            <w:pPr>
              <w:spacing w:after="0"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Светлана Владимировна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зам. директора по УМР</w:t>
            </w:r>
          </w:p>
          <w:p w:rsidR="00744844" w:rsidRPr="00744844" w:rsidRDefault="00744844" w:rsidP="00744844">
            <w:pPr>
              <w:spacing w:line="240" w:lineRule="auto"/>
              <w:jc w:val="center"/>
              <w:rPr>
                <w:rFonts w:ascii="Times New Roman" w:hAnsi="Times New Roman" w:cs="Times New Roman"/>
                <w:sz w:val="24"/>
                <w:szCs w:val="24"/>
              </w:rPr>
            </w:pPr>
          </w:p>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 развития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«Новые требования к разработке программ»</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март</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r w:rsidR="00744844" w:rsidRPr="00744844" w:rsidTr="005D0044">
        <w:tc>
          <w:tcPr>
            <w:tcW w:w="1845"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line="240" w:lineRule="auto"/>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lastRenderedPageBreak/>
              <w:t>Кашина Оксана Валерьевна</w:t>
            </w:r>
          </w:p>
        </w:tc>
        <w:tc>
          <w:tcPr>
            <w:tcW w:w="1560" w:type="dxa"/>
            <w:tcBorders>
              <w:top w:val="single" w:sz="4" w:space="0" w:color="auto"/>
              <w:left w:val="single" w:sz="4" w:space="0" w:color="auto"/>
              <w:bottom w:val="single" w:sz="4" w:space="0" w:color="auto"/>
              <w:right w:val="single" w:sz="4" w:space="0" w:color="auto"/>
            </w:tcBorders>
          </w:tcPr>
          <w:p w:rsidR="00744844" w:rsidRPr="00744844" w:rsidRDefault="00744844" w:rsidP="00744844">
            <w:pPr>
              <w:spacing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методист</w:t>
            </w:r>
          </w:p>
          <w:p w:rsidR="00744844" w:rsidRPr="00744844" w:rsidRDefault="00744844" w:rsidP="00744844">
            <w:pPr>
              <w:spacing w:line="240" w:lineRule="auto"/>
              <w:jc w:val="center"/>
              <w:rPr>
                <w:rFonts w:ascii="Times New Roman" w:hAnsi="Times New Roman" w:cs="Times New Roman"/>
                <w:sz w:val="24"/>
                <w:szCs w:val="24"/>
              </w:rPr>
            </w:pPr>
          </w:p>
          <w:p w:rsidR="00744844" w:rsidRPr="00744844" w:rsidRDefault="00744844" w:rsidP="00744844">
            <w:pPr>
              <w:spacing w:line="240" w:lineRule="auto"/>
              <w:rPr>
                <w:rFonts w:ascii="Times New Roman" w:eastAsia="Times New Roman" w:hAnsi="Times New Roman" w:cs="Times New Roman"/>
                <w:sz w:val="24"/>
                <w:szCs w:val="24"/>
                <w:lang w:eastAsia="ar-SA"/>
              </w:rPr>
            </w:pPr>
          </w:p>
        </w:tc>
        <w:tc>
          <w:tcPr>
            <w:tcW w:w="3547"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ГОАУ ЯО  Институт развития образования</w:t>
            </w:r>
          </w:p>
          <w:p w:rsidR="00744844" w:rsidRPr="00744844" w:rsidRDefault="00744844" w:rsidP="00744844">
            <w:pPr>
              <w:spacing w:after="0" w:line="240" w:lineRule="auto"/>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«Техническое  творчество -необходимый компонент технологического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семинар</w:t>
            </w:r>
          </w:p>
        </w:tc>
        <w:tc>
          <w:tcPr>
            <w:tcW w:w="1560" w:type="dxa"/>
            <w:tcBorders>
              <w:top w:val="single" w:sz="4" w:space="0" w:color="auto"/>
              <w:left w:val="single" w:sz="4" w:space="0" w:color="auto"/>
              <w:bottom w:val="single" w:sz="4" w:space="0" w:color="auto"/>
              <w:right w:val="single" w:sz="4" w:space="0" w:color="auto"/>
            </w:tcBorders>
            <w:hideMark/>
          </w:tcPr>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май</w:t>
            </w:r>
          </w:p>
          <w:p w:rsidR="00744844" w:rsidRPr="00744844" w:rsidRDefault="00744844" w:rsidP="007448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744844">
              <w:rPr>
                <w:rFonts w:ascii="Times New Roman" w:hAnsi="Times New Roman" w:cs="Times New Roman"/>
                <w:sz w:val="24"/>
                <w:szCs w:val="24"/>
              </w:rPr>
              <w:t>2017</w:t>
            </w:r>
          </w:p>
        </w:tc>
      </w:tr>
    </w:tbl>
    <w:p w:rsidR="005D0044" w:rsidRPr="005D0044" w:rsidRDefault="005D0044" w:rsidP="005D0044">
      <w:pPr>
        <w:ind w:left="710"/>
        <w:jc w:val="center"/>
        <w:rPr>
          <w:rFonts w:ascii="Times New Roman" w:hAnsi="Times New Roman" w:cs="Times New Roman"/>
          <w:b/>
          <w:i/>
          <w:sz w:val="24"/>
          <w:szCs w:val="24"/>
        </w:rPr>
      </w:pPr>
      <w:r w:rsidRPr="005D0044">
        <w:rPr>
          <w:rFonts w:ascii="Times New Roman" w:hAnsi="Times New Roman" w:cs="Times New Roman"/>
          <w:b/>
          <w:i/>
          <w:sz w:val="24"/>
          <w:szCs w:val="24"/>
        </w:rPr>
        <w:t xml:space="preserve"> Высокие личные, коллективные достижения педагогических работников учреждения на соревнованиях, фестивалях, конкурсах различного уровня:</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7"/>
        <w:gridCol w:w="2408"/>
        <w:gridCol w:w="1558"/>
        <w:gridCol w:w="2408"/>
      </w:tblGrid>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jc w:val="center"/>
              <w:rPr>
                <w:rFonts w:ascii="Times New Roman" w:eastAsia="Times New Roman" w:hAnsi="Times New Roman" w:cs="Times New Roman"/>
                <w:b/>
                <w:i/>
                <w:sz w:val="24"/>
                <w:szCs w:val="24"/>
                <w:lang w:eastAsia="ar-SA"/>
              </w:rPr>
            </w:pPr>
            <w:r w:rsidRPr="005D0044">
              <w:rPr>
                <w:rFonts w:ascii="Times New Roman" w:hAnsi="Times New Roman" w:cs="Times New Roman"/>
                <w:b/>
                <w:i/>
                <w:sz w:val="24"/>
                <w:szCs w:val="24"/>
              </w:rPr>
              <w:t>№</w:t>
            </w:r>
          </w:p>
          <w:p w:rsidR="005D0044" w:rsidRPr="005D0044" w:rsidRDefault="005D0044" w:rsidP="005D0044">
            <w:pPr>
              <w:tabs>
                <w:tab w:val="num" w:pos="0"/>
              </w:tabs>
              <w:spacing w:after="0" w:line="240" w:lineRule="auto"/>
              <w:jc w:val="center"/>
              <w:rPr>
                <w:rFonts w:ascii="Times New Roman" w:eastAsia="Times New Roman" w:hAnsi="Times New Roman" w:cs="Times New Roman"/>
                <w:sz w:val="24"/>
                <w:szCs w:val="24"/>
                <w:lang w:eastAsia="ar-SA"/>
              </w:rPr>
            </w:pPr>
            <w:r w:rsidRPr="005D0044">
              <w:rPr>
                <w:rFonts w:ascii="Times New Roman" w:hAnsi="Times New Roman" w:cs="Times New Roman"/>
                <w:b/>
                <w:i/>
                <w:sz w:val="24"/>
                <w:szCs w:val="24"/>
              </w:rPr>
              <w:t>п/п</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b/>
                <w:i/>
                <w:sz w:val="24"/>
                <w:szCs w:val="24"/>
                <w:lang w:eastAsia="ar-SA"/>
              </w:rPr>
            </w:pPr>
            <w:r w:rsidRPr="005D0044">
              <w:rPr>
                <w:rFonts w:ascii="Times New Roman" w:hAnsi="Times New Roman" w:cs="Times New Roman"/>
                <w:b/>
                <w:i/>
                <w:sz w:val="24"/>
                <w:szCs w:val="24"/>
              </w:rPr>
              <w:t>наименование мероприятия, место проведения, дата</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ind w:firstLine="34"/>
              <w:jc w:val="center"/>
              <w:rPr>
                <w:rFonts w:ascii="Times New Roman" w:eastAsia="Times New Roman" w:hAnsi="Times New Roman" w:cs="Times New Roman"/>
                <w:b/>
                <w:i/>
                <w:sz w:val="24"/>
                <w:szCs w:val="24"/>
                <w:lang w:eastAsia="ar-SA"/>
              </w:rPr>
            </w:pPr>
            <w:r w:rsidRPr="005D0044">
              <w:rPr>
                <w:rFonts w:ascii="Times New Roman" w:hAnsi="Times New Roman" w:cs="Times New Roman"/>
                <w:b/>
                <w:i/>
                <w:sz w:val="24"/>
                <w:szCs w:val="24"/>
              </w:rPr>
              <w:t xml:space="preserve">ФИО </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ind w:firstLine="173"/>
              <w:jc w:val="center"/>
              <w:rPr>
                <w:rFonts w:ascii="Times New Roman" w:eastAsia="Times New Roman" w:hAnsi="Times New Roman" w:cs="Times New Roman"/>
                <w:b/>
                <w:i/>
                <w:sz w:val="24"/>
                <w:szCs w:val="24"/>
                <w:lang w:eastAsia="ar-SA"/>
              </w:rPr>
            </w:pPr>
            <w:r w:rsidRPr="005D0044">
              <w:rPr>
                <w:rFonts w:ascii="Times New Roman" w:hAnsi="Times New Roman" w:cs="Times New Roman"/>
                <w:b/>
                <w:i/>
                <w:sz w:val="24"/>
                <w:szCs w:val="24"/>
              </w:rPr>
              <w:t>уровень</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ind w:hanging="108"/>
              <w:jc w:val="center"/>
              <w:rPr>
                <w:rFonts w:ascii="Times New Roman" w:eastAsia="Times New Roman" w:hAnsi="Times New Roman" w:cs="Times New Roman"/>
                <w:b/>
                <w:i/>
                <w:sz w:val="24"/>
                <w:szCs w:val="24"/>
                <w:lang w:eastAsia="ar-SA"/>
              </w:rPr>
            </w:pPr>
            <w:r w:rsidRPr="005D0044">
              <w:rPr>
                <w:rFonts w:ascii="Times New Roman" w:hAnsi="Times New Roman" w:cs="Times New Roman"/>
                <w:b/>
                <w:i/>
                <w:sz w:val="24"/>
                <w:szCs w:val="24"/>
              </w:rPr>
              <w:t>результат</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tcPr>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1.</w:t>
            </w:r>
          </w:p>
          <w:p w:rsidR="005D0044" w:rsidRPr="005D0044" w:rsidRDefault="005D0044">
            <w:pPr>
              <w:tabs>
                <w:tab w:val="num" w:pos="0"/>
              </w:tabs>
              <w:rPr>
                <w:rFonts w:ascii="Times New Roman" w:eastAsia="Times New Roman" w:hAnsi="Times New Roman" w:cs="Times New Roman"/>
                <w:sz w:val="24"/>
                <w:szCs w:val="24"/>
                <w:lang w:eastAsia="ar-SA"/>
              </w:rPr>
            </w:pP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Межрегиональная выставка-ярмарка народных художественных промыслов и ремесел «Ярославский базар»</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Вагина С.Ю.</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Воронова М.В.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Жигачева Т.А.</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Корнилова С.Ю.</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Магай И.С.</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Монахова Т.Д.</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Морозова В.В.</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Нестерова Н.В.</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Свидетельство участников</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Городская выставка-конкурс народных промыслов и ремесел «Парад ремесел»</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Монахова Т.Д.</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Диплом 1 степени</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Ярославский открытый конкурс масленичных кукол «Краса Масленица – 2017»</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Калашникова Ж.И.</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Маталасова А.А.</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Благодарственное письмо</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Конкурс-выставка «Пасхальная радость»</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Монахова Т.Д.</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Жигачева Т.А.</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Корнилова С.А.</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Страдина М.В.</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2 Диплома 1 степени</w:t>
            </w:r>
          </w:p>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2 Диплома 3 степени</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Проведение мастер-классов по декоративно-прикладному творчеству для студентов кафедры дополнительного и технологического образования ФГБОУ ВПО ЯГПУ им. К.Д. Ушинского</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Воронова М.В.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Морозова В.В.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Калашникова Ж.И.</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Кашина О.В.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Монахова Т.Д.</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Жигачева Т.А.</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Благодарственные письма</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Региональная ассамблея учителей технологии: участие в конкурсе методических разработок «Методические грани мастерства»</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Монахова Т.Д.</w:t>
            </w:r>
          </w:p>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Жигачева Т.А.</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 xml:space="preserve">региональный </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Сертификаты участников</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Региональная ассамблея учителей технологии: участие в выставке «Грани творчества»</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Монахова Т.Д.</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Жигачева Т.А.</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Воронова М.В.</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Калашникова Ж.И.</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региональный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Сертификаты участников</w:t>
            </w:r>
          </w:p>
        </w:tc>
      </w:tr>
      <w:tr w:rsidR="005D0044" w:rsidRPr="005D0044" w:rsidTr="005D0044">
        <w:tc>
          <w:tcPr>
            <w:tcW w:w="709"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Участие в городской «Панораме  педагогического опыта»</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Магай И.С.</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Корнилова С.А.</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Воронова М.В.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lastRenderedPageBreak/>
              <w:t>Нестерова Н.В.</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Жигачева Т.А.</w:t>
            </w:r>
          </w:p>
          <w:p w:rsidR="005D0044" w:rsidRPr="005D0044" w:rsidRDefault="005D0044" w:rsidP="005D0044">
            <w:pPr>
              <w:tabs>
                <w:tab w:val="num" w:pos="0"/>
              </w:tabs>
              <w:spacing w:after="0" w:line="240" w:lineRule="auto"/>
              <w:ind w:firstLine="34"/>
              <w:jc w:val="center"/>
              <w:rPr>
                <w:rFonts w:ascii="Times New Roman" w:hAnsi="Times New Roman" w:cs="Times New Roman"/>
                <w:sz w:val="24"/>
                <w:szCs w:val="24"/>
              </w:rPr>
            </w:pPr>
            <w:r w:rsidRPr="005D0044">
              <w:rPr>
                <w:rFonts w:ascii="Times New Roman" w:hAnsi="Times New Roman" w:cs="Times New Roman"/>
                <w:sz w:val="24"/>
                <w:szCs w:val="24"/>
              </w:rPr>
              <w:t>Монахова Т.Д.</w:t>
            </w:r>
          </w:p>
          <w:p w:rsidR="005D0044" w:rsidRPr="005D0044" w:rsidRDefault="005D0044" w:rsidP="005D0044">
            <w:pPr>
              <w:tabs>
                <w:tab w:val="num" w:pos="0"/>
              </w:tabs>
              <w:spacing w:after="0" w:line="240" w:lineRule="auto"/>
              <w:ind w:firstLine="34"/>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Страдина М.В.</w:t>
            </w:r>
          </w:p>
        </w:tc>
        <w:tc>
          <w:tcPr>
            <w:tcW w:w="1559" w:type="dxa"/>
            <w:tcBorders>
              <w:top w:val="single" w:sz="4" w:space="0" w:color="auto"/>
              <w:left w:val="single" w:sz="4" w:space="0" w:color="auto"/>
              <w:bottom w:val="single" w:sz="4" w:space="0" w:color="auto"/>
              <w:right w:val="single" w:sz="4" w:space="0" w:color="auto"/>
            </w:tcBorders>
            <w:hideMark/>
          </w:tcPr>
          <w:p w:rsidR="005D0044" w:rsidRPr="005D0044" w:rsidRDefault="005D0044">
            <w:pPr>
              <w:tabs>
                <w:tab w:val="num" w:pos="0"/>
              </w:tabs>
              <w:ind w:firstLine="173"/>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lastRenderedPageBreak/>
              <w:t>муниципальный</w:t>
            </w:r>
          </w:p>
        </w:tc>
        <w:tc>
          <w:tcPr>
            <w:tcW w:w="2410" w:type="dxa"/>
            <w:tcBorders>
              <w:top w:val="single" w:sz="4" w:space="0" w:color="auto"/>
              <w:left w:val="single" w:sz="4" w:space="0" w:color="auto"/>
              <w:bottom w:val="single" w:sz="4" w:space="0" w:color="auto"/>
              <w:right w:val="single" w:sz="4" w:space="0" w:color="auto"/>
            </w:tcBorders>
            <w:hideMark/>
          </w:tcPr>
          <w:p w:rsidR="005D0044" w:rsidRPr="005D0044" w:rsidRDefault="005D0044" w:rsidP="005D0044">
            <w:pPr>
              <w:tabs>
                <w:tab w:val="num" w:pos="0"/>
              </w:tabs>
              <w:spacing w:line="240" w:lineRule="auto"/>
              <w:ind w:hanging="108"/>
              <w:jc w:val="center"/>
              <w:rPr>
                <w:rFonts w:ascii="Times New Roman" w:eastAsia="Times New Roman" w:hAnsi="Times New Roman" w:cs="Times New Roman"/>
                <w:sz w:val="24"/>
                <w:szCs w:val="24"/>
                <w:lang w:eastAsia="ar-SA"/>
              </w:rPr>
            </w:pPr>
            <w:r w:rsidRPr="005D0044">
              <w:rPr>
                <w:rFonts w:ascii="Times New Roman" w:hAnsi="Times New Roman" w:cs="Times New Roman"/>
                <w:sz w:val="24"/>
                <w:szCs w:val="24"/>
              </w:rPr>
              <w:t>Сертификаты участников</w:t>
            </w:r>
          </w:p>
        </w:tc>
      </w:tr>
    </w:tbl>
    <w:p w:rsidR="00C819DE" w:rsidRDefault="00C819DE" w:rsidP="00987A0E">
      <w:pPr>
        <w:ind w:firstLine="360"/>
        <w:jc w:val="both"/>
        <w:rPr>
          <w:rFonts w:ascii="Times New Roman" w:hAnsi="Times New Roman" w:cs="Times New Roman"/>
          <w:sz w:val="24"/>
          <w:szCs w:val="24"/>
        </w:rPr>
      </w:pPr>
      <w:r w:rsidRPr="00C819DE">
        <w:rPr>
          <w:rFonts w:ascii="Times New Roman" w:hAnsi="Times New Roman" w:cs="Times New Roman"/>
          <w:sz w:val="24"/>
          <w:szCs w:val="24"/>
        </w:rPr>
        <w:lastRenderedPageBreak/>
        <w:t>Обеспечение непрерывного роста профессионального мастерства педагогов осуществлялось через различные формы работы:</w:t>
      </w:r>
    </w:p>
    <w:p w:rsidR="00C819DE" w:rsidRDefault="00C819DE" w:rsidP="003C322E">
      <w:pPr>
        <w:pStyle w:val="a3"/>
        <w:numPr>
          <w:ilvl w:val="0"/>
          <w:numId w:val="43"/>
        </w:numPr>
        <w:jc w:val="both"/>
        <w:rPr>
          <w:sz w:val="24"/>
          <w:szCs w:val="24"/>
        </w:rPr>
      </w:pPr>
      <w:r w:rsidRPr="00987A0E">
        <w:rPr>
          <w:i/>
          <w:sz w:val="24"/>
          <w:szCs w:val="24"/>
        </w:rPr>
        <w:t>Коллективные:</w:t>
      </w:r>
      <w:r w:rsidRPr="00987A0E">
        <w:rPr>
          <w:sz w:val="24"/>
          <w:szCs w:val="24"/>
        </w:rPr>
        <w:t xml:space="preserve"> педсоветы, методические советы, постоянно действующие семинары, методические часы,  творческие группы, методические декады, мастер-классы, открытые просмотры.</w:t>
      </w:r>
    </w:p>
    <w:p w:rsidR="00C819DE" w:rsidRPr="00987A0E" w:rsidRDefault="00C819DE" w:rsidP="003C322E">
      <w:pPr>
        <w:pStyle w:val="a3"/>
        <w:numPr>
          <w:ilvl w:val="0"/>
          <w:numId w:val="43"/>
        </w:numPr>
        <w:jc w:val="both"/>
        <w:rPr>
          <w:sz w:val="24"/>
          <w:szCs w:val="24"/>
        </w:rPr>
      </w:pPr>
      <w:r w:rsidRPr="00987A0E">
        <w:rPr>
          <w:i/>
          <w:sz w:val="24"/>
          <w:szCs w:val="24"/>
        </w:rPr>
        <w:t xml:space="preserve">Индивидуальные: </w:t>
      </w:r>
      <w:r w:rsidRPr="00987A0E">
        <w:rPr>
          <w:sz w:val="24"/>
          <w:szCs w:val="24"/>
        </w:rPr>
        <w:t>самообразование, разработка и защита творческих тем, собеседование, консультации, посещение занятий, взаимопосещение, анализ  основных видов деятельности.</w:t>
      </w:r>
    </w:p>
    <w:p w:rsidR="00C819DE" w:rsidRPr="00C819DE" w:rsidRDefault="00987A0E" w:rsidP="00C819DE">
      <w:pPr>
        <w:ind w:firstLine="708"/>
        <w:jc w:val="both"/>
        <w:rPr>
          <w:rFonts w:ascii="Times New Roman" w:hAnsi="Times New Roman" w:cs="Times New Roman"/>
          <w:b/>
          <w:i/>
          <w:sz w:val="24"/>
          <w:szCs w:val="24"/>
        </w:rPr>
      </w:pPr>
      <w:r>
        <w:rPr>
          <w:rFonts w:ascii="Times New Roman" w:hAnsi="Times New Roman" w:cs="Times New Roman"/>
          <w:sz w:val="24"/>
          <w:szCs w:val="24"/>
        </w:rPr>
        <w:t xml:space="preserve">Организация </w:t>
      </w:r>
      <w:r w:rsidR="00C819DE" w:rsidRPr="00C819DE">
        <w:rPr>
          <w:rFonts w:ascii="Times New Roman" w:hAnsi="Times New Roman" w:cs="Times New Roman"/>
          <w:sz w:val="24"/>
          <w:szCs w:val="24"/>
        </w:rPr>
        <w:t xml:space="preserve">  ин</w:t>
      </w:r>
      <w:r>
        <w:rPr>
          <w:rFonts w:ascii="Times New Roman" w:hAnsi="Times New Roman" w:cs="Times New Roman"/>
          <w:sz w:val="24"/>
          <w:szCs w:val="24"/>
        </w:rPr>
        <w:t xml:space="preserve">новационной </w:t>
      </w:r>
      <w:r w:rsidR="00C819DE" w:rsidRPr="00C819DE">
        <w:rPr>
          <w:rFonts w:ascii="Times New Roman" w:hAnsi="Times New Roman" w:cs="Times New Roman"/>
          <w:sz w:val="24"/>
          <w:szCs w:val="24"/>
        </w:rPr>
        <w:t xml:space="preserve"> деятельности осуществлялась через включение педагогов  в мероприятия  </w:t>
      </w:r>
      <w:r>
        <w:rPr>
          <w:rFonts w:ascii="Times New Roman" w:hAnsi="Times New Roman" w:cs="Times New Roman"/>
          <w:sz w:val="24"/>
          <w:szCs w:val="24"/>
        </w:rPr>
        <w:t xml:space="preserve">муниципального инновационного </w:t>
      </w:r>
      <w:r w:rsidR="00C819DE" w:rsidRPr="00C819DE">
        <w:rPr>
          <w:rFonts w:ascii="Times New Roman" w:hAnsi="Times New Roman" w:cs="Times New Roman"/>
          <w:sz w:val="24"/>
          <w:szCs w:val="24"/>
        </w:rPr>
        <w:t xml:space="preserve">проекта «Развитие профессиональных компетенций педагогов дополнительного образования средствами образовательной организации».  В 2016/2017 учебном году мероприятия были направлены на развитие следующих компетенций:  </w:t>
      </w:r>
      <w:r w:rsidR="00C819DE" w:rsidRPr="00C819DE">
        <w:rPr>
          <w:rFonts w:ascii="Times New Roman" w:hAnsi="Times New Roman" w:cs="Times New Roman"/>
          <w:b/>
          <w:i/>
          <w:sz w:val="24"/>
          <w:szCs w:val="24"/>
        </w:rPr>
        <w:t>ценностно-смысловая, общекультурная, учебно-познавательная, информационная, коммуникативная.</w:t>
      </w:r>
    </w:p>
    <w:p w:rsidR="00C819DE" w:rsidRPr="00C819DE" w:rsidRDefault="00C819DE" w:rsidP="00C819DE">
      <w:pPr>
        <w:ind w:firstLine="708"/>
        <w:jc w:val="both"/>
        <w:rPr>
          <w:rFonts w:ascii="Times New Roman" w:hAnsi="Times New Roman" w:cs="Times New Roman"/>
          <w:sz w:val="24"/>
          <w:szCs w:val="24"/>
        </w:rPr>
      </w:pPr>
      <w:r w:rsidRPr="00C819DE">
        <w:rPr>
          <w:rFonts w:ascii="Times New Roman" w:hAnsi="Times New Roman" w:cs="Times New Roman"/>
          <w:sz w:val="24"/>
          <w:szCs w:val="24"/>
        </w:rPr>
        <w:t xml:space="preserve">Внутрифирменное обучение проходило  в форме «закрытой модели» - полная ориентация на свои ресурсы по принципу «разумности и достаточности». </w:t>
      </w:r>
    </w:p>
    <w:p w:rsidR="00C819DE" w:rsidRPr="00C819DE" w:rsidRDefault="00C819DE" w:rsidP="00987A0E">
      <w:pPr>
        <w:spacing w:after="0"/>
        <w:jc w:val="both"/>
        <w:rPr>
          <w:rFonts w:ascii="Times New Roman" w:hAnsi="Times New Roman" w:cs="Times New Roman"/>
          <w:b/>
          <w:i/>
          <w:sz w:val="24"/>
          <w:szCs w:val="24"/>
        </w:rPr>
      </w:pPr>
      <w:r w:rsidRPr="00C819DE">
        <w:rPr>
          <w:rFonts w:ascii="Times New Roman" w:hAnsi="Times New Roman" w:cs="Times New Roman"/>
          <w:b/>
          <w:i/>
          <w:sz w:val="24"/>
          <w:szCs w:val="24"/>
        </w:rPr>
        <w:t>1. Семинары, семинары-практикумы, методические лектории, методические часы, круглые столы</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«Развитие профессиональных компетенций педагогов дополнительного образования средствами образовательной организации»;</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«Современные образовательные технологии в дополнительном образовании»</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«Организация работы над образовательным проектом – «аукцион методических идей»</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 xml:space="preserve">«Программа организации досуговой  деятельности» </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«Технология оценки профессиональной компетентности педагога дополнительного образования»</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«Новые подходы к планированию образовательной деятельности в дополнительном образовании»</w:t>
      </w:r>
    </w:p>
    <w:p w:rsidR="00C819DE" w:rsidRPr="00C819DE" w:rsidRDefault="00C819DE" w:rsidP="00987A0E">
      <w:pPr>
        <w:spacing w:after="0"/>
        <w:jc w:val="both"/>
        <w:rPr>
          <w:rFonts w:ascii="Times New Roman" w:hAnsi="Times New Roman" w:cs="Times New Roman"/>
          <w:b/>
          <w:i/>
          <w:sz w:val="24"/>
          <w:szCs w:val="24"/>
        </w:rPr>
      </w:pPr>
      <w:r w:rsidRPr="00C819DE">
        <w:rPr>
          <w:rFonts w:ascii="Times New Roman" w:hAnsi="Times New Roman" w:cs="Times New Roman"/>
          <w:b/>
          <w:i/>
          <w:sz w:val="24"/>
          <w:szCs w:val="24"/>
        </w:rPr>
        <w:t>2. Методические декады</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«Педагогические технологии в воспитательном процессе: богатство и разнообразие, целесообразность и эффективность»</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«Инновационный подход в развитии декаративно-прикладного творчества»</w:t>
      </w:r>
    </w:p>
    <w:p w:rsidR="00C819DE" w:rsidRPr="00C819DE" w:rsidRDefault="00C819DE" w:rsidP="00987A0E">
      <w:pPr>
        <w:spacing w:after="0"/>
        <w:jc w:val="both"/>
        <w:rPr>
          <w:rFonts w:ascii="Times New Roman" w:hAnsi="Times New Roman" w:cs="Times New Roman"/>
          <w:i/>
          <w:sz w:val="24"/>
          <w:szCs w:val="24"/>
        </w:rPr>
      </w:pPr>
      <w:r w:rsidRPr="00C819DE">
        <w:rPr>
          <w:rFonts w:ascii="Times New Roman" w:hAnsi="Times New Roman" w:cs="Times New Roman"/>
          <w:i/>
          <w:sz w:val="24"/>
          <w:szCs w:val="24"/>
        </w:rPr>
        <w:t xml:space="preserve">  </w:t>
      </w:r>
      <w:r w:rsidRPr="00C819DE">
        <w:rPr>
          <w:rFonts w:ascii="Times New Roman" w:hAnsi="Times New Roman" w:cs="Times New Roman"/>
          <w:i/>
          <w:sz w:val="24"/>
          <w:szCs w:val="24"/>
        </w:rPr>
        <w:tab/>
        <w:t>В рамках методических декад проводились  мастер-классы, открытые просмотры мероприятий,  выставки, защиты методических наработок.</w:t>
      </w:r>
    </w:p>
    <w:p w:rsidR="00C819DE" w:rsidRPr="00C819DE" w:rsidRDefault="00C819DE" w:rsidP="00987A0E">
      <w:pPr>
        <w:spacing w:after="0"/>
        <w:jc w:val="both"/>
        <w:rPr>
          <w:rFonts w:ascii="Times New Roman" w:hAnsi="Times New Roman" w:cs="Times New Roman"/>
          <w:b/>
          <w:i/>
          <w:sz w:val="24"/>
          <w:szCs w:val="24"/>
        </w:rPr>
      </w:pPr>
      <w:r w:rsidRPr="00C819DE">
        <w:rPr>
          <w:rFonts w:ascii="Times New Roman" w:hAnsi="Times New Roman" w:cs="Times New Roman"/>
          <w:b/>
          <w:i/>
          <w:sz w:val="24"/>
          <w:szCs w:val="24"/>
        </w:rPr>
        <w:t>3.Методические конкуры</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Конкурс информационных материалов «Визитная карточка объединения»</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 xml:space="preserve"> Конкурс методических разработок «Методическая копилка»</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 xml:space="preserve"> Конкурс «Внешкольник года»</w:t>
      </w:r>
    </w:p>
    <w:p w:rsidR="00C819DE" w:rsidRPr="00C819DE" w:rsidRDefault="00C819DE" w:rsidP="00987A0E">
      <w:pPr>
        <w:spacing w:after="0"/>
        <w:jc w:val="both"/>
        <w:rPr>
          <w:rFonts w:ascii="Times New Roman" w:hAnsi="Times New Roman" w:cs="Times New Roman"/>
          <w:b/>
          <w:i/>
          <w:sz w:val="24"/>
          <w:szCs w:val="24"/>
        </w:rPr>
      </w:pPr>
      <w:r w:rsidRPr="00C819DE">
        <w:rPr>
          <w:rFonts w:ascii="Times New Roman" w:hAnsi="Times New Roman" w:cs="Times New Roman"/>
          <w:b/>
          <w:i/>
          <w:sz w:val="24"/>
          <w:szCs w:val="24"/>
        </w:rPr>
        <w:t>4.Работа в творческих группах</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Сформированы две творческие группы: по организации работы с учащимися, имеющими ограничения здоровья по зрению; по обобщению и диссеминации опыта педагогов по декоративно-прикладному творчеству.</w:t>
      </w:r>
    </w:p>
    <w:p w:rsidR="00C819DE" w:rsidRPr="00987A0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lastRenderedPageBreak/>
        <w:tab/>
        <w:t xml:space="preserve">В результате системной работы разработаны инновационные проекты, претендующие на статус МИП и МСП – </w:t>
      </w:r>
      <w:r w:rsidRPr="00C819DE">
        <w:rPr>
          <w:rFonts w:ascii="Times New Roman" w:hAnsi="Times New Roman" w:cs="Times New Roman"/>
          <w:b/>
          <w:sz w:val="24"/>
          <w:szCs w:val="24"/>
        </w:rPr>
        <w:t>«Формирование навыков социально-бытовой ориентировки учащихся с ограниченными возможностями здоровья (слабовидящих) средствами дополнительного образования»; «Дидактика мастер-класса по декоративно-прикладному творчеству в условиях реализации ФГОС ОО и профессиональных стандартов»</w:t>
      </w:r>
      <w:r w:rsidR="00987A0E">
        <w:rPr>
          <w:rFonts w:ascii="Times New Roman" w:hAnsi="Times New Roman" w:cs="Times New Roman"/>
          <w:b/>
          <w:sz w:val="24"/>
          <w:szCs w:val="24"/>
        </w:rPr>
        <w:t xml:space="preserve">. </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b/>
          <w:sz w:val="24"/>
          <w:szCs w:val="24"/>
        </w:rPr>
        <w:tab/>
      </w:r>
      <w:r w:rsidRPr="00C819DE">
        <w:rPr>
          <w:rFonts w:ascii="Times New Roman" w:hAnsi="Times New Roman" w:cs="Times New Roman"/>
          <w:sz w:val="24"/>
          <w:szCs w:val="24"/>
        </w:rPr>
        <w:t xml:space="preserve">В процессе реализации Проекта использовался следующий </w:t>
      </w:r>
      <w:r w:rsidRPr="00C819DE">
        <w:rPr>
          <w:rFonts w:ascii="Times New Roman" w:hAnsi="Times New Roman" w:cs="Times New Roman"/>
          <w:b/>
          <w:i/>
          <w:sz w:val="24"/>
          <w:szCs w:val="24"/>
        </w:rPr>
        <w:t xml:space="preserve">мониторинг </w:t>
      </w:r>
      <w:r w:rsidRPr="00C819DE">
        <w:rPr>
          <w:rFonts w:ascii="Times New Roman" w:hAnsi="Times New Roman" w:cs="Times New Roman"/>
          <w:sz w:val="24"/>
          <w:szCs w:val="24"/>
        </w:rPr>
        <w:t>оценки эффективности внутрифирменного обучения:</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«Предметная компетентность педагога (диагностический срез + анкетирование)»;</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«Мониторинг развития профессиональной компетентности педагогов</w:t>
      </w:r>
      <w:r w:rsidR="00987A0E">
        <w:rPr>
          <w:rFonts w:ascii="Times New Roman" w:hAnsi="Times New Roman" w:cs="Times New Roman"/>
          <w:sz w:val="24"/>
          <w:szCs w:val="24"/>
        </w:rPr>
        <w:t xml:space="preserve">»   </w:t>
      </w:r>
      <w:r w:rsidRPr="00C819DE">
        <w:rPr>
          <w:rFonts w:ascii="Times New Roman" w:hAnsi="Times New Roman" w:cs="Times New Roman"/>
          <w:sz w:val="24"/>
          <w:szCs w:val="24"/>
        </w:rPr>
        <w:t xml:space="preserve"> – Методика цветовой мотивации»;</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 xml:space="preserve"> « Мониторинг профессиональных затруднений педагога»;</w:t>
      </w:r>
    </w:p>
    <w:p w:rsidR="00C819DE" w:rsidRPr="00C819D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«Занятие с элементами тренинга по повышению профессиональной компетенции «Психология здоровья:   Профессиональные риски и здоровье педагога»;</w:t>
      </w:r>
    </w:p>
    <w:p w:rsidR="00987A0E" w:rsidRDefault="00C819DE" w:rsidP="00987A0E">
      <w:pPr>
        <w:spacing w:after="0"/>
        <w:jc w:val="both"/>
        <w:rPr>
          <w:rFonts w:ascii="Times New Roman" w:hAnsi="Times New Roman" w:cs="Times New Roman"/>
          <w:sz w:val="24"/>
          <w:szCs w:val="24"/>
        </w:rPr>
      </w:pPr>
      <w:r w:rsidRPr="00C819DE">
        <w:rPr>
          <w:rFonts w:ascii="Times New Roman" w:hAnsi="Times New Roman" w:cs="Times New Roman"/>
          <w:sz w:val="24"/>
          <w:szCs w:val="24"/>
        </w:rPr>
        <w:t xml:space="preserve">  «Диагностический срез – Уровни профессионально-педагогических умений педагогов».</w:t>
      </w:r>
    </w:p>
    <w:p w:rsidR="00987A0E" w:rsidRDefault="00987A0E" w:rsidP="00987A0E">
      <w:pPr>
        <w:spacing w:after="0"/>
        <w:ind w:firstLine="426"/>
        <w:jc w:val="both"/>
        <w:rPr>
          <w:rFonts w:ascii="Times New Roman" w:hAnsi="Times New Roman" w:cs="Times New Roman"/>
          <w:sz w:val="24"/>
          <w:szCs w:val="24"/>
          <w:shd w:val="clear" w:color="auto" w:fill="FFFFFF"/>
        </w:rPr>
      </w:pPr>
      <w:r w:rsidRPr="008D2124">
        <w:rPr>
          <w:rFonts w:ascii="Times New Roman" w:hAnsi="Times New Roman" w:cs="Times New Roman"/>
          <w:sz w:val="24"/>
          <w:szCs w:val="24"/>
        </w:rPr>
        <w:t>В целях обобщения и распространения опыта работы педагоги размещали методические разработки на интернет сайтах</w:t>
      </w:r>
      <w:r>
        <w:rPr>
          <w:rFonts w:ascii="Times New Roman" w:hAnsi="Times New Roman" w:cs="Times New Roman"/>
          <w:sz w:val="24"/>
          <w:szCs w:val="24"/>
        </w:rPr>
        <w:t xml:space="preserve">, </w:t>
      </w:r>
      <w:r w:rsidRPr="008D2124">
        <w:rPr>
          <w:rFonts w:ascii="Times New Roman" w:hAnsi="Times New Roman" w:cs="Times New Roman"/>
          <w:sz w:val="24"/>
          <w:szCs w:val="24"/>
          <w:shd w:val="clear" w:color="auto" w:fill="FFFFFF"/>
        </w:rPr>
        <w:t xml:space="preserve"> публиковали статьи и методические материалы</w:t>
      </w:r>
    </w:p>
    <w:p w:rsidR="00C819DE" w:rsidRPr="00C819DE" w:rsidRDefault="00C819DE" w:rsidP="00987A0E">
      <w:pPr>
        <w:spacing w:after="0"/>
        <w:ind w:firstLine="426"/>
        <w:jc w:val="both"/>
        <w:rPr>
          <w:rFonts w:ascii="Times New Roman" w:hAnsi="Times New Roman" w:cs="Times New Roman"/>
          <w:sz w:val="24"/>
          <w:szCs w:val="24"/>
        </w:rPr>
      </w:pPr>
      <w:r w:rsidRPr="00C819DE">
        <w:rPr>
          <w:rFonts w:ascii="Times New Roman" w:hAnsi="Times New Roman" w:cs="Times New Roman"/>
          <w:sz w:val="24"/>
          <w:szCs w:val="24"/>
        </w:rPr>
        <w:tab/>
        <w:t>Управляемый процесс подготовки педагогических работников к решению целей и задач Центра, в соответствии с государственными требованиями, с учетом как организационных, так и индивидуальных возможностей и потребностей  субъектов образовательной деятельности (учащиеся, родители, педагоги)  позволил достигнуть следующих результатов и эффектов:</w:t>
      </w:r>
    </w:p>
    <w:p w:rsidR="00C819DE" w:rsidRPr="00987A0E" w:rsidRDefault="00C819DE" w:rsidP="003C322E">
      <w:pPr>
        <w:pStyle w:val="formattext"/>
        <w:numPr>
          <w:ilvl w:val="0"/>
          <w:numId w:val="42"/>
        </w:numPr>
        <w:tabs>
          <w:tab w:val="left" w:pos="709"/>
          <w:tab w:val="left" w:pos="1134"/>
        </w:tabs>
        <w:spacing w:before="0" w:beforeAutospacing="0" w:after="0" w:afterAutospacing="0"/>
        <w:ind w:left="426" w:hanging="66"/>
        <w:jc w:val="both"/>
      </w:pPr>
      <w:r w:rsidRPr="00987A0E">
        <w:t>рост профессиональной активности педагогов;</w:t>
      </w:r>
    </w:p>
    <w:p w:rsidR="00C819DE" w:rsidRPr="00987A0E" w:rsidRDefault="00C819DE" w:rsidP="003C322E">
      <w:pPr>
        <w:pStyle w:val="formattext"/>
        <w:numPr>
          <w:ilvl w:val="0"/>
          <w:numId w:val="42"/>
        </w:numPr>
        <w:tabs>
          <w:tab w:val="left" w:pos="709"/>
          <w:tab w:val="left" w:pos="1134"/>
        </w:tabs>
        <w:spacing w:before="0" w:beforeAutospacing="0" w:after="0" w:afterAutospacing="0"/>
        <w:ind w:left="426" w:hanging="66"/>
        <w:jc w:val="both"/>
      </w:pPr>
      <w:r w:rsidRPr="00987A0E">
        <w:t>рост удовлетворенности педагогов своим трудом и его результатами;</w:t>
      </w:r>
    </w:p>
    <w:p w:rsidR="00C819DE" w:rsidRPr="00987A0E" w:rsidRDefault="00C819DE" w:rsidP="003C322E">
      <w:pPr>
        <w:pStyle w:val="formattext"/>
        <w:numPr>
          <w:ilvl w:val="0"/>
          <w:numId w:val="42"/>
        </w:numPr>
        <w:tabs>
          <w:tab w:val="left" w:pos="709"/>
          <w:tab w:val="left" w:pos="1134"/>
        </w:tabs>
        <w:spacing w:before="0" w:beforeAutospacing="0" w:after="0" w:afterAutospacing="0"/>
        <w:ind w:left="426" w:hanging="66"/>
        <w:jc w:val="both"/>
      </w:pPr>
      <w:r w:rsidRPr="00987A0E">
        <w:t>изменение стратегии и структуры Центра, ассортимента услуг, предоставляемых учреждением;</w:t>
      </w:r>
    </w:p>
    <w:p w:rsidR="00C819DE" w:rsidRPr="00987A0E" w:rsidRDefault="00C819DE" w:rsidP="003C322E">
      <w:pPr>
        <w:pStyle w:val="formattext"/>
        <w:numPr>
          <w:ilvl w:val="0"/>
          <w:numId w:val="42"/>
        </w:numPr>
        <w:tabs>
          <w:tab w:val="left" w:pos="709"/>
          <w:tab w:val="left" w:pos="1134"/>
        </w:tabs>
        <w:spacing w:before="0" w:beforeAutospacing="0" w:after="0" w:afterAutospacing="0"/>
        <w:ind w:left="426" w:hanging="66"/>
        <w:jc w:val="both"/>
      </w:pPr>
      <w:r w:rsidRPr="00987A0E">
        <w:t>повысился уровень участия в корпоративном обучении (муниципальные, региональные семинары, конференции).</w:t>
      </w:r>
    </w:p>
    <w:p w:rsidR="007F29C4" w:rsidRPr="007F29C4" w:rsidRDefault="007F29C4" w:rsidP="007F29C4">
      <w:pPr>
        <w:rPr>
          <w:rFonts w:ascii="Times New Roman" w:hAnsi="Times New Roman" w:cs="Times New Roman"/>
          <w:b/>
          <w:sz w:val="24"/>
          <w:szCs w:val="24"/>
        </w:rPr>
      </w:pPr>
      <w:r>
        <w:rPr>
          <w:rFonts w:ascii="Times New Roman" w:hAnsi="Times New Roman" w:cs="Times New Roman"/>
          <w:b/>
          <w:sz w:val="24"/>
          <w:szCs w:val="24"/>
        </w:rPr>
        <w:t xml:space="preserve"> Цели и задачи на 2017/2018 учебный год</w:t>
      </w:r>
    </w:p>
    <w:p w:rsidR="007F29C4" w:rsidRPr="008A397B" w:rsidRDefault="007F29C4" w:rsidP="007F29C4">
      <w:pPr>
        <w:pStyle w:val="a9"/>
        <w:spacing w:line="276" w:lineRule="auto"/>
        <w:jc w:val="both"/>
        <w:rPr>
          <w:sz w:val="24"/>
          <w:szCs w:val="24"/>
        </w:rPr>
      </w:pPr>
      <w:r w:rsidRPr="008A397B">
        <w:rPr>
          <w:b/>
          <w:sz w:val="24"/>
          <w:szCs w:val="24"/>
        </w:rPr>
        <w:t>Цель:</w:t>
      </w:r>
      <w:r w:rsidRPr="008A397B">
        <w:rPr>
          <w:sz w:val="24"/>
          <w:szCs w:val="24"/>
        </w:rPr>
        <w:t xml:space="preserve"> Повышение эффективности образовательного и воспитательного процесса через применение современных подходов к организации образовательной и воспитательной деятельности, непрерывное совершенствование профессионального уровня и педагогического мастерства.</w:t>
      </w:r>
    </w:p>
    <w:p w:rsidR="007F29C4" w:rsidRPr="008A397B" w:rsidRDefault="007F29C4" w:rsidP="007F29C4">
      <w:pPr>
        <w:pStyle w:val="a9"/>
        <w:spacing w:line="276" w:lineRule="auto"/>
        <w:jc w:val="both"/>
        <w:rPr>
          <w:sz w:val="24"/>
          <w:szCs w:val="24"/>
        </w:rPr>
      </w:pPr>
      <w:r w:rsidRPr="008A397B">
        <w:rPr>
          <w:sz w:val="24"/>
          <w:szCs w:val="24"/>
        </w:rPr>
        <w:t>Задачи:</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Образовательные:</w:t>
      </w:r>
    </w:p>
    <w:p w:rsidR="007F29C4" w:rsidRPr="008A397B" w:rsidRDefault="007F29C4" w:rsidP="007F29C4">
      <w:pPr>
        <w:pStyle w:val="a9"/>
        <w:spacing w:line="276" w:lineRule="auto"/>
        <w:jc w:val="both"/>
        <w:rPr>
          <w:sz w:val="24"/>
          <w:szCs w:val="24"/>
        </w:rPr>
      </w:pPr>
      <w:r w:rsidRPr="008A397B">
        <w:rPr>
          <w:sz w:val="24"/>
          <w:szCs w:val="24"/>
        </w:rPr>
        <w:t>1. Расширение диапазона образовательных услуг в соответствии с запросами детей и родителей, окружающего социума;</w:t>
      </w:r>
    </w:p>
    <w:p w:rsidR="007F29C4" w:rsidRPr="008A397B" w:rsidRDefault="007F29C4" w:rsidP="007F29C4">
      <w:pPr>
        <w:pStyle w:val="a9"/>
        <w:spacing w:line="276" w:lineRule="auto"/>
        <w:jc w:val="both"/>
        <w:rPr>
          <w:sz w:val="24"/>
          <w:szCs w:val="24"/>
        </w:rPr>
      </w:pPr>
      <w:r w:rsidRPr="008A397B">
        <w:rPr>
          <w:sz w:val="24"/>
          <w:szCs w:val="24"/>
        </w:rPr>
        <w:t xml:space="preserve">2. Создание благоприятных условий для выявления, сопровождения и поддержки одаренных детей; </w:t>
      </w:r>
    </w:p>
    <w:p w:rsidR="007F29C4" w:rsidRPr="008A397B" w:rsidRDefault="007F29C4" w:rsidP="007F29C4">
      <w:pPr>
        <w:pStyle w:val="a9"/>
        <w:spacing w:line="276" w:lineRule="auto"/>
        <w:jc w:val="both"/>
        <w:rPr>
          <w:sz w:val="24"/>
          <w:szCs w:val="24"/>
        </w:rPr>
      </w:pPr>
      <w:r w:rsidRPr="008A397B">
        <w:rPr>
          <w:sz w:val="24"/>
          <w:szCs w:val="24"/>
        </w:rPr>
        <w:t>3.Формирование устойчивого интереса детей к коллективной деятельности (сохранность контингента, наличие положительных мотивов);</w:t>
      </w:r>
    </w:p>
    <w:p w:rsidR="007F29C4" w:rsidRPr="008A397B" w:rsidRDefault="007F29C4" w:rsidP="007F29C4">
      <w:pPr>
        <w:pStyle w:val="a9"/>
        <w:spacing w:line="276" w:lineRule="auto"/>
        <w:jc w:val="both"/>
        <w:rPr>
          <w:sz w:val="24"/>
          <w:szCs w:val="24"/>
        </w:rPr>
      </w:pPr>
      <w:r w:rsidRPr="008A397B">
        <w:rPr>
          <w:sz w:val="24"/>
          <w:szCs w:val="24"/>
        </w:rPr>
        <w:t>4. Профессиональная ориентированность учащихся;</w:t>
      </w:r>
    </w:p>
    <w:p w:rsidR="007F29C4" w:rsidRPr="008A397B" w:rsidRDefault="007F29C4" w:rsidP="007F29C4">
      <w:pPr>
        <w:pStyle w:val="a9"/>
        <w:spacing w:line="276" w:lineRule="auto"/>
        <w:jc w:val="both"/>
        <w:rPr>
          <w:sz w:val="24"/>
          <w:szCs w:val="24"/>
        </w:rPr>
      </w:pPr>
      <w:r w:rsidRPr="008A397B">
        <w:rPr>
          <w:sz w:val="24"/>
          <w:szCs w:val="24"/>
        </w:rPr>
        <w:t>5. Реализация в полном объеме дополнительных общеобразовательных</w:t>
      </w:r>
      <w:r>
        <w:rPr>
          <w:sz w:val="24"/>
          <w:szCs w:val="24"/>
        </w:rPr>
        <w:t xml:space="preserve"> программ-дополнительных </w:t>
      </w:r>
      <w:r w:rsidRPr="008A397B">
        <w:rPr>
          <w:sz w:val="24"/>
          <w:szCs w:val="24"/>
        </w:rPr>
        <w:t xml:space="preserve"> общеразвивающих программ с применение</w:t>
      </w:r>
      <w:r>
        <w:rPr>
          <w:sz w:val="24"/>
          <w:szCs w:val="24"/>
        </w:rPr>
        <w:t xml:space="preserve">м проектной и </w:t>
      </w:r>
      <w:r w:rsidRPr="008A397B">
        <w:rPr>
          <w:sz w:val="24"/>
          <w:szCs w:val="24"/>
        </w:rPr>
        <w:t>исследовательской деятельности, сочетанием индивидуальных занятий учащихся с самостоятельной практической деятельностью;</w:t>
      </w:r>
    </w:p>
    <w:p w:rsidR="007F29C4" w:rsidRPr="008A397B" w:rsidRDefault="007F29C4" w:rsidP="007F29C4">
      <w:pPr>
        <w:pStyle w:val="a9"/>
        <w:spacing w:line="276" w:lineRule="auto"/>
        <w:jc w:val="both"/>
        <w:rPr>
          <w:sz w:val="24"/>
          <w:szCs w:val="24"/>
        </w:rPr>
      </w:pPr>
      <w:r w:rsidRPr="008A397B">
        <w:rPr>
          <w:sz w:val="24"/>
          <w:szCs w:val="24"/>
        </w:rPr>
        <w:lastRenderedPageBreak/>
        <w:t>6. Активное привлечение учащихся к участию в конференциях, конкурсах, олимпиадах, соревнованиях различного масштаба.</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Воспитательные:</w:t>
      </w:r>
    </w:p>
    <w:p w:rsidR="007F29C4" w:rsidRPr="008A397B" w:rsidRDefault="007F29C4" w:rsidP="007F29C4">
      <w:pPr>
        <w:pStyle w:val="a9"/>
        <w:spacing w:line="276" w:lineRule="auto"/>
        <w:jc w:val="both"/>
        <w:rPr>
          <w:sz w:val="24"/>
          <w:szCs w:val="24"/>
        </w:rPr>
      </w:pPr>
      <w:r w:rsidRPr="008A397B">
        <w:rPr>
          <w:sz w:val="24"/>
          <w:szCs w:val="24"/>
        </w:rPr>
        <w:t>1. Укрепление и развитие воспитательного пот</w:t>
      </w:r>
      <w:r>
        <w:rPr>
          <w:sz w:val="24"/>
          <w:szCs w:val="24"/>
        </w:rPr>
        <w:t xml:space="preserve">енциала Центра </w:t>
      </w:r>
      <w:r w:rsidRPr="008A397B">
        <w:rPr>
          <w:sz w:val="24"/>
          <w:szCs w:val="24"/>
        </w:rPr>
        <w:t xml:space="preserve"> за счет поддержки и развития традиций Центра;</w:t>
      </w:r>
    </w:p>
    <w:p w:rsidR="007F29C4" w:rsidRPr="008A397B" w:rsidRDefault="007F29C4" w:rsidP="007F29C4">
      <w:pPr>
        <w:pStyle w:val="a9"/>
        <w:spacing w:line="276" w:lineRule="auto"/>
        <w:jc w:val="both"/>
        <w:rPr>
          <w:sz w:val="24"/>
          <w:szCs w:val="24"/>
        </w:rPr>
      </w:pPr>
      <w:r w:rsidRPr="008A397B">
        <w:rPr>
          <w:sz w:val="24"/>
          <w:szCs w:val="24"/>
        </w:rPr>
        <w:t>2. Развитие детского самоуп</w:t>
      </w:r>
      <w:r>
        <w:rPr>
          <w:sz w:val="24"/>
          <w:szCs w:val="24"/>
        </w:rPr>
        <w:t>равление</w:t>
      </w:r>
      <w:r w:rsidRPr="008A397B">
        <w:rPr>
          <w:sz w:val="24"/>
          <w:szCs w:val="24"/>
        </w:rPr>
        <w:t>, создание условий для поддержки развития д</w:t>
      </w:r>
      <w:r>
        <w:rPr>
          <w:sz w:val="24"/>
          <w:szCs w:val="24"/>
        </w:rPr>
        <w:t>етского движения;</w:t>
      </w:r>
    </w:p>
    <w:p w:rsidR="007F29C4" w:rsidRPr="008A397B" w:rsidRDefault="007F29C4" w:rsidP="007F29C4">
      <w:pPr>
        <w:pStyle w:val="a9"/>
        <w:spacing w:line="276" w:lineRule="auto"/>
        <w:jc w:val="both"/>
        <w:rPr>
          <w:sz w:val="24"/>
          <w:szCs w:val="24"/>
        </w:rPr>
      </w:pPr>
      <w:r w:rsidRPr="008A397B">
        <w:rPr>
          <w:sz w:val="24"/>
          <w:szCs w:val="24"/>
        </w:rPr>
        <w:t>3. Создание и обеспечение необходимых условий для развития личности ребенка, его духовно-нравственного становления и подготовки к жизненному самоопределению;</w:t>
      </w:r>
    </w:p>
    <w:p w:rsidR="007F29C4" w:rsidRPr="008A397B" w:rsidRDefault="007F29C4" w:rsidP="007F29C4">
      <w:pPr>
        <w:pStyle w:val="a9"/>
        <w:spacing w:line="276" w:lineRule="auto"/>
        <w:jc w:val="both"/>
        <w:rPr>
          <w:rStyle w:val="s10"/>
          <w:sz w:val="24"/>
          <w:szCs w:val="24"/>
        </w:rPr>
      </w:pPr>
      <w:r w:rsidRPr="008A397B">
        <w:rPr>
          <w:rStyle w:val="s9"/>
          <w:color w:val="000000"/>
          <w:sz w:val="24"/>
          <w:szCs w:val="24"/>
        </w:rPr>
        <w:t>4. С</w:t>
      </w:r>
      <w:r w:rsidRPr="008A397B">
        <w:rPr>
          <w:rStyle w:val="s10"/>
          <w:sz w:val="24"/>
          <w:szCs w:val="24"/>
        </w:rPr>
        <w:t>овершенствование системы работы с родителями и общественностью, образовательными организациями.</w:t>
      </w:r>
    </w:p>
    <w:p w:rsidR="007F29C4" w:rsidRPr="008A397B" w:rsidRDefault="007F29C4" w:rsidP="007F29C4">
      <w:pPr>
        <w:pStyle w:val="a9"/>
        <w:spacing w:line="276" w:lineRule="auto"/>
        <w:jc w:val="both"/>
        <w:rPr>
          <w:b/>
          <w:i/>
          <w:sz w:val="24"/>
          <w:szCs w:val="24"/>
          <w:u w:val="single"/>
        </w:rPr>
      </w:pPr>
      <w:r w:rsidRPr="008A397B">
        <w:rPr>
          <w:b/>
          <w:i/>
          <w:sz w:val="24"/>
          <w:szCs w:val="24"/>
          <w:u w:val="single"/>
        </w:rPr>
        <w:t>Методические:</w:t>
      </w:r>
    </w:p>
    <w:p w:rsidR="007F29C4" w:rsidRPr="008A397B" w:rsidRDefault="007F29C4" w:rsidP="007F29C4">
      <w:pPr>
        <w:pStyle w:val="a9"/>
        <w:spacing w:line="276" w:lineRule="auto"/>
        <w:jc w:val="both"/>
        <w:rPr>
          <w:sz w:val="24"/>
          <w:szCs w:val="24"/>
        </w:rPr>
      </w:pPr>
      <w:r w:rsidRPr="008A397B">
        <w:rPr>
          <w:sz w:val="24"/>
          <w:szCs w:val="24"/>
        </w:rPr>
        <w:t>1. Повышение уровня квалификации педагогических работников за счёт обучения на курсах профессиональной переподготовки, курсах повышения квалификации, внутрикорпоративного обучения;</w:t>
      </w:r>
    </w:p>
    <w:p w:rsidR="007F29C4" w:rsidRPr="008A397B" w:rsidRDefault="007F29C4" w:rsidP="007F29C4">
      <w:pPr>
        <w:pStyle w:val="a9"/>
        <w:spacing w:line="276" w:lineRule="auto"/>
        <w:jc w:val="both"/>
        <w:rPr>
          <w:sz w:val="24"/>
          <w:szCs w:val="24"/>
        </w:rPr>
      </w:pPr>
      <w:r w:rsidRPr="008A397B">
        <w:rPr>
          <w:sz w:val="24"/>
          <w:szCs w:val="24"/>
        </w:rPr>
        <w:t xml:space="preserve">2. </w:t>
      </w:r>
      <w:r w:rsidRPr="008A397B">
        <w:rPr>
          <w:spacing w:val="4"/>
          <w:sz w:val="24"/>
          <w:szCs w:val="24"/>
        </w:rPr>
        <w:t>Внедрение педагогических инноваций в обла</w:t>
      </w:r>
      <w:r>
        <w:rPr>
          <w:spacing w:val="4"/>
          <w:sz w:val="24"/>
          <w:szCs w:val="24"/>
        </w:rPr>
        <w:t xml:space="preserve">сти использования </w:t>
      </w:r>
      <w:r w:rsidRPr="008A397B">
        <w:rPr>
          <w:spacing w:val="4"/>
          <w:sz w:val="24"/>
          <w:szCs w:val="24"/>
        </w:rPr>
        <w:t xml:space="preserve">образовательных </w:t>
      </w:r>
      <w:r w:rsidRPr="008A397B">
        <w:rPr>
          <w:sz w:val="24"/>
          <w:szCs w:val="24"/>
        </w:rPr>
        <w:t>технологий при реализации дополнительных</w:t>
      </w:r>
      <w:r>
        <w:rPr>
          <w:sz w:val="24"/>
          <w:szCs w:val="24"/>
        </w:rPr>
        <w:t xml:space="preserve"> общеобразовательных программ-дополнительных  </w:t>
      </w:r>
      <w:r w:rsidRPr="008A397B">
        <w:rPr>
          <w:sz w:val="24"/>
          <w:szCs w:val="24"/>
        </w:rPr>
        <w:t xml:space="preserve"> общеразвивающих программ;</w:t>
      </w:r>
    </w:p>
    <w:p w:rsidR="007F29C4" w:rsidRPr="008A397B" w:rsidRDefault="007F29C4" w:rsidP="007F29C4">
      <w:pPr>
        <w:pStyle w:val="a9"/>
        <w:spacing w:line="276" w:lineRule="auto"/>
        <w:jc w:val="both"/>
        <w:rPr>
          <w:spacing w:val="-8"/>
          <w:sz w:val="24"/>
          <w:szCs w:val="24"/>
        </w:rPr>
      </w:pPr>
      <w:r w:rsidRPr="008A397B">
        <w:rPr>
          <w:sz w:val="24"/>
          <w:szCs w:val="24"/>
        </w:rPr>
        <w:t>3. Внедрение активных методов работы в воспитательно-образовательный процесс;</w:t>
      </w:r>
    </w:p>
    <w:p w:rsidR="007F29C4" w:rsidRPr="008A397B" w:rsidRDefault="007F29C4" w:rsidP="007F29C4">
      <w:pPr>
        <w:pStyle w:val="a9"/>
        <w:spacing w:line="276" w:lineRule="auto"/>
        <w:jc w:val="both"/>
        <w:rPr>
          <w:sz w:val="24"/>
          <w:szCs w:val="24"/>
        </w:rPr>
      </w:pPr>
      <w:r w:rsidRPr="008A397B">
        <w:rPr>
          <w:sz w:val="24"/>
          <w:szCs w:val="24"/>
        </w:rPr>
        <w:t>4. Содействие повышению уровня психолого-педагогической и информационной компетенции педагогов.</w:t>
      </w:r>
    </w:p>
    <w:p w:rsidR="00EE6D9C" w:rsidRDefault="007F29C4" w:rsidP="003C322E">
      <w:pPr>
        <w:pStyle w:val="a9"/>
        <w:spacing w:line="276" w:lineRule="auto"/>
        <w:jc w:val="both"/>
        <w:rPr>
          <w:sz w:val="24"/>
          <w:szCs w:val="24"/>
        </w:rPr>
      </w:pPr>
      <w:r w:rsidRPr="008A397B">
        <w:rPr>
          <w:sz w:val="24"/>
          <w:szCs w:val="24"/>
        </w:rPr>
        <w:t>5.Выполнение запросов педагогов.</w:t>
      </w:r>
    </w:p>
    <w:p w:rsidR="003C322E" w:rsidRPr="003C322E" w:rsidRDefault="003C322E" w:rsidP="003C322E">
      <w:pPr>
        <w:pStyle w:val="a9"/>
        <w:spacing w:line="276" w:lineRule="auto"/>
        <w:jc w:val="both"/>
        <w:rPr>
          <w:sz w:val="24"/>
          <w:szCs w:val="24"/>
        </w:rPr>
      </w:pPr>
    </w:p>
    <w:p w:rsidR="003C322E" w:rsidRPr="003C322E" w:rsidRDefault="003C322E" w:rsidP="003C322E">
      <w:pPr>
        <w:tabs>
          <w:tab w:val="left" w:pos="900"/>
          <w:tab w:val="left" w:pos="993"/>
        </w:tabs>
        <w:jc w:val="center"/>
        <w:rPr>
          <w:rFonts w:ascii="Times New Roman" w:hAnsi="Times New Roman" w:cs="Times New Roman"/>
          <w:sz w:val="24"/>
          <w:szCs w:val="24"/>
        </w:rPr>
      </w:pPr>
      <w:r w:rsidRPr="003C322E">
        <w:rPr>
          <w:rFonts w:ascii="Times New Roman" w:hAnsi="Times New Roman" w:cs="Times New Roman"/>
          <w:b/>
          <w:sz w:val="24"/>
          <w:szCs w:val="24"/>
        </w:rPr>
        <w:t>2.6. Управление образовательной деятельностью.</w:t>
      </w:r>
    </w:p>
    <w:p w:rsidR="003C322E" w:rsidRDefault="003C322E" w:rsidP="003C322E">
      <w:pPr>
        <w:tabs>
          <w:tab w:val="left" w:pos="900"/>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C322E">
        <w:rPr>
          <w:rFonts w:ascii="Times New Roman" w:hAnsi="Times New Roman" w:cs="Times New Roman"/>
          <w:sz w:val="24"/>
          <w:szCs w:val="24"/>
        </w:rPr>
        <w:t>Управление Центром осуществляется в соответствии с законодательством Российской Федерации и Уставом Центра на основе сочетания принципов единоначалия и коллегиальности. Единоличным исполнительным органом Центра является директор, который осуществляет текущее руководство деятельностью Центра.</w:t>
      </w:r>
    </w:p>
    <w:p w:rsidR="003C322E" w:rsidRPr="003C322E" w:rsidRDefault="003C322E" w:rsidP="003C322E">
      <w:pPr>
        <w:tabs>
          <w:tab w:val="left" w:pos="900"/>
          <w:tab w:val="left" w:pos="993"/>
        </w:tabs>
        <w:jc w:val="both"/>
        <w:rPr>
          <w:rFonts w:ascii="Times New Roman" w:hAnsi="Times New Roman" w:cs="Times New Roman"/>
          <w:sz w:val="24"/>
          <w:szCs w:val="24"/>
        </w:rPr>
      </w:pPr>
      <w:r>
        <w:rPr>
          <w:rFonts w:ascii="Times New Roman" w:hAnsi="Times New Roman" w:cs="Times New Roman"/>
          <w:sz w:val="24"/>
          <w:szCs w:val="24"/>
        </w:rPr>
        <w:tab/>
      </w:r>
      <w:r w:rsidRPr="003C322E">
        <w:rPr>
          <w:rFonts w:ascii="Times New Roman" w:hAnsi="Times New Roman" w:cs="Times New Roman"/>
          <w:sz w:val="24"/>
          <w:szCs w:val="24"/>
        </w:rPr>
        <w:t xml:space="preserve">В Центре сформированы коллегиальные органы управления, к которым относятся </w:t>
      </w:r>
      <w:r>
        <w:rPr>
          <w:rFonts w:ascii="Times New Roman" w:hAnsi="Times New Roman" w:cs="Times New Roman"/>
          <w:sz w:val="24"/>
          <w:szCs w:val="24"/>
        </w:rPr>
        <w:t>Управляющий совет</w:t>
      </w:r>
      <w:r w:rsidRPr="003C322E">
        <w:rPr>
          <w:rFonts w:ascii="Times New Roman" w:hAnsi="Times New Roman" w:cs="Times New Roman"/>
          <w:sz w:val="24"/>
          <w:szCs w:val="24"/>
        </w:rPr>
        <w:t xml:space="preserve">, Общее собрание работников Центра, Педагогический совет. </w:t>
      </w:r>
    </w:p>
    <w:p w:rsidR="003C322E" w:rsidRPr="003C322E" w:rsidRDefault="003C322E" w:rsidP="003C322E">
      <w:pPr>
        <w:ind w:firstLine="426"/>
        <w:jc w:val="both"/>
        <w:rPr>
          <w:rFonts w:ascii="Times New Roman" w:hAnsi="Times New Roman" w:cs="Times New Roman"/>
          <w:b/>
          <w:bCs/>
          <w:sz w:val="24"/>
          <w:szCs w:val="24"/>
        </w:rPr>
      </w:pPr>
      <w:r w:rsidRPr="003C322E">
        <w:rPr>
          <w:rFonts w:ascii="Times New Roman" w:hAnsi="Times New Roman" w:cs="Times New Roman"/>
          <w:b/>
          <w:bCs/>
          <w:sz w:val="24"/>
          <w:szCs w:val="24"/>
        </w:rPr>
        <w:t>Основные нормативные документы,  регламентирующие деятельность Центра:</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Устав МОУДО ЦВР «Приоритет»</w:t>
      </w:r>
      <w:r w:rsidRPr="003C322E">
        <w:rPr>
          <w:rFonts w:ascii="Times New Roman" w:hAnsi="Times New Roman" w:cs="Times New Roman"/>
          <w:sz w:val="24"/>
          <w:szCs w:val="24"/>
        </w:rPr>
        <w:t xml:space="preserve">; </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Лицензия на образовательную деятельность.</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Коллективный договор.</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Правила внутреннего трудового распорядка.</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Штатное расписание.</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Должностные инструкции.</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 xml:space="preserve">Образовательная программа, программа развития Центра. </w:t>
      </w:r>
    </w:p>
    <w:p w:rsidR="003C322E" w:rsidRPr="003C322E" w:rsidRDefault="003C322E" w:rsidP="003C322E">
      <w:pPr>
        <w:numPr>
          <w:ilvl w:val="0"/>
          <w:numId w:val="45"/>
        </w:numPr>
        <w:tabs>
          <w:tab w:val="clear" w:pos="360"/>
          <w:tab w:val="num" w:pos="993"/>
        </w:tabs>
        <w:spacing w:after="0"/>
        <w:ind w:left="0" w:firstLine="709"/>
        <w:jc w:val="both"/>
        <w:rPr>
          <w:rFonts w:ascii="Times New Roman" w:hAnsi="Times New Roman" w:cs="Times New Roman"/>
          <w:sz w:val="24"/>
          <w:szCs w:val="24"/>
        </w:rPr>
      </w:pPr>
      <w:r w:rsidRPr="003C322E">
        <w:rPr>
          <w:rFonts w:ascii="Times New Roman" w:hAnsi="Times New Roman" w:cs="Times New Roman"/>
          <w:sz w:val="24"/>
          <w:szCs w:val="24"/>
        </w:rPr>
        <w:t>Нормативно-правовые а</w:t>
      </w:r>
      <w:r>
        <w:rPr>
          <w:rFonts w:ascii="Times New Roman" w:hAnsi="Times New Roman" w:cs="Times New Roman"/>
          <w:sz w:val="24"/>
          <w:szCs w:val="24"/>
        </w:rPr>
        <w:t>кты  Департамента образования мэрии города Ярославля</w:t>
      </w:r>
      <w:r w:rsidRPr="003C322E">
        <w:rPr>
          <w:rFonts w:ascii="Times New Roman" w:hAnsi="Times New Roman" w:cs="Times New Roman"/>
          <w:sz w:val="24"/>
          <w:szCs w:val="24"/>
        </w:rPr>
        <w:t>;</w:t>
      </w:r>
    </w:p>
    <w:p w:rsidR="003C322E" w:rsidRPr="003C322E" w:rsidRDefault="003C322E" w:rsidP="003C322E">
      <w:pPr>
        <w:numPr>
          <w:ilvl w:val="0"/>
          <w:numId w:val="45"/>
        </w:numPr>
        <w:tabs>
          <w:tab w:val="clear" w:pos="360"/>
          <w:tab w:val="left" w:pos="-2268"/>
          <w:tab w:val="num" w:pos="993"/>
        </w:tabs>
        <w:spacing w:after="0"/>
        <w:ind w:left="0" w:firstLine="709"/>
        <w:jc w:val="both"/>
        <w:rPr>
          <w:rFonts w:ascii="Times New Roman" w:hAnsi="Times New Roman" w:cs="Times New Roman"/>
          <w:bCs/>
          <w:sz w:val="24"/>
          <w:szCs w:val="24"/>
        </w:rPr>
      </w:pPr>
      <w:r w:rsidRPr="003C322E">
        <w:rPr>
          <w:rFonts w:ascii="Times New Roman" w:hAnsi="Times New Roman" w:cs="Times New Roman"/>
          <w:bCs/>
          <w:sz w:val="24"/>
          <w:szCs w:val="24"/>
        </w:rPr>
        <w:t>Документы по охране труда, технике безопасности и пожарной безопасности.</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10.</w:t>
      </w:r>
      <w:r w:rsidRPr="003C322E">
        <w:rPr>
          <w:rFonts w:ascii="Times New Roman" w:hAnsi="Times New Roman" w:cs="Times New Roman"/>
          <w:bCs/>
          <w:sz w:val="24"/>
          <w:szCs w:val="24"/>
        </w:rPr>
        <w:t>Информационно-справочные документы, учебно-педагогическая документация.</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11.</w:t>
      </w:r>
      <w:r w:rsidRPr="003C322E">
        <w:rPr>
          <w:rFonts w:ascii="Times New Roman" w:hAnsi="Times New Roman" w:cs="Times New Roman"/>
          <w:bCs/>
          <w:sz w:val="24"/>
          <w:szCs w:val="24"/>
        </w:rPr>
        <w:t>Локальные акты, регламентирующие учебно-воспитательную работу.</w:t>
      </w:r>
    </w:p>
    <w:p w:rsidR="003C322E" w:rsidRPr="003C322E" w:rsidRDefault="003C322E" w:rsidP="003C322E">
      <w:pPr>
        <w:tabs>
          <w:tab w:val="left" w:pos="993"/>
        </w:tabs>
        <w:spacing w:after="0"/>
        <w:ind w:left="709"/>
        <w:jc w:val="both"/>
        <w:rPr>
          <w:rFonts w:ascii="Times New Roman" w:hAnsi="Times New Roman" w:cs="Times New Roman"/>
          <w:bCs/>
          <w:sz w:val="24"/>
          <w:szCs w:val="24"/>
        </w:rPr>
      </w:pPr>
      <w:r>
        <w:rPr>
          <w:rFonts w:ascii="Times New Roman" w:hAnsi="Times New Roman" w:cs="Times New Roman"/>
          <w:bCs/>
          <w:sz w:val="24"/>
          <w:szCs w:val="24"/>
        </w:rPr>
        <w:t>12.</w:t>
      </w:r>
      <w:r w:rsidRPr="003C322E">
        <w:rPr>
          <w:rFonts w:ascii="Times New Roman" w:hAnsi="Times New Roman" w:cs="Times New Roman"/>
          <w:bCs/>
          <w:sz w:val="24"/>
          <w:szCs w:val="24"/>
        </w:rPr>
        <w:t>Приказы, распоряжения.</w:t>
      </w:r>
    </w:p>
    <w:p w:rsidR="003C322E" w:rsidRPr="003C322E" w:rsidRDefault="003C322E" w:rsidP="003C322E">
      <w:pPr>
        <w:pStyle w:val="a7"/>
        <w:spacing w:before="0" w:beforeAutospacing="0" w:after="0" w:afterAutospacing="0"/>
        <w:jc w:val="both"/>
        <w:rPr>
          <w:b/>
        </w:rPr>
      </w:pPr>
      <w:r w:rsidRPr="003C322E">
        <w:rPr>
          <w:b/>
        </w:rPr>
        <w:t>Основные направления управленческой деятельности в Центре:</w:t>
      </w:r>
    </w:p>
    <w:p w:rsidR="003C322E" w:rsidRPr="003C322E" w:rsidRDefault="003C322E" w:rsidP="003C322E">
      <w:pPr>
        <w:tabs>
          <w:tab w:val="left" w:pos="0"/>
        </w:tabs>
        <w:spacing w:after="0" w:line="240" w:lineRule="auto"/>
        <w:ind w:left="709"/>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1.</w:t>
      </w:r>
      <w:r w:rsidRPr="003C322E">
        <w:rPr>
          <w:rFonts w:ascii="Times New Roman" w:hAnsi="Times New Roman" w:cs="Times New Roman"/>
          <w:i/>
          <w:snapToGrid w:val="0"/>
          <w:sz w:val="24"/>
          <w:szCs w:val="24"/>
        </w:rPr>
        <w:t>Накопление банка данных педагогической информации:</w:t>
      </w:r>
    </w:p>
    <w:p w:rsidR="003C322E" w:rsidRPr="003C322E" w:rsidRDefault="003C322E" w:rsidP="003C322E">
      <w:pPr>
        <w:numPr>
          <w:ilvl w:val="1"/>
          <w:numId w:val="46"/>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Аналитическая диагностика образовательного процесса Центра;</w:t>
      </w:r>
    </w:p>
    <w:p w:rsidR="003C322E" w:rsidRPr="003C322E" w:rsidRDefault="003C322E" w:rsidP="003C322E">
      <w:pPr>
        <w:numPr>
          <w:ilvl w:val="1"/>
          <w:numId w:val="46"/>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способов и организация результатов со стороны учащихся и педагогов дополнительного образования;</w:t>
      </w:r>
    </w:p>
    <w:p w:rsidR="003C322E" w:rsidRPr="003C322E" w:rsidRDefault="003C322E" w:rsidP="003C322E">
      <w:pPr>
        <w:numPr>
          <w:ilvl w:val="1"/>
          <w:numId w:val="46"/>
        </w:numPr>
        <w:tabs>
          <w:tab w:val="num" w:pos="567"/>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Информационные сведения о личных данных педагогов и учащихся.</w:t>
      </w:r>
    </w:p>
    <w:p w:rsidR="003C322E" w:rsidRPr="00BC7FD0" w:rsidRDefault="003C322E" w:rsidP="00BC7FD0">
      <w:pPr>
        <w:numPr>
          <w:ilvl w:val="0"/>
          <w:numId w:val="46"/>
        </w:numPr>
        <w:spacing w:after="0" w:line="240" w:lineRule="auto"/>
        <w:ind w:left="0" w:firstLine="709"/>
        <w:jc w:val="both"/>
        <w:rPr>
          <w:rFonts w:ascii="Times New Roman" w:hAnsi="Times New Roman" w:cs="Times New Roman"/>
          <w:snapToGrid w:val="0"/>
          <w:sz w:val="24"/>
          <w:szCs w:val="24"/>
        </w:rPr>
      </w:pPr>
      <w:r w:rsidRPr="00BC7FD0">
        <w:rPr>
          <w:rFonts w:ascii="Times New Roman" w:hAnsi="Times New Roman" w:cs="Times New Roman"/>
          <w:i/>
          <w:snapToGrid w:val="0"/>
          <w:sz w:val="24"/>
          <w:szCs w:val="24"/>
        </w:rPr>
        <w:t>Повышение квалификации педагогических кадров</w:t>
      </w:r>
      <w:r w:rsidRPr="00BC7FD0">
        <w:rPr>
          <w:rFonts w:ascii="Times New Roman" w:hAnsi="Times New Roman" w:cs="Times New Roman"/>
          <w:snapToGrid w:val="0"/>
          <w:sz w:val="24"/>
          <w:szCs w:val="24"/>
        </w:rPr>
        <w:t>:</w:t>
      </w:r>
    </w:p>
    <w:p w:rsidR="003C322E" w:rsidRPr="003C322E" w:rsidRDefault="003C322E" w:rsidP="003C322E">
      <w:pPr>
        <w:numPr>
          <w:ilvl w:val="1"/>
          <w:numId w:val="46"/>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Оказание консультативно – педагогической помощи педагогам;</w:t>
      </w:r>
    </w:p>
    <w:p w:rsidR="003C322E" w:rsidRPr="003C322E" w:rsidRDefault="003C322E" w:rsidP="003C322E">
      <w:pPr>
        <w:numPr>
          <w:ilvl w:val="1"/>
          <w:numId w:val="46"/>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Оказание организационно – методической помощи;</w:t>
      </w:r>
    </w:p>
    <w:p w:rsidR="003C322E" w:rsidRPr="003C322E" w:rsidRDefault="003C322E" w:rsidP="003C322E">
      <w:pPr>
        <w:numPr>
          <w:ilvl w:val="1"/>
          <w:numId w:val="46"/>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Успешное прохождение процедуры аттестации педагогов;</w:t>
      </w:r>
    </w:p>
    <w:p w:rsidR="003C322E" w:rsidRPr="003C322E" w:rsidRDefault="003C322E" w:rsidP="003C322E">
      <w:pPr>
        <w:numPr>
          <w:ilvl w:val="1"/>
          <w:numId w:val="46"/>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курсовой подготовки педагогических работников Центра;</w:t>
      </w:r>
    </w:p>
    <w:p w:rsidR="003C322E" w:rsidRPr="003C322E" w:rsidRDefault="003C322E" w:rsidP="003C322E">
      <w:pPr>
        <w:numPr>
          <w:ilvl w:val="1"/>
          <w:numId w:val="46"/>
        </w:numPr>
        <w:tabs>
          <w:tab w:val="num" w:pos="602"/>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Выявление, обобщение и распространение передового педагогического опыта.</w:t>
      </w:r>
    </w:p>
    <w:p w:rsidR="003C322E" w:rsidRPr="003C322E" w:rsidRDefault="003C322E" w:rsidP="003C322E">
      <w:pPr>
        <w:numPr>
          <w:ilvl w:val="0"/>
          <w:numId w:val="46"/>
        </w:numPr>
        <w:spacing w:after="0" w:line="240" w:lineRule="auto"/>
        <w:ind w:left="0" w:firstLine="709"/>
        <w:jc w:val="both"/>
        <w:rPr>
          <w:rFonts w:ascii="Times New Roman" w:hAnsi="Times New Roman" w:cs="Times New Roman"/>
          <w:i/>
          <w:snapToGrid w:val="0"/>
          <w:sz w:val="24"/>
          <w:szCs w:val="24"/>
        </w:rPr>
      </w:pPr>
      <w:r w:rsidRPr="003C322E">
        <w:rPr>
          <w:rFonts w:ascii="Times New Roman" w:hAnsi="Times New Roman" w:cs="Times New Roman"/>
          <w:i/>
          <w:snapToGrid w:val="0"/>
          <w:sz w:val="24"/>
          <w:szCs w:val="24"/>
        </w:rPr>
        <w:t>Обновление содержания образовательного процесса:</w:t>
      </w:r>
    </w:p>
    <w:p w:rsidR="003C322E" w:rsidRPr="003C322E" w:rsidRDefault="003C322E" w:rsidP="003C322E">
      <w:pPr>
        <w:numPr>
          <w:ilvl w:val="1"/>
          <w:numId w:val="46"/>
        </w:numPr>
        <w:tabs>
          <w:tab w:val="left"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Внедрение и реализация дополнительных</w:t>
      </w:r>
      <w:r w:rsidR="00BC7FD0">
        <w:rPr>
          <w:rFonts w:ascii="Times New Roman" w:hAnsi="Times New Roman" w:cs="Times New Roman"/>
          <w:snapToGrid w:val="0"/>
          <w:sz w:val="24"/>
          <w:szCs w:val="24"/>
        </w:rPr>
        <w:t xml:space="preserve"> общеобразовательных программ- дополнительных </w:t>
      </w:r>
      <w:r w:rsidRPr="003C322E">
        <w:rPr>
          <w:rFonts w:ascii="Times New Roman" w:hAnsi="Times New Roman" w:cs="Times New Roman"/>
          <w:snapToGrid w:val="0"/>
          <w:sz w:val="24"/>
          <w:szCs w:val="24"/>
        </w:rPr>
        <w:t xml:space="preserve"> общеразвивающих программ;</w:t>
      </w:r>
    </w:p>
    <w:p w:rsidR="003C322E" w:rsidRPr="003C322E" w:rsidRDefault="003C322E" w:rsidP="003C322E">
      <w:pPr>
        <w:numPr>
          <w:ilvl w:val="1"/>
          <w:numId w:val="46"/>
        </w:numPr>
        <w:tabs>
          <w:tab w:val="left"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Повышение уровня профессиональной готовности педагогов к обновлению содержания учебно-образовательного процесса;</w:t>
      </w:r>
    </w:p>
    <w:p w:rsidR="003C322E" w:rsidRPr="003C322E" w:rsidRDefault="003C322E" w:rsidP="003C322E">
      <w:pPr>
        <w:numPr>
          <w:ilvl w:val="1"/>
          <w:numId w:val="46"/>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Вооружение педагогов актуальными педагогическими знаниями, технологиями, через курсы повышения квалификации, научно – практические и обучающие семинары и др. формы работы;</w:t>
      </w:r>
    </w:p>
    <w:p w:rsidR="003C322E" w:rsidRPr="003C322E" w:rsidRDefault="003C322E" w:rsidP="003C322E">
      <w:pPr>
        <w:numPr>
          <w:ilvl w:val="1"/>
          <w:numId w:val="46"/>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и совершенствование дополнительных общеразвивающих программ, технологии их реализации;</w:t>
      </w:r>
    </w:p>
    <w:p w:rsidR="003C322E" w:rsidRPr="003C322E" w:rsidRDefault="003C322E" w:rsidP="003C322E">
      <w:pPr>
        <w:numPr>
          <w:ilvl w:val="1"/>
          <w:numId w:val="46"/>
        </w:numPr>
        <w:tabs>
          <w:tab w:val="num" w:pos="616"/>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Разработка и апробация новых форм контроля в сфере дополнительного образования;</w:t>
      </w:r>
    </w:p>
    <w:p w:rsidR="003C322E" w:rsidRPr="00BC7FD0" w:rsidRDefault="003C322E" w:rsidP="003C322E">
      <w:pPr>
        <w:ind w:firstLine="709"/>
        <w:jc w:val="both"/>
        <w:rPr>
          <w:rFonts w:ascii="Times New Roman" w:hAnsi="Times New Roman" w:cs="Times New Roman"/>
          <w:i/>
          <w:snapToGrid w:val="0"/>
          <w:sz w:val="24"/>
          <w:szCs w:val="24"/>
        </w:rPr>
      </w:pPr>
      <w:r w:rsidRPr="00BC7FD0">
        <w:rPr>
          <w:rFonts w:ascii="Times New Roman" w:hAnsi="Times New Roman" w:cs="Times New Roman"/>
          <w:i/>
          <w:snapToGrid w:val="0"/>
          <w:sz w:val="24"/>
          <w:szCs w:val="24"/>
        </w:rPr>
        <w:t>4. Поддержка достижений педагогов и учащихся:</w:t>
      </w:r>
    </w:p>
    <w:p w:rsidR="003C322E" w:rsidRPr="003C322E" w:rsidRDefault="003C322E" w:rsidP="003C322E">
      <w:pPr>
        <w:numPr>
          <w:ilvl w:val="0"/>
          <w:numId w:val="47"/>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и проведение конкурсов педагогического мастерства;</w:t>
      </w:r>
    </w:p>
    <w:p w:rsidR="003C322E" w:rsidRPr="003C322E" w:rsidRDefault="003C322E" w:rsidP="003C322E">
      <w:pPr>
        <w:numPr>
          <w:ilvl w:val="0"/>
          <w:numId w:val="47"/>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Система стимулирования педагогического коллектива;</w:t>
      </w:r>
    </w:p>
    <w:p w:rsidR="003C322E" w:rsidRPr="003C322E" w:rsidRDefault="003C322E" w:rsidP="003C322E">
      <w:pPr>
        <w:numPr>
          <w:ilvl w:val="0"/>
          <w:numId w:val="47"/>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Организация и проведение конкурсов, фестивалей, праздников, соревнований с целью выявления достижений учащихся;</w:t>
      </w:r>
    </w:p>
    <w:p w:rsidR="003C322E" w:rsidRPr="003C322E" w:rsidRDefault="003C322E" w:rsidP="003C322E">
      <w:pPr>
        <w:numPr>
          <w:ilvl w:val="0"/>
          <w:numId w:val="47"/>
        </w:numPr>
        <w:tabs>
          <w:tab w:val="clear" w:pos="720"/>
          <w:tab w:val="left" w:pos="993"/>
        </w:tabs>
        <w:spacing w:after="0" w:line="240" w:lineRule="auto"/>
        <w:ind w:left="0"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Поощрение уча</w:t>
      </w:r>
      <w:r w:rsidR="00BC7FD0">
        <w:rPr>
          <w:rFonts w:ascii="Times New Roman" w:hAnsi="Times New Roman" w:cs="Times New Roman"/>
          <w:snapToGrid w:val="0"/>
          <w:sz w:val="24"/>
          <w:szCs w:val="24"/>
        </w:rPr>
        <w:t xml:space="preserve">щихся посредством вручения </w:t>
      </w:r>
      <w:r w:rsidRPr="003C322E">
        <w:rPr>
          <w:rFonts w:ascii="Times New Roman" w:hAnsi="Times New Roman" w:cs="Times New Roman"/>
          <w:snapToGrid w:val="0"/>
          <w:sz w:val="24"/>
          <w:szCs w:val="24"/>
        </w:rPr>
        <w:t xml:space="preserve"> благодарственных писем учащимся</w:t>
      </w:r>
      <w:r w:rsidR="00BC7FD0">
        <w:rPr>
          <w:rFonts w:ascii="Times New Roman" w:hAnsi="Times New Roman" w:cs="Times New Roman"/>
          <w:snapToGrid w:val="0"/>
          <w:sz w:val="24"/>
          <w:szCs w:val="24"/>
        </w:rPr>
        <w:t xml:space="preserve">,  родителям и </w:t>
      </w:r>
      <w:r w:rsidRPr="003C322E">
        <w:rPr>
          <w:rFonts w:ascii="Times New Roman" w:hAnsi="Times New Roman" w:cs="Times New Roman"/>
          <w:snapToGrid w:val="0"/>
          <w:sz w:val="24"/>
          <w:szCs w:val="24"/>
        </w:rPr>
        <w:t>педагогам.</w:t>
      </w:r>
    </w:p>
    <w:p w:rsidR="003C322E" w:rsidRPr="003C322E" w:rsidRDefault="003C322E" w:rsidP="003C322E">
      <w:pPr>
        <w:pStyle w:val="a3"/>
        <w:numPr>
          <w:ilvl w:val="0"/>
          <w:numId w:val="44"/>
        </w:numPr>
        <w:jc w:val="both"/>
        <w:rPr>
          <w:b/>
          <w:snapToGrid w:val="0"/>
          <w:sz w:val="24"/>
          <w:szCs w:val="24"/>
        </w:rPr>
      </w:pPr>
      <w:r w:rsidRPr="003C322E">
        <w:rPr>
          <w:b/>
          <w:snapToGrid w:val="0"/>
          <w:sz w:val="24"/>
          <w:szCs w:val="24"/>
        </w:rPr>
        <w:t>Организация мониторинга и внутрицентровского контроля</w:t>
      </w:r>
    </w:p>
    <w:p w:rsidR="003C322E" w:rsidRPr="003C322E" w:rsidRDefault="003C322E" w:rsidP="003C322E">
      <w:pPr>
        <w:ind w:firstLine="567"/>
        <w:jc w:val="both"/>
        <w:rPr>
          <w:rFonts w:ascii="Times New Roman" w:hAnsi="Times New Roman" w:cs="Times New Roman"/>
          <w:sz w:val="24"/>
          <w:szCs w:val="24"/>
        </w:rPr>
      </w:pPr>
      <w:r w:rsidRPr="003C322E">
        <w:rPr>
          <w:rFonts w:ascii="Times New Roman" w:hAnsi="Times New Roman" w:cs="Times New Roman"/>
          <w:sz w:val="24"/>
          <w:szCs w:val="24"/>
        </w:rPr>
        <w:t>Одним из важнейших направлений деятельности Центра является совершенствование управления качеством образовательного процесса, установление соответствия фактических результатов реализации образовательной программы её конечным результатам. Управление качеством образования предполагает систематическое отслеживание качества преподавания, учебных достижений учащихся, уровня реализации образовательных программ посредством педагогического мониторинга.</w:t>
      </w:r>
      <w:r w:rsidRPr="003C322E">
        <w:rPr>
          <w:rFonts w:ascii="Times New Roman" w:hAnsi="Times New Roman" w:cs="Times New Roman"/>
          <w:color w:val="FF0000"/>
          <w:sz w:val="24"/>
          <w:szCs w:val="24"/>
        </w:rPr>
        <w:t xml:space="preserve"> </w:t>
      </w:r>
      <w:r w:rsidRPr="003C322E">
        <w:rPr>
          <w:rFonts w:ascii="Times New Roman" w:hAnsi="Times New Roman" w:cs="Times New Roman"/>
          <w:sz w:val="24"/>
          <w:szCs w:val="24"/>
        </w:rPr>
        <w:t>Ежегодно разрабатывается, утверждается и доводится до сведения всех педагогов Центра план</w:t>
      </w:r>
      <w:r w:rsidR="00BC7FD0">
        <w:rPr>
          <w:rFonts w:ascii="Times New Roman" w:hAnsi="Times New Roman" w:cs="Times New Roman"/>
          <w:sz w:val="24"/>
          <w:szCs w:val="24"/>
        </w:rPr>
        <w:t xml:space="preserve"> </w:t>
      </w:r>
      <w:r w:rsidRPr="003C322E">
        <w:rPr>
          <w:rFonts w:ascii="Times New Roman" w:hAnsi="Times New Roman" w:cs="Times New Roman"/>
          <w:sz w:val="24"/>
          <w:szCs w:val="24"/>
        </w:rPr>
        <w:t xml:space="preserve">внутрицентровского контроля на учебный год. </w:t>
      </w:r>
    </w:p>
    <w:p w:rsidR="003C322E" w:rsidRPr="003C322E" w:rsidRDefault="003C322E" w:rsidP="003C322E">
      <w:pPr>
        <w:ind w:firstLine="567"/>
        <w:jc w:val="both"/>
        <w:rPr>
          <w:rFonts w:ascii="Times New Roman" w:hAnsi="Times New Roman" w:cs="Times New Roman"/>
          <w:sz w:val="24"/>
          <w:szCs w:val="24"/>
        </w:rPr>
      </w:pPr>
      <w:r w:rsidRPr="003C322E">
        <w:rPr>
          <w:rFonts w:ascii="Times New Roman" w:hAnsi="Times New Roman" w:cs="Times New Roman"/>
          <w:bCs/>
          <w:sz w:val="24"/>
          <w:szCs w:val="24"/>
        </w:rPr>
        <w:t xml:space="preserve">Современный уровень подхода к уровню качественного образования предусматривает определение его эффективности. С этой целью в Центре внедряется система мониторинга образовательной деятельности. </w:t>
      </w:r>
      <w:r w:rsidRPr="003C322E">
        <w:rPr>
          <w:rFonts w:ascii="Times New Roman" w:hAnsi="Times New Roman" w:cs="Times New Roman"/>
          <w:b/>
          <w:sz w:val="24"/>
          <w:szCs w:val="24"/>
        </w:rPr>
        <w:t>Главными объектами мониторинга</w:t>
      </w:r>
      <w:r w:rsidRPr="003C322E">
        <w:rPr>
          <w:rFonts w:ascii="Times New Roman" w:hAnsi="Times New Roman" w:cs="Times New Roman"/>
          <w:sz w:val="24"/>
          <w:szCs w:val="24"/>
        </w:rPr>
        <w:t xml:space="preserve"> являются администрация, педагоги, учащиеся.</w:t>
      </w:r>
    </w:p>
    <w:p w:rsidR="00BC7FD0" w:rsidRDefault="003C322E" w:rsidP="00BC7FD0">
      <w:pPr>
        <w:tabs>
          <w:tab w:val="left" w:pos="993"/>
          <w:tab w:val="num" w:pos="1386"/>
        </w:tabs>
        <w:ind w:firstLine="709"/>
        <w:jc w:val="both"/>
        <w:rPr>
          <w:rFonts w:ascii="Times New Roman" w:hAnsi="Times New Roman" w:cs="Times New Roman"/>
          <w:sz w:val="24"/>
          <w:szCs w:val="24"/>
        </w:rPr>
      </w:pPr>
      <w:r w:rsidRPr="003C322E">
        <w:rPr>
          <w:rFonts w:ascii="Times New Roman" w:hAnsi="Times New Roman" w:cs="Times New Roman"/>
          <w:b/>
          <w:sz w:val="24"/>
          <w:szCs w:val="24"/>
        </w:rPr>
        <w:t>Основная цель мониторинга</w:t>
      </w:r>
      <w:r w:rsidRPr="003C322E">
        <w:rPr>
          <w:rFonts w:ascii="Times New Roman" w:hAnsi="Times New Roman" w:cs="Times New Roman"/>
          <w:sz w:val="24"/>
          <w:szCs w:val="24"/>
        </w:rPr>
        <w:t xml:space="preserve"> – обеспечение эффективного информационного отражения состояния образовательного процесса, аналитическое обобщение результатов деятельности, разработка прогноза развития Центра.</w:t>
      </w:r>
    </w:p>
    <w:p w:rsidR="003C322E" w:rsidRPr="00BC7FD0" w:rsidRDefault="003C322E" w:rsidP="00BC7FD0">
      <w:pPr>
        <w:tabs>
          <w:tab w:val="left" w:pos="993"/>
          <w:tab w:val="num" w:pos="1386"/>
        </w:tabs>
        <w:ind w:firstLine="709"/>
        <w:jc w:val="both"/>
        <w:rPr>
          <w:rFonts w:ascii="Times New Roman" w:hAnsi="Times New Roman" w:cs="Times New Roman"/>
          <w:sz w:val="24"/>
          <w:szCs w:val="24"/>
        </w:rPr>
      </w:pPr>
      <w:r w:rsidRPr="003C322E">
        <w:rPr>
          <w:rFonts w:ascii="Times New Roman" w:hAnsi="Times New Roman" w:cs="Times New Roman"/>
          <w:b/>
          <w:sz w:val="24"/>
          <w:szCs w:val="24"/>
        </w:rPr>
        <w:t>Задачи мониторинга:</w:t>
      </w:r>
    </w:p>
    <w:p w:rsidR="003C322E" w:rsidRPr="003C322E" w:rsidRDefault="003C322E" w:rsidP="003C322E">
      <w:pPr>
        <w:pStyle w:val="a3"/>
        <w:numPr>
          <w:ilvl w:val="0"/>
          <w:numId w:val="52"/>
        </w:numPr>
        <w:tabs>
          <w:tab w:val="num" w:pos="993"/>
        </w:tabs>
        <w:ind w:left="0" w:firstLine="709"/>
        <w:jc w:val="both"/>
        <w:rPr>
          <w:sz w:val="24"/>
          <w:szCs w:val="24"/>
        </w:rPr>
      </w:pPr>
      <w:r w:rsidRPr="003C322E">
        <w:rPr>
          <w:sz w:val="24"/>
          <w:szCs w:val="24"/>
        </w:rPr>
        <w:lastRenderedPageBreak/>
        <w:t>непрерывное наблюдение за состоянием объекта и получение оперативной информации;</w:t>
      </w:r>
    </w:p>
    <w:p w:rsidR="003C322E" w:rsidRPr="003C322E" w:rsidRDefault="003C322E" w:rsidP="003C322E">
      <w:pPr>
        <w:pStyle w:val="a3"/>
        <w:numPr>
          <w:ilvl w:val="0"/>
          <w:numId w:val="52"/>
        </w:numPr>
        <w:tabs>
          <w:tab w:val="num" w:pos="993"/>
        </w:tabs>
        <w:ind w:left="0" w:firstLine="709"/>
        <w:jc w:val="both"/>
        <w:rPr>
          <w:sz w:val="24"/>
          <w:szCs w:val="24"/>
        </w:rPr>
      </w:pPr>
      <w:r w:rsidRPr="003C322E">
        <w:rPr>
          <w:sz w:val="24"/>
          <w:szCs w:val="24"/>
        </w:rPr>
        <w:t>своевременное выявление изменений, происходящих в системе, и факторов их вызывающих, предупреждение негативных тенденций;</w:t>
      </w:r>
    </w:p>
    <w:p w:rsidR="003C322E" w:rsidRPr="003C322E" w:rsidRDefault="003C322E" w:rsidP="003C322E">
      <w:pPr>
        <w:pStyle w:val="a3"/>
        <w:numPr>
          <w:ilvl w:val="0"/>
          <w:numId w:val="52"/>
        </w:numPr>
        <w:tabs>
          <w:tab w:val="num" w:pos="993"/>
        </w:tabs>
        <w:ind w:left="0" w:firstLine="709"/>
        <w:jc w:val="both"/>
        <w:rPr>
          <w:sz w:val="24"/>
          <w:szCs w:val="24"/>
        </w:rPr>
      </w:pPr>
      <w:r w:rsidRPr="003C322E">
        <w:rPr>
          <w:sz w:val="24"/>
          <w:szCs w:val="24"/>
        </w:rPr>
        <w:t>осуществление краткосрочного прогнозирования и оценка эффективности и полноты реализации методического обеспечения.</w:t>
      </w:r>
    </w:p>
    <w:p w:rsidR="003C322E" w:rsidRPr="003C322E" w:rsidRDefault="003C322E" w:rsidP="003C322E">
      <w:pPr>
        <w:jc w:val="both"/>
        <w:rPr>
          <w:rFonts w:ascii="Times New Roman" w:hAnsi="Times New Roman" w:cs="Times New Roman"/>
          <w:sz w:val="24"/>
          <w:szCs w:val="24"/>
        </w:rPr>
      </w:pPr>
      <w:r w:rsidRPr="003C322E">
        <w:rPr>
          <w:rFonts w:ascii="Times New Roman" w:hAnsi="Times New Roman" w:cs="Times New Roman"/>
          <w:b/>
          <w:sz w:val="24"/>
          <w:szCs w:val="24"/>
        </w:rPr>
        <w:t>Методы мониторинга:</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наблюдение, изучение документации;</w:t>
      </w:r>
    </w:p>
    <w:p w:rsidR="003C322E" w:rsidRPr="003C322E" w:rsidRDefault="003C322E" w:rsidP="003C322E">
      <w:pPr>
        <w:pStyle w:val="a3"/>
        <w:numPr>
          <w:ilvl w:val="0"/>
          <w:numId w:val="48"/>
        </w:numPr>
        <w:tabs>
          <w:tab w:val="clear" w:pos="1080"/>
          <w:tab w:val="num" w:pos="993"/>
        </w:tabs>
        <w:ind w:left="0" w:firstLine="709"/>
        <w:jc w:val="both"/>
        <w:rPr>
          <w:snapToGrid w:val="0"/>
          <w:sz w:val="24"/>
          <w:szCs w:val="24"/>
        </w:rPr>
      </w:pPr>
      <w:r w:rsidRPr="003C322E">
        <w:rPr>
          <w:snapToGrid w:val="0"/>
          <w:sz w:val="24"/>
          <w:szCs w:val="24"/>
        </w:rPr>
        <w:t>посещение открытых занятий в различных нетрадиционных формах;</w:t>
      </w:r>
    </w:p>
    <w:p w:rsidR="003C322E" w:rsidRPr="003C322E" w:rsidRDefault="003C322E" w:rsidP="003C322E">
      <w:pPr>
        <w:pStyle w:val="a3"/>
        <w:numPr>
          <w:ilvl w:val="0"/>
          <w:numId w:val="48"/>
        </w:numPr>
        <w:tabs>
          <w:tab w:val="clear" w:pos="1080"/>
          <w:tab w:val="num" w:pos="993"/>
        </w:tabs>
        <w:ind w:left="0" w:firstLine="709"/>
        <w:jc w:val="both"/>
        <w:rPr>
          <w:snapToGrid w:val="0"/>
          <w:sz w:val="24"/>
          <w:szCs w:val="24"/>
        </w:rPr>
      </w:pPr>
      <w:r w:rsidRPr="003C322E">
        <w:rPr>
          <w:snapToGrid w:val="0"/>
          <w:sz w:val="24"/>
          <w:szCs w:val="24"/>
        </w:rPr>
        <w:t>участие в конкурсах, соревнованиях, выставках, фестивалях, ярмарках и т.п.</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анкетирование;</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тестирование, социальный опорос;</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административные проверки посещаемости;</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 xml:space="preserve">беседа;  </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выполнение итоговых творческих упражнений, тестов, заданий</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анализ результатов  учебной и воспитательной деятельности учащихся;</w:t>
      </w:r>
    </w:p>
    <w:p w:rsidR="003C322E" w:rsidRPr="003C322E" w:rsidRDefault="003C322E" w:rsidP="003C322E">
      <w:pPr>
        <w:pStyle w:val="a3"/>
        <w:numPr>
          <w:ilvl w:val="0"/>
          <w:numId w:val="48"/>
        </w:numPr>
        <w:tabs>
          <w:tab w:val="clear" w:pos="1080"/>
          <w:tab w:val="num" w:pos="993"/>
        </w:tabs>
        <w:ind w:left="0" w:firstLine="709"/>
        <w:jc w:val="both"/>
        <w:rPr>
          <w:sz w:val="24"/>
          <w:szCs w:val="24"/>
        </w:rPr>
      </w:pPr>
      <w:r w:rsidRPr="003C322E">
        <w:rPr>
          <w:sz w:val="24"/>
          <w:szCs w:val="24"/>
        </w:rPr>
        <w:t>анализ исполнения принятых управленческих решений  в Центре.</w:t>
      </w:r>
    </w:p>
    <w:p w:rsidR="003C322E" w:rsidRPr="003C322E" w:rsidRDefault="003C322E" w:rsidP="003C322E">
      <w:pPr>
        <w:pStyle w:val="a3"/>
        <w:ind w:left="0" w:firstLine="567"/>
        <w:jc w:val="both"/>
        <w:rPr>
          <w:sz w:val="24"/>
          <w:szCs w:val="24"/>
        </w:rPr>
      </w:pPr>
      <w:r w:rsidRPr="003C322E">
        <w:rPr>
          <w:sz w:val="24"/>
          <w:szCs w:val="24"/>
        </w:rPr>
        <w:tab/>
        <w:t>Администрацией Центра используются различные формы внутрицентровского  контроля: текущий, фронтальный, тематический, персональный. По результатам внутрицентровского контроля составляются аналитические справки и вырабатываются рекомендации, которые доводятся до сведения педагогов на педагогических советах, совещаниях при директоре. Выполнение рекомендаций ставится на контроль.</w:t>
      </w:r>
    </w:p>
    <w:p w:rsidR="003C322E" w:rsidRPr="003C322E" w:rsidRDefault="003C322E" w:rsidP="003C322E">
      <w:pPr>
        <w:ind w:firstLine="320"/>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В Центре выстроена система</w:t>
      </w:r>
      <w:r w:rsidR="00BC7FD0">
        <w:rPr>
          <w:rFonts w:ascii="Times New Roman" w:hAnsi="Times New Roman" w:cs="Times New Roman"/>
          <w:snapToGrid w:val="0"/>
          <w:sz w:val="24"/>
          <w:szCs w:val="24"/>
        </w:rPr>
        <w:t xml:space="preserve"> </w:t>
      </w:r>
      <w:r w:rsidRPr="003C322E">
        <w:rPr>
          <w:rFonts w:ascii="Times New Roman" w:hAnsi="Times New Roman" w:cs="Times New Roman"/>
          <w:snapToGrid w:val="0"/>
          <w:sz w:val="24"/>
          <w:szCs w:val="24"/>
        </w:rPr>
        <w:t xml:space="preserve"> </w:t>
      </w:r>
      <w:r w:rsidRPr="003C322E">
        <w:rPr>
          <w:rFonts w:ascii="Times New Roman" w:hAnsi="Times New Roman" w:cs="Times New Roman"/>
          <w:sz w:val="24"/>
          <w:szCs w:val="24"/>
        </w:rPr>
        <w:t>внутрицентровского</w:t>
      </w:r>
      <w:r w:rsidRPr="003C322E">
        <w:rPr>
          <w:rFonts w:ascii="Times New Roman" w:hAnsi="Times New Roman" w:cs="Times New Roman"/>
          <w:snapToGrid w:val="0"/>
          <w:sz w:val="24"/>
          <w:szCs w:val="24"/>
        </w:rPr>
        <w:t xml:space="preserve"> </w:t>
      </w:r>
      <w:r w:rsidR="00BC7FD0">
        <w:rPr>
          <w:rFonts w:ascii="Times New Roman" w:hAnsi="Times New Roman" w:cs="Times New Roman"/>
          <w:snapToGrid w:val="0"/>
          <w:sz w:val="24"/>
          <w:szCs w:val="24"/>
        </w:rPr>
        <w:t xml:space="preserve"> </w:t>
      </w:r>
      <w:r w:rsidRPr="003C322E">
        <w:rPr>
          <w:rFonts w:ascii="Times New Roman" w:hAnsi="Times New Roman" w:cs="Times New Roman"/>
          <w:snapToGrid w:val="0"/>
          <w:sz w:val="24"/>
          <w:szCs w:val="24"/>
        </w:rPr>
        <w:t>контроля.</w:t>
      </w:r>
    </w:p>
    <w:p w:rsidR="003C322E" w:rsidRPr="003C322E" w:rsidRDefault="003C322E" w:rsidP="003C322E">
      <w:pPr>
        <w:pStyle w:val="a3"/>
        <w:ind w:left="0" w:firstLine="567"/>
        <w:jc w:val="both"/>
        <w:rPr>
          <w:b/>
          <w:sz w:val="24"/>
          <w:szCs w:val="24"/>
        </w:rPr>
      </w:pPr>
      <w:r w:rsidRPr="003C322E">
        <w:rPr>
          <w:b/>
          <w:sz w:val="24"/>
          <w:szCs w:val="24"/>
        </w:rPr>
        <w:t>Основные направления контроля:</w:t>
      </w:r>
    </w:p>
    <w:p w:rsidR="003C322E" w:rsidRPr="003C322E" w:rsidRDefault="003C322E" w:rsidP="003C322E">
      <w:pPr>
        <w:numPr>
          <w:ilvl w:val="0"/>
          <w:numId w:val="48"/>
        </w:numPr>
        <w:tabs>
          <w:tab w:val="clear" w:pos="1080"/>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учебно-воспитательного процесса:</w:t>
      </w:r>
    </w:p>
    <w:p w:rsidR="003C322E" w:rsidRPr="003C322E" w:rsidRDefault="003C322E" w:rsidP="003C322E">
      <w:pPr>
        <w:pStyle w:val="a3"/>
        <w:numPr>
          <w:ilvl w:val="0"/>
          <w:numId w:val="49"/>
        </w:numPr>
        <w:tabs>
          <w:tab w:val="left" w:pos="993"/>
        </w:tabs>
        <w:ind w:left="0" w:firstLine="709"/>
        <w:jc w:val="both"/>
        <w:rPr>
          <w:sz w:val="24"/>
          <w:szCs w:val="24"/>
        </w:rPr>
      </w:pPr>
      <w:r w:rsidRPr="003C322E">
        <w:rPr>
          <w:sz w:val="24"/>
          <w:szCs w:val="24"/>
        </w:rPr>
        <w:t>контроль качества реализации дополнительных</w:t>
      </w:r>
      <w:r w:rsidR="00BC7FD0">
        <w:rPr>
          <w:sz w:val="24"/>
          <w:szCs w:val="24"/>
        </w:rPr>
        <w:t xml:space="preserve"> общеобразовательных программ – дополнительных </w:t>
      </w:r>
      <w:r w:rsidRPr="003C322E">
        <w:rPr>
          <w:sz w:val="24"/>
          <w:szCs w:val="24"/>
        </w:rPr>
        <w:t xml:space="preserve"> общеразвивающих программ педагогов дополнительного образования;</w:t>
      </w:r>
    </w:p>
    <w:p w:rsidR="003C322E" w:rsidRPr="003C322E" w:rsidRDefault="003C322E" w:rsidP="003C322E">
      <w:pPr>
        <w:pStyle w:val="a3"/>
        <w:numPr>
          <w:ilvl w:val="0"/>
          <w:numId w:val="49"/>
        </w:numPr>
        <w:tabs>
          <w:tab w:val="left" w:pos="993"/>
        </w:tabs>
        <w:ind w:left="0" w:firstLine="709"/>
        <w:jc w:val="both"/>
        <w:rPr>
          <w:sz w:val="24"/>
          <w:szCs w:val="24"/>
        </w:rPr>
      </w:pPr>
      <w:r w:rsidRPr="003C322E">
        <w:rPr>
          <w:sz w:val="24"/>
          <w:szCs w:val="24"/>
        </w:rPr>
        <w:t>сохранность контингента;</w:t>
      </w:r>
    </w:p>
    <w:p w:rsidR="003C322E" w:rsidRPr="003C322E" w:rsidRDefault="003C322E" w:rsidP="003C322E">
      <w:pPr>
        <w:pStyle w:val="a3"/>
        <w:numPr>
          <w:ilvl w:val="0"/>
          <w:numId w:val="49"/>
        </w:numPr>
        <w:tabs>
          <w:tab w:val="left" w:pos="993"/>
        </w:tabs>
        <w:ind w:left="0" w:firstLine="709"/>
        <w:jc w:val="both"/>
        <w:rPr>
          <w:sz w:val="24"/>
          <w:szCs w:val="24"/>
        </w:rPr>
      </w:pPr>
      <w:r w:rsidRPr="003C322E">
        <w:rPr>
          <w:sz w:val="24"/>
          <w:szCs w:val="24"/>
        </w:rPr>
        <w:t>качество преподавания (методическая грамотность педагогов, профессиональна компетентность);</w:t>
      </w:r>
    </w:p>
    <w:p w:rsidR="003C322E" w:rsidRPr="003C322E" w:rsidRDefault="003C322E" w:rsidP="003C322E">
      <w:pPr>
        <w:pStyle w:val="a3"/>
        <w:numPr>
          <w:ilvl w:val="0"/>
          <w:numId w:val="49"/>
        </w:numPr>
        <w:tabs>
          <w:tab w:val="left" w:pos="993"/>
        </w:tabs>
        <w:ind w:left="0" w:firstLine="709"/>
        <w:jc w:val="both"/>
        <w:rPr>
          <w:sz w:val="24"/>
          <w:szCs w:val="24"/>
        </w:rPr>
      </w:pPr>
      <w:r w:rsidRPr="003C322E">
        <w:rPr>
          <w:sz w:val="24"/>
          <w:szCs w:val="24"/>
        </w:rPr>
        <w:t>контроль реализации данной Образовательной программы</w:t>
      </w:r>
      <w:r w:rsidRPr="003C322E">
        <w:rPr>
          <w:i/>
          <w:sz w:val="24"/>
          <w:szCs w:val="24"/>
        </w:rPr>
        <w:t xml:space="preserve"> </w:t>
      </w:r>
      <w:r w:rsidRPr="003C322E">
        <w:rPr>
          <w:sz w:val="24"/>
          <w:szCs w:val="24"/>
        </w:rPr>
        <w:t>предполагается осуществлять через проведение текущего многопрофильного мониторинга с последующими анализом и коррекцией деятельности по проблемам эффективности образовательно-воспитательной работы Центра;</w:t>
      </w:r>
    </w:p>
    <w:p w:rsidR="003C322E" w:rsidRPr="003C322E" w:rsidRDefault="003C322E" w:rsidP="003C322E">
      <w:pPr>
        <w:pStyle w:val="a3"/>
        <w:numPr>
          <w:ilvl w:val="0"/>
          <w:numId w:val="49"/>
        </w:numPr>
        <w:tabs>
          <w:tab w:val="left" w:pos="993"/>
        </w:tabs>
        <w:spacing w:line="276" w:lineRule="auto"/>
        <w:ind w:left="0" w:firstLine="709"/>
        <w:jc w:val="both"/>
        <w:rPr>
          <w:sz w:val="24"/>
          <w:szCs w:val="24"/>
        </w:rPr>
      </w:pPr>
      <w:r w:rsidRPr="003C322E">
        <w:rPr>
          <w:sz w:val="24"/>
          <w:szCs w:val="24"/>
        </w:rPr>
        <w:t>результативность учащихся и педагогов.</w:t>
      </w:r>
    </w:p>
    <w:p w:rsidR="003C322E" w:rsidRPr="003C322E" w:rsidRDefault="003C322E" w:rsidP="003C322E">
      <w:pPr>
        <w:numPr>
          <w:ilvl w:val="0"/>
          <w:numId w:val="48"/>
        </w:numPr>
        <w:tabs>
          <w:tab w:val="clear" w:pos="1080"/>
          <w:tab w:val="num" w:pos="434"/>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состояния обеспечивающих процессов:</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программно-методическое обеспечение учебно-воспитательного процесса (наличие банка методических, дидактических материалов, медиатеки);</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комплектование учебных групп;</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составление расписания занятий;</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сохранность здания;</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готовность учебных кабинетов;</w:t>
      </w:r>
    </w:p>
    <w:p w:rsidR="003C322E" w:rsidRPr="003C322E" w:rsidRDefault="003C322E" w:rsidP="003C322E">
      <w:pPr>
        <w:pStyle w:val="a3"/>
        <w:numPr>
          <w:ilvl w:val="0"/>
          <w:numId w:val="50"/>
        </w:numPr>
        <w:tabs>
          <w:tab w:val="left" w:pos="993"/>
        </w:tabs>
        <w:ind w:left="0" w:firstLine="709"/>
        <w:jc w:val="both"/>
        <w:rPr>
          <w:sz w:val="24"/>
          <w:szCs w:val="24"/>
        </w:rPr>
      </w:pPr>
      <w:r w:rsidRPr="003C322E">
        <w:rPr>
          <w:sz w:val="24"/>
          <w:szCs w:val="24"/>
        </w:rPr>
        <w:t>контроль охраны труда, техники безопасности, норм СанПин (контроль проведения инструктажей о соблюдении правил охраны труда и техники безопасности, антеррористической и противопожарной безопасности) в течение всего календарного года.   Заместителем директора по учебной работе осуществляется контроль своевременного проведения инструктажей с учащимися с записью в журнал учета работы педагога дополнительного образования).</w:t>
      </w:r>
    </w:p>
    <w:p w:rsidR="003C322E" w:rsidRPr="003C322E" w:rsidRDefault="003C322E" w:rsidP="003C322E">
      <w:pPr>
        <w:numPr>
          <w:ilvl w:val="0"/>
          <w:numId w:val="48"/>
        </w:numPr>
        <w:tabs>
          <w:tab w:val="clear" w:pos="1080"/>
          <w:tab w:val="num" w:pos="532"/>
          <w:tab w:val="left" w:pos="993"/>
        </w:tabs>
        <w:spacing w:after="0"/>
        <w:ind w:left="0" w:firstLine="709"/>
        <w:jc w:val="both"/>
        <w:rPr>
          <w:rFonts w:ascii="Times New Roman" w:hAnsi="Times New Roman" w:cs="Times New Roman"/>
          <w:i/>
          <w:sz w:val="24"/>
          <w:szCs w:val="24"/>
          <w:u w:val="single"/>
        </w:rPr>
      </w:pPr>
      <w:r w:rsidRPr="003C322E">
        <w:rPr>
          <w:rFonts w:ascii="Times New Roman" w:hAnsi="Times New Roman" w:cs="Times New Roman"/>
          <w:i/>
          <w:sz w:val="24"/>
          <w:szCs w:val="24"/>
          <w:u w:val="single"/>
        </w:rPr>
        <w:t>Контроль ведения документации:</w:t>
      </w:r>
    </w:p>
    <w:p w:rsidR="003C322E" w:rsidRPr="003C322E" w:rsidRDefault="003C322E" w:rsidP="003C322E">
      <w:pPr>
        <w:pStyle w:val="a3"/>
        <w:numPr>
          <w:ilvl w:val="0"/>
          <w:numId w:val="51"/>
        </w:numPr>
        <w:tabs>
          <w:tab w:val="left" w:pos="993"/>
        </w:tabs>
        <w:ind w:left="0" w:firstLine="709"/>
        <w:jc w:val="both"/>
        <w:rPr>
          <w:sz w:val="24"/>
          <w:szCs w:val="24"/>
        </w:rPr>
      </w:pPr>
      <w:r w:rsidRPr="003C322E">
        <w:rPr>
          <w:sz w:val="24"/>
          <w:szCs w:val="24"/>
        </w:rPr>
        <w:lastRenderedPageBreak/>
        <w:t>выполнение  учебно-тематического плана дополнительных</w:t>
      </w:r>
      <w:r w:rsidR="00BC7FD0">
        <w:rPr>
          <w:sz w:val="24"/>
          <w:szCs w:val="24"/>
        </w:rPr>
        <w:t xml:space="preserve"> общеобразовательных программ - дополнительных </w:t>
      </w:r>
      <w:r w:rsidRPr="003C322E">
        <w:rPr>
          <w:sz w:val="24"/>
          <w:szCs w:val="24"/>
        </w:rPr>
        <w:t xml:space="preserve"> общеразвивающих программ;</w:t>
      </w:r>
    </w:p>
    <w:p w:rsidR="003C322E" w:rsidRPr="003C322E" w:rsidRDefault="003C322E" w:rsidP="003C322E">
      <w:pPr>
        <w:pStyle w:val="a3"/>
        <w:numPr>
          <w:ilvl w:val="0"/>
          <w:numId w:val="51"/>
        </w:numPr>
        <w:tabs>
          <w:tab w:val="left" w:pos="993"/>
        </w:tabs>
        <w:ind w:left="0" w:firstLine="709"/>
        <w:jc w:val="both"/>
        <w:rPr>
          <w:sz w:val="24"/>
          <w:szCs w:val="24"/>
        </w:rPr>
      </w:pPr>
      <w:r w:rsidRPr="003C322E">
        <w:rPr>
          <w:sz w:val="24"/>
          <w:szCs w:val="24"/>
        </w:rPr>
        <w:t>журналы учета рабочего времени;</w:t>
      </w:r>
    </w:p>
    <w:p w:rsidR="003C322E" w:rsidRPr="00AC1078" w:rsidRDefault="003C322E" w:rsidP="00AC1078">
      <w:pPr>
        <w:pStyle w:val="a3"/>
        <w:numPr>
          <w:ilvl w:val="0"/>
          <w:numId w:val="51"/>
        </w:numPr>
        <w:tabs>
          <w:tab w:val="left" w:pos="993"/>
        </w:tabs>
        <w:ind w:left="0" w:firstLine="709"/>
        <w:jc w:val="both"/>
        <w:rPr>
          <w:sz w:val="24"/>
          <w:szCs w:val="24"/>
        </w:rPr>
      </w:pPr>
      <w:r w:rsidRPr="003C322E">
        <w:rPr>
          <w:sz w:val="24"/>
          <w:szCs w:val="24"/>
        </w:rPr>
        <w:t>личные карточки учащихся;</w:t>
      </w:r>
    </w:p>
    <w:p w:rsidR="003C322E" w:rsidRPr="003C322E" w:rsidRDefault="00AC1078" w:rsidP="003C322E">
      <w:pPr>
        <w:pStyle w:val="a3"/>
        <w:numPr>
          <w:ilvl w:val="0"/>
          <w:numId w:val="51"/>
        </w:numPr>
        <w:tabs>
          <w:tab w:val="left" w:pos="993"/>
        </w:tabs>
        <w:ind w:left="0" w:firstLine="709"/>
        <w:jc w:val="both"/>
        <w:rPr>
          <w:sz w:val="24"/>
          <w:szCs w:val="24"/>
        </w:rPr>
      </w:pPr>
      <w:r>
        <w:rPr>
          <w:sz w:val="24"/>
          <w:szCs w:val="24"/>
        </w:rPr>
        <w:t xml:space="preserve">протоколы заседаний методического </w:t>
      </w:r>
      <w:r w:rsidR="003C322E" w:rsidRPr="003C322E">
        <w:rPr>
          <w:sz w:val="24"/>
          <w:szCs w:val="24"/>
        </w:rPr>
        <w:t xml:space="preserve"> совета, педсоветов, собраний трудового коллектива, родительских собраний;</w:t>
      </w:r>
    </w:p>
    <w:p w:rsidR="003C322E" w:rsidRPr="00AC1078" w:rsidRDefault="003C322E" w:rsidP="00AC1078">
      <w:pPr>
        <w:pStyle w:val="a3"/>
        <w:tabs>
          <w:tab w:val="left" w:pos="993"/>
          <w:tab w:val="num" w:pos="1560"/>
        </w:tabs>
        <w:spacing w:line="276" w:lineRule="auto"/>
        <w:ind w:left="709"/>
        <w:jc w:val="both"/>
        <w:rPr>
          <w:i/>
          <w:sz w:val="24"/>
          <w:szCs w:val="24"/>
          <w:u w:val="single"/>
        </w:rPr>
      </w:pPr>
      <w:r w:rsidRPr="00AC1078">
        <w:rPr>
          <w:i/>
          <w:sz w:val="24"/>
          <w:szCs w:val="24"/>
          <w:u w:val="single"/>
        </w:rPr>
        <w:t>Контроль методической работы:</w:t>
      </w:r>
    </w:p>
    <w:p w:rsidR="003C322E" w:rsidRPr="003C322E" w:rsidRDefault="003C322E" w:rsidP="003C322E">
      <w:pPr>
        <w:pStyle w:val="a3"/>
        <w:numPr>
          <w:ilvl w:val="0"/>
          <w:numId w:val="51"/>
        </w:numPr>
        <w:tabs>
          <w:tab w:val="left" w:pos="993"/>
        </w:tabs>
        <w:ind w:left="0" w:firstLine="709"/>
        <w:jc w:val="both"/>
        <w:rPr>
          <w:sz w:val="24"/>
          <w:szCs w:val="24"/>
        </w:rPr>
      </w:pPr>
      <w:r w:rsidRPr="003C322E">
        <w:rPr>
          <w:sz w:val="24"/>
          <w:szCs w:val="24"/>
        </w:rPr>
        <w:t>контроль прохождения аттестации и повышения квалификации педагогических работников;</w:t>
      </w:r>
    </w:p>
    <w:p w:rsidR="003C322E" w:rsidRPr="003C322E" w:rsidRDefault="003C322E" w:rsidP="003C322E">
      <w:pPr>
        <w:pStyle w:val="a3"/>
        <w:numPr>
          <w:ilvl w:val="0"/>
          <w:numId w:val="51"/>
        </w:numPr>
        <w:tabs>
          <w:tab w:val="left" w:pos="993"/>
        </w:tabs>
        <w:ind w:left="0" w:firstLine="709"/>
        <w:jc w:val="both"/>
        <w:rPr>
          <w:sz w:val="24"/>
          <w:szCs w:val="24"/>
        </w:rPr>
      </w:pPr>
      <w:r w:rsidRPr="003C322E">
        <w:rPr>
          <w:sz w:val="24"/>
          <w:szCs w:val="24"/>
        </w:rPr>
        <w:t>контроль качества преподавания;</w:t>
      </w:r>
    </w:p>
    <w:p w:rsidR="003C322E" w:rsidRPr="003C322E" w:rsidRDefault="003C322E" w:rsidP="003C322E">
      <w:pPr>
        <w:tabs>
          <w:tab w:val="left" w:pos="993"/>
        </w:tabs>
        <w:ind w:firstLine="709"/>
        <w:jc w:val="both"/>
        <w:rPr>
          <w:rFonts w:ascii="Times New Roman" w:hAnsi="Times New Roman" w:cs="Times New Roman"/>
          <w:snapToGrid w:val="0"/>
          <w:sz w:val="24"/>
          <w:szCs w:val="24"/>
        </w:rPr>
      </w:pPr>
      <w:r w:rsidRPr="003C322E">
        <w:rPr>
          <w:rFonts w:ascii="Times New Roman" w:hAnsi="Times New Roman" w:cs="Times New Roman"/>
          <w:snapToGrid w:val="0"/>
          <w:sz w:val="24"/>
          <w:szCs w:val="24"/>
        </w:rPr>
        <w:t>Объективный и систематический контроль учебно-воспитательной  работы является важнейшим средством управления образовательным процессом, так как содействует повышению уровня преподавания, улучшению организации учебных занятий обучающихся и усилению ответственности педагогов за качество своего труда.</w:t>
      </w:r>
    </w:p>
    <w:p w:rsidR="003C322E" w:rsidRPr="003C322E" w:rsidRDefault="003C322E" w:rsidP="005D3C34">
      <w:pPr>
        <w:tabs>
          <w:tab w:val="left" w:pos="993"/>
        </w:tabs>
        <w:ind w:firstLine="709"/>
        <w:jc w:val="both"/>
        <w:rPr>
          <w:rFonts w:ascii="Times New Roman" w:hAnsi="Times New Roman" w:cs="Times New Roman"/>
          <w:snapToGrid w:val="0"/>
          <w:sz w:val="24"/>
          <w:szCs w:val="24"/>
          <w:vertAlign w:val="superscript"/>
        </w:rPr>
      </w:pPr>
      <w:r w:rsidRPr="003C322E">
        <w:rPr>
          <w:rFonts w:ascii="Times New Roman" w:hAnsi="Times New Roman" w:cs="Times New Roman"/>
          <w:snapToGrid w:val="0"/>
          <w:sz w:val="24"/>
          <w:szCs w:val="24"/>
        </w:rPr>
        <w:t>Результаты контроля учебно-воспитательной работы служат основанием для внесения корректив в содержание и организацию процесса обучения, воспитания и развития, а также для поощрения успешной работы лучших учащихся и педагогов, развития</w:t>
      </w:r>
      <w:r w:rsidRPr="003C322E">
        <w:rPr>
          <w:rFonts w:ascii="Times New Roman" w:hAnsi="Times New Roman" w:cs="Times New Roman"/>
          <w:b/>
          <w:snapToGrid w:val="0"/>
          <w:sz w:val="24"/>
          <w:szCs w:val="24"/>
        </w:rPr>
        <w:t xml:space="preserve"> </w:t>
      </w:r>
      <w:r w:rsidRPr="003C322E">
        <w:rPr>
          <w:rFonts w:ascii="Times New Roman" w:hAnsi="Times New Roman" w:cs="Times New Roman"/>
          <w:snapToGrid w:val="0"/>
          <w:sz w:val="24"/>
          <w:szCs w:val="24"/>
        </w:rPr>
        <w:t>их творческих способностей, самостоятельности и инициативы в</w:t>
      </w:r>
      <w:r w:rsidR="005D3C34">
        <w:rPr>
          <w:rFonts w:ascii="Times New Roman" w:hAnsi="Times New Roman" w:cs="Times New Roman"/>
          <w:snapToGrid w:val="0"/>
          <w:sz w:val="24"/>
          <w:szCs w:val="24"/>
        </w:rPr>
        <w:t xml:space="preserve"> овладении знаниями, умениями и </w:t>
      </w:r>
      <w:r w:rsidRPr="003C322E">
        <w:rPr>
          <w:rFonts w:ascii="Times New Roman" w:hAnsi="Times New Roman" w:cs="Times New Roman"/>
          <w:snapToGrid w:val="0"/>
          <w:sz w:val="24"/>
          <w:szCs w:val="24"/>
        </w:rPr>
        <w:t>навыками.</w:t>
      </w:r>
    </w:p>
    <w:p w:rsidR="003C322E" w:rsidRPr="003C322E" w:rsidRDefault="00AC1078" w:rsidP="00AC1078">
      <w:pPr>
        <w:tabs>
          <w:tab w:val="left" w:pos="900"/>
        </w:tabs>
        <w:spacing w:after="0" w:line="240" w:lineRule="auto"/>
        <w:ind w:left="1407"/>
        <w:jc w:val="center"/>
        <w:rPr>
          <w:rFonts w:ascii="Times New Roman" w:hAnsi="Times New Roman" w:cs="Times New Roman"/>
          <w:b/>
          <w:sz w:val="24"/>
          <w:szCs w:val="24"/>
        </w:rPr>
      </w:pPr>
      <w:r>
        <w:rPr>
          <w:rFonts w:ascii="Times New Roman" w:hAnsi="Times New Roman" w:cs="Times New Roman"/>
          <w:b/>
          <w:sz w:val="24"/>
          <w:szCs w:val="24"/>
        </w:rPr>
        <w:t>2.7.</w:t>
      </w:r>
      <w:r w:rsidR="003C322E" w:rsidRPr="003C322E">
        <w:rPr>
          <w:rFonts w:ascii="Times New Roman" w:hAnsi="Times New Roman" w:cs="Times New Roman"/>
          <w:b/>
          <w:sz w:val="24"/>
          <w:szCs w:val="24"/>
        </w:rPr>
        <w:t>Ожидаемые результаты.</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субъектов образовательного процесса</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обеспечение доступности, равных возможностей в получении дополнительного образования детей согласно их интересам, потребностям и социальному заказу;</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удовлетворение естественной потребности детей в познании себя, осмыслении себя в окружающем мире, обретении способности сохранять свою свободу, не мешая другим;</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удовлетворение коммуникативных потребностей учащихся, наличие широкой сферы общения со сверстниками и значимыми взрослыми;</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активное участие и увеличение призовых мест в конкурсных мероприятиях разного уровня;</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расширение кругозора учащихся согласно выбранным образовательным областям;</w:t>
      </w:r>
    </w:p>
    <w:p w:rsidR="003C322E" w:rsidRDefault="003C322E" w:rsidP="00AC1078">
      <w:pPr>
        <w:pStyle w:val="a3"/>
        <w:numPr>
          <w:ilvl w:val="0"/>
          <w:numId w:val="57"/>
        </w:numPr>
        <w:tabs>
          <w:tab w:val="left" w:pos="993"/>
        </w:tabs>
        <w:jc w:val="both"/>
        <w:rPr>
          <w:snapToGrid w:val="0"/>
          <w:sz w:val="24"/>
          <w:szCs w:val="24"/>
        </w:rPr>
      </w:pPr>
      <w:r w:rsidRPr="00AC1078">
        <w:rPr>
          <w:snapToGrid w:val="0"/>
          <w:sz w:val="24"/>
          <w:szCs w:val="24"/>
        </w:rPr>
        <w:t>формирование устойчивой сопротивляемости развивающейся личности разрушительным воздействиям;</w:t>
      </w:r>
    </w:p>
    <w:p w:rsidR="003C322E" w:rsidRPr="00AC1078" w:rsidRDefault="003C322E" w:rsidP="00AC1078">
      <w:pPr>
        <w:pStyle w:val="a3"/>
        <w:numPr>
          <w:ilvl w:val="0"/>
          <w:numId w:val="57"/>
        </w:numPr>
        <w:tabs>
          <w:tab w:val="left" w:pos="993"/>
        </w:tabs>
        <w:jc w:val="both"/>
        <w:rPr>
          <w:snapToGrid w:val="0"/>
          <w:sz w:val="24"/>
          <w:szCs w:val="24"/>
        </w:rPr>
      </w:pPr>
      <w:r w:rsidRPr="00AC1078">
        <w:rPr>
          <w:sz w:val="24"/>
          <w:szCs w:val="24"/>
        </w:rPr>
        <w:t>развитие детско</w:t>
      </w:r>
      <w:r w:rsidR="00AC1078">
        <w:rPr>
          <w:sz w:val="24"/>
          <w:szCs w:val="24"/>
        </w:rPr>
        <w:t>го самоуправления в Центре</w:t>
      </w:r>
      <w:r w:rsidRPr="00AC1078">
        <w:rPr>
          <w:sz w:val="24"/>
          <w:szCs w:val="24"/>
        </w:rPr>
        <w:t>,  поддержка развития детского движения;</w:t>
      </w:r>
    </w:p>
    <w:p w:rsidR="003C322E" w:rsidRPr="00AC1078" w:rsidRDefault="003C322E" w:rsidP="00AC1078">
      <w:pPr>
        <w:pStyle w:val="a3"/>
        <w:numPr>
          <w:ilvl w:val="0"/>
          <w:numId w:val="57"/>
        </w:numPr>
        <w:tabs>
          <w:tab w:val="left" w:pos="993"/>
        </w:tabs>
        <w:jc w:val="both"/>
        <w:rPr>
          <w:snapToGrid w:val="0"/>
          <w:sz w:val="24"/>
          <w:szCs w:val="24"/>
        </w:rPr>
      </w:pPr>
      <w:r w:rsidRPr="00AC1078">
        <w:rPr>
          <w:snapToGrid w:val="0"/>
          <w:sz w:val="24"/>
          <w:szCs w:val="24"/>
        </w:rPr>
        <w:t>сохранение и культивирование уникальности каждого ребенка, в постоянно меняющемся окружении.</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повышения качества содержания и организации</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формирование привлекательного имиджа Центра;</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форм</w:t>
      </w:r>
      <w:r w:rsidR="00AC1078">
        <w:rPr>
          <w:snapToGrid w:val="0"/>
          <w:sz w:val="24"/>
          <w:szCs w:val="24"/>
        </w:rPr>
        <w:t>ирование здорового образа жизни;</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повышение квалификации педагогических и руководящих работников Центра и участие в научно-практических семинарах, методических мероприятиях;</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распространение передового педагогического опыта (аттестационные мероприятия, участие в конкурсах профессионального мастерства);</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внедрение проектно-исследовательской деятельности в образовательный процесс;</w:t>
      </w:r>
    </w:p>
    <w:p w:rsidR="003C322E" w:rsidRDefault="003C322E" w:rsidP="00AC1078">
      <w:pPr>
        <w:pStyle w:val="a3"/>
        <w:numPr>
          <w:ilvl w:val="0"/>
          <w:numId w:val="58"/>
        </w:numPr>
        <w:tabs>
          <w:tab w:val="left" w:pos="993"/>
        </w:tabs>
        <w:jc w:val="both"/>
        <w:rPr>
          <w:snapToGrid w:val="0"/>
          <w:sz w:val="24"/>
          <w:szCs w:val="24"/>
        </w:rPr>
      </w:pPr>
      <w:r w:rsidRPr="00AC1078">
        <w:rPr>
          <w:snapToGrid w:val="0"/>
          <w:sz w:val="24"/>
          <w:szCs w:val="24"/>
        </w:rPr>
        <w:t>увеличение и сохранность контингента, активизация работы с родителями;</w:t>
      </w:r>
    </w:p>
    <w:p w:rsidR="003C322E" w:rsidRPr="00AC1078" w:rsidRDefault="003C322E" w:rsidP="00AC1078">
      <w:pPr>
        <w:pStyle w:val="a3"/>
        <w:numPr>
          <w:ilvl w:val="0"/>
          <w:numId w:val="58"/>
        </w:numPr>
        <w:tabs>
          <w:tab w:val="left" w:pos="993"/>
        </w:tabs>
        <w:jc w:val="both"/>
        <w:rPr>
          <w:snapToGrid w:val="0"/>
          <w:sz w:val="24"/>
          <w:szCs w:val="24"/>
        </w:rPr>
      </w:pPr>
      <w:r w:rsidRPr="00AC1078">
        <w:rPr>
          <w:snapToGrid w:val="0"/>
          <w:sz w:val="24"/>
          <w:szCs w:val="24"/>
        </w:rPr>
        <w:lastRenderedPageBreak/>
        <w:t>повышение качества проведения учебных занятий, использование современных методик и технологий, ориентация на профессиональное самоопределение учащихся, работа с родителями.</w:t>
      </w:r>
    </w:p>
    <w:p w:rsidR="003C322E" w:rsidRPr="003C322E" w:rsidRDefault="003C322E" w:rsidP="003C322E">
      <w:pPr>
        <w:tabs>
          <w:tab w:val="left" w:pos="900"/>
        </w:tabs>
        <w:ind w:left="1407"/>
        <w:jc w:val="both"/>
        <w:rPr>
          <w:rFonts w:ascii="Times New Roman" w:hAnsi="Times New Roman" w:cs="Times New Roman"/>
          <w:b/>
          <w:sz w:val="24"/>
          <w:szCs w:val="24"/>
        </w:rPr>
      </w:pPr>
      <w:r w:rsidRPr="003C322E">
        <w:rPr>
          <w:rFonts w:ascii="Times New Roman" w:hAnsi="Times New Roman" w:cs="Times New Roman"/>
          <w:b/>
          <w:sz w:val="24"/>
          <w:szCs w:val="24"/>
        </w:rPr>
        <w:t>На уровне управления Центра</w:t>
      </w:r>
    </w:p>
    <w:p w:rsidR="003C322E" w:rsidRDefault="003C322E" w:rsidP="00AC1078">
      <w:pPr>
        <w:pStyle w:val="a3"/>
        <w:numPr>
          <w:ilvl w:val="0"/>
          <w:numId w:val="59"/>
        </w:numPr>
        <w:tabs>
          <w:tab w:val="left" w:pos="993"/>
        </w:tabs>
        <w:jc w:val="both"/>
        <w:rPr>
          <w:snapToGrid w:val="0"/>
          <w:sz w:val="24"/>
          <w:szCs w:val="24"/>
        </w:rPr>
      </w:pPr>
      <w:r w:rsidRPr="00AC1078">
        <w:rPr>
          <w:snapToGrid w:val="0"/>
          <w:sz w:val="24"/>
          <w:szCs w:val="24"/>
        </w:rPr>
        <w:t>повышение качества управленческой деятельности по всем направлениям;</w:t>
      </w:r>
    </w:p>
    <w:p w:rsidR="003C322E" w:rsidRDefault="003C322E" w:rsidP="00AC1078">
      <w:pPr>
        <w:pStyle w:val="a3"/>
        <w:numPr>
          <w:ilvl w:val="0"/>
          <w:numId w:val="59"/>
        </w:numPr>
        <w:tabs>
          <w:tab w:val="left" w:pos="993"/>
        </w:tabs>
        <w:jc w:val="both"/>
        <w:rPr>
          <w:snapToGrid w:val="0"/>
          <w:sz w:val="24"/>
          <w:szCs w:val="24"/>
        </w:rPr>
      </w:pPr>
      <w:r w:rsidRPr="00AC1078">
        <w:rPr>
          <w:snapToGrid w:val="0"/>
          <w:sz w:val="24"/>
          <w:szCs w:val="24"/>
        </w:rPr>
        <w:t>дальнейшее развитие системы предъявления результатов образовательной деятельности детей (конкурсы, выставки, фестивали, слёты, викторины и т.п.);</w:t>
      </w:r>
    </w:p>
    <w:p w:rsidR="003C322E" w:rsidRDefault="003C322E" w:rsidP="00AC1078">
      <w:pPr>
        <w:pStyle w:val="a3"/>
        <w:numPr>
          <w:ilvl w:val="0"/>
          <w:numId w:val="59"/>
        </w:numPr>
        <w:tabs>
          <w:tab w:val="left" w:pos="993"/>
        </w:tabs>
        <w:jc w:val="both"/>
        <w:rPr>
          <w:snapToGrid w:val="0"/>
          <w:sz w:val="24"/>
          <w:szCs w:val="24"/>
        </w:rPr>
      </w:pPr>
      <w:r w:rsidRPr="00AC1078">
        <w:rPr>
          <w:snapToGrid w:val="0"/>
          <w:sz w:val="24"/>
          <w:szCs w:val="24"/>
        </w:rPr>
        <w:t>развитие дополнительных образовательных услуг.</w:t>
      </w:r>
    </w:p>
    <w:p w:rsidR="006B2463" w:rsidRDefault="006B2463" w:rsidP="006B2463">
      <w:pPr>
        <w:tabs>
          <w:tab w:val="left" w:pos="993"/>
        </w:tabs>
        <w:jc w:val="both"/>
        <w:rPr>
          <w:snapToGrid w:val="0"/>
          <w:sz w:val="24"/>
          <w:szCs w:val="24"/>
        </w:rPr>
      </w:pPr>
    </w:p>
    <w:p w:rsidR="006B2463" w:rsidRPr="006B2463" w:rsidRDefault="006B2463" w:rsidP="006B2463">
      <w:pPr>
        <w:tabs>
          <w:tab w:val="left" w:pos="993"/>
        </w:tabs>
        <w:jc w:val="center"/>
        <w:rPr>
          <w:rFonts w:ascii="Times New Roman" w:hAnsi="Times New Roman" w:cs="Times New Roman"/>
          <w:b/>
          <w:snapToGrid w:val="0"/>
          <w:sz w:val="24"/>
          <w:szCs w:val="24"/>
        </w:rPr>
      </w:pPr>
      <w:r>
        <w:rPr>
          <w:rFonts w:ascii="Times New Roman" w:hAnsi="Times New Roman" w:cs="Times New Roman"/>
          <w:b/>
          <w:snapToGrid w:val="0"/>
          <w:sz w:val="24"/>
          <w:szCs w:val="24"/>
          <w:lang w:val="en-US"/>
        </w:rPr>
        <w:t>III</w:t>
      </w:r>
      <w:r>
        <w:rPr>
          <w:rFonts w:ascii="Times New Roman" w:hAnsi="Times New Roman" w:cs="Times New Roman"/>
          <w:b/>
          <w:snapToGrid w:val="0"/>
          <w:sz w:val="24"/>
          <w:szCs w:val="24"/>
        </w:rPr>
        <w:t xml:space="preserve">. </w:t>
      </w:r>
      <w:r w:rsidRPr="006B2463">
        <w:rPr>
          <w:rFonts w:ascii="Times New Roman" w:hAnsi="Times New Roman" w:cs="Times New Roman"/>
          <w:b/>
          <w:snapToGrid w:val="0"/>
          <w:sz w:val="24"/>
          <w:szCs w:val="24"/>
        </w:rPr>
        <w:t xml:space="preserve"> Организационный раздел</w:t>
      </w:r>
    </w:p>
    <w:p w:rsidR="006B2463" w:rsidRPr="006B2463" w:rsidRDefault="006B2463" w:rsidP="006B2463">
      <w:pPr>
        <w:jc w:val="center"/>
        <w:rPr>
          <w:rFonts w:ascii="Times New Roman" w:hAnsi="Times New Roman" w:cs="Times New Roman"/>
          <w:b/>
          <w:sz w:val="24"/>
          <w:szCs w:val="24"/>
        </w:rPr>
      </w:pPr>
      <w:r>
        <w:rPr>
          <w:rFonts w:ascii="Times New Roman" w:hAnsi="Times New Roman" w:cs="Times New Roman"/>
          <w:b/>
          <w:sz w:val="24"/>
          <w:szCs w:val="24"/>
        </w:rPr>
        <w:t>3.1</w:t>
      </w:r>
      <w:r w:rsidRPr="006B2463">
        <w:rPr>
          <w:rFonts w:ascii="Times New Roman" w:hAnsi="Times New Roman" w:cs="Times New Roman"/>
          <w:b/>
          <w:sz w:val="24"/>
          <w:szCs w:val="24"/>
        </w:rPr>
        <w:t>. Учебный план:</w:t>
      </w:r>
    </w:p>
    <w:p w:rsidR="006B2463" w:rsidRPr="006B2463" w:rsidRDefault="006B2463" w:rsidP="006B2463">
      <w:pPr>
        <w:jc w:val="center"/>
        <w:rPr>
          <w:rFonts w:ascii="Times New Roman" w:hAnsi="Times New Roman" w:cs="Times New Roman"/>
          <w:b/>
          <w:sz w:val="24"/>
          <w:szCs w:val="24"/>
        </w:rPr>
      </w:pPr>
      <w:r w:rsidRPr="006B2463">
        <w:rPr>
          <w:rFonts w:ascii="Times New Roman" w:hAnsi="Times New Roman" w:cs="Times New Roman"/>
          <w:b/>
          <w:sz w:val="24"/>
          <w:szCs w:val="24"/>
        </w:rPr>
        <w:t xml:space="preserve">Пояснительная записка </w:t>
      </w:r>
      <w:r>
        <w:rPr>
          <w:rFonts w:ascii="Times New Roman" w:hAnsi="Times New Roman" w:cs="Times New Roman"/>
          <w:b/>
          <w:sz w:val="24"/>
          <w:szCs w:val="24"/>
        </w:rPr>
        <w:t>к учебному плану на 2017/2018</w:t>
      </w:r>
      <w:r w:rsidRPr="006B2463">
        <w:rPr>
          <w:rFonts w:ascii="Times New Roman" w:hAnsi="Times New Roman" w:cs="Times New Roman"/>
          <w:b/>
          <w:sz w:val="24"/>
          <w:szCs w:val="24"/>
        </w:rPr>
        <w:t xml:space="preserve"> учебный год</w:t>
      </w:r>
    </w:p>
    <w:p w:rsidR="006B2463" w:rsidRPr="006B2463" w:rsidRDefault="006B2463" w:rsidP="006B2463">
      <w:pPr>
        <w:ind w:firstLine="709"/>
        <w:jc w:val="both"/>
        <w:rPr>
          <w:rFonts w:ascii="Times New Roman" w:hAnsi="Times New Roman" w:cs="Times New Roman"/>
          <w:sz w:val="24"/>
          <w:szCs w:val="24"/>
        </w:rPr>
      </w:pPr>
      <w:r w:rsidRPr="006B2463">
        <w:rPr>
          <w:rFonts w:ascii="Times New Roman" w:hAnsi="Times New Roman" w:cs="Times New Roman"/>
          <w:sz w:val="24"/>
          <w:szCs w:val="24"/>
        </w:rPr>
        <w:t>Учебн</w:t>
      </w:r>
      <w:r>
        <w:rPr>
          <w:rFonts w:ascii="Times New Roman" w:hAnsi="Times New Roman" w:cs="Times New Roman"/>
          <w:sz w:val="24"/>
          <w:szCs w:val="24"/>
        </w:rPr>
        <w:t>ый план муниципального образовательного учреждения дополнительного образования Центр внешкольной работы</w:t>
      </w:r>
      <w:r w:rsidRPr="006B2463">
        <w:rPr>
          <w:rFonts w:ascii="Times New Roman" w:hAnsi="Times New Roman" w:cs="Times New Roman"/>
          <w:sz w:val="24"/>
          <w:szCs w:val="24"/>
        </w:rPr>
        <w:t xml:space="preserve"> (далее – Центр), разработан в</w:t>
      </w:r>
      <w:r>
        <w:rPr>
          <w:rFonts w:ascii="Times New Roman" w:hAnsi="Times New Roman" w:cs="Times New Roman"/>
          <w:sz w:val="24"/>
          <w:szCs w:val="24"/>
        </w:rPr>
        <w:t xml:space="preserve"> соответствии с лицензией  </w:t>
      </w:r>
      <w:r w:rsidRPr="006B2463">
        <w:rPr>
          <w:rFonts w:ascii="Times New Roman" w:hAnsi="Times New Roman" w:cs="Times New Roman"/>
          <w:sz w:val="24"/>
          <w:szCs w:val="24"/>
        </w:rPr>
        <w:t>на право ведения образовательн</w:t>
      </w:r>
      <w:r>
        <w:rPr>
          <w:rFonts w:ascii="Times New Roman" w:hAnsi="Times New Roman" w:cs="Times New Roman"/>
          <w:sz w:val="24"/>
          <w:szCs w:val="24"/>
        </w:rPr>
        <w:t>ой деятельности (№ 311/15 от 19.10.2015, серия 76ЛО2 № 0000563</w:t>
      </w:r>
      <w:r w:rsidRPr="006B2463">
        <w:rPr>
          <w:rFonts w:ascii="Times New Roman" w:hAnsi="Times New Roman" w:cs="Times New Roman"/>
          <w:sz w:val="24"/>
          <w:szCs w:val="24"/>
        </w:rPr>
        <w:t>), Порядком организации и осуществления образовательной деятельности по дополнительным общеразвивающим программам</w:t>
      </w:r>
      <w:r w:rsidRPr="006B2463">
        <w:rPr>
          <w:rFonts w:ascii="Times New Roman" w:hAnsi="Times New Roman" w:cs="Times New Roman"/>
          <w:color w:val="000000"/>
          <w:sz w:val="24"/>
          <w:szCs w:val="24"/>
        </w:rPr>
        <w:t>, утвержденным Приказом Минобрнауки РФ от 29 сентября 2013 г. № 1008</w:t>
      </w:r>
      <w:r w:rsidRPr="006B2463">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Уставом Центра, не противоречащим Конституции РФ и Федеральному закону от 29.12.2012 N 273-ФЗ «Об образовании в Российской Федерации».</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xml:space="preserve">Учебный план на 2017/2018 </w:t>
      </w:r>
      <w:r w:rsidRPr="006B2463">
        <w:rPr>
          <w:rFonts w:ascii="Times New Roman" w:eastAsia="Calibri" w:hAnsi="Times New Roman" w:cs="Times New Roman"/>
          <w:color w:val="000000"/>
          <w:sz w:val="24"/>
          <w:szCs w:val="24"/>
          <w:shd w:val="clear" w:color="auto" w:fill="FFFFFF"/>
          <w:lang w:eastAsia="en-US"/>
        </w:rPr>
        <w:t xml:space="preserve"> учебный год разработан с учетом кадрового, материально – технического и методического обеспечения; в соответствии с дополнительными</w:t>
      </w:r>
      <w:r>
        <w:rPr>
          <w:rFonts w:ascii="Times New Roman" w:eastAsia="Calibri" w:hAnsi="Times New Roman" w:cs="Times New Roman"/>
          <w:color w:val="000000"/>
          <w:sz w:val="24"/>
          <w:szCs w:val="24"/>
          <w:shd w:val="clear" w:color="auto" w:fill="FFFFFF"/>
          <w:lang w:eastAsia="en-US"/>
        </w:rPr>
        <w:t xml:space="preserve"> общеобразовательными программами – дополнительными </w:t>
      </w:r>
      <w:r w:rsidRPr="006B2463">
        <w:rPr>
          <w:rFonts w:ascii="Times New Roman" w:eastAsia="Calibri" w:hAnsi="Times New Roman" w:cs="Times New Roman"/>
          <w:color w:val="000000"/>
          <w:sz w:val="24"/>
          <w:szCs w:val="24"/>
          <w:shd w:val="clear" w:color="auto" w:fill="FFFFFF"/>
          <w:lang w:eastAsia="en-US"/>
        </w:rPr>
        <w:t xml:space="preserve"> общеразвивающими </w:t>
      </w:r>
      <w:r w:rsidR="005D3C34">
        <w:rPr>
          <w:rFonts w:ascii="Times New Roman" w:eastAsia="Calibri" w:hAnsi="Times New Roman" w:cs="Times New Roman"/>
          <w:color w:val="000000"/>
          <w:sz w:val="24"/>
          <w:szCs w:val="24"/>
          <w:shd w:val="clear" w:color="auto" w:fill="FFFFFF"/>
          <w:lang w:eastAsia="en-US"/>
        </w:rPr>
        <w:t xml:space="preserve"> </w:t>
      </w:r>
      <w:r w:rsidRPr="006B2463">
        <w:rPr>
          <w:rFonts w:ascii="Times New Roman" w:eastAsia="Calibri" w:hAnsi="Times New Roman" w:cs="Times New Roman"/>
          <w:color w:val="000000"/>
          <w:sz w:val="24"/>
          <w:szCs w:val="24"/>
          <w:shd w:val="clear" w:color="auto" w:fill="FFFFFF"/>
          <w:lang w:eastAsia="en-US"/>
        </w:rPr>
        <w:t>программами.</w:t>
      </w:r>
    </w:p>
    <w:p w:rsidR="006B2463" w:rsidRPr="006B2463"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6B2463">
        <w:rPr>
          <w:rFonts w:ascii="Times New Roman" w:eastAsia="Calibri" w:hAnsi="Times New Roman" w:cs="Times New Roman"/>
          <w:i/>
          <w:color w:val="000000"/>
          <w:sz w:val="24"/>
          <w:szCs w:val="24"/>
          <w:shd w:val="clear" w:color="auto" w:fill="FFFFFF"/>
          <w:lang w:eastAsia="en-US"/>
        </w:rPr>
        <w:t>Учебный план отражает:</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дополнительные общеобразовательные</w:t>
      </w:r>
      <w:r>
        <w:rPr>
          <w:rFonts w:ascii="Times New Roman" w:eastAsia="Calibri" w:hAnsi="Times New Roman" w:cs="Times New Roman"/>
          <w:color w:val="000000"/>
          <w:sz w:val="24"/>
          <w:szCs w:val="24"/>
          <w:shd w:val="clear" w:color="auto" w:fill="FFFFFF"/>
          <w:lang w:eastAsia="en-US"/>
        </w:rPr>
        <w:t xml:space="preserve"> программы – дополнительные </w:t>
      </w:r>
      <w:r w:rsidRPr="006B2463">
        <w:rPr>
          <w:rFonts w:ascii="Times New Roman" w:eastAsia="Calibri" w:hAnsi="Times New Roman" w:cs="Times New Roman"/>
          <w:color w:val="000000"/>
          <w:sz w:val="24"/>
          <w:szCs w:val="24"/>
          <w:shd w:val="clear" w:color="auto" w:fill="FFFFFF"/>
          <w:lang w:eastAsia="en-US"/>
        </w:rPr>
        <w:t xml:space="preserve"> общеразвивающие программы (далее </w:t>
      </w:r>
      <w:r>
        <w:rPr>
          <w:rFonts w:ascii="Times New Roman" w:eastAsia="Calibri" w:hAnsi="Times New Roman" w:cs="Times New Roman"/>
          <w:color w:val="000000"/>
          <w:sz w:val="24"/>
          <w:szCs w:val="24"/>
          <w:shd w:val="clear" w:color="auto" w:fill="FFFFFF"/>
          <w:lang w:eastAsia="en-US"/>
        </w:rPr>
        <w:t xml:space="preserve">– </w:t>
      </w:r>
      <w:r w:rsidRPr="006B2463">
        <w:rPr>
          <w:rFonts w:ascii="Times New Roman" w:eastAsia="Calibri" w:hAnsi="Times New Roman" w:cs="Times New Roman"/>
          <w:color w:val="000000"/>
          <w:sz w:val="24"/>
          <w:szCs w:val="24"/>
          <w:shd w:val="clear" w:color="auto" w:fill="FFFFFF"/>
          <w:lang w:eastAsia="en-US"/>
        </w:rPr>
        <w:t xml:space="preserve"> программы), реализуемые в текущем учебном году;</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количество групп по годам обучения;</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количество учебных часов по годам обучения;</w:t>
      </w:r>
    </w:p>
    <w:p w:rsidR="006B2463" w:rsidRPr="006B2463" w:rsidRDefault="006B2463" w:rsidP="006B2463">
      <w:pPr>
        <w:tabs>
          <w:tab w:val="left" w:pos="709"/>
        </w:tabs>
        <w:spacing w:line="240" w:lineRule="auto"/>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направленность профиля образовательной деятельности.</w:t>
      </w:r>
    </w:p>
    <w:p w:rsidR="006B2463" w:rsidRPr="006B2463"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6B2463">
        <w:rPr>
          <w:rFonts w:ascii="Times New Roman" w:eastAsia="Calibri" w:hAnsi="Times New Roman" w:cs="Times New Roman"/>
          <w:i/>
          <w:color w:val="000000"/>
          <w:sz w:val="24"/>
          <w:szCs w:val="24"/>
          <w:shd w:val="clear" w:color="auto" w:fill="FFFFFF"/>
          <w:lang w:eastAsia="en-US"/>
        </w:rPr>
        <w:t>Учебный план Центра охватывает:</w:t>
      </w:r>
    </w:p>
    <w:p w:rsidR="006B2463" w:rsidRPr="006B2463" w:rsidRDefault="006B2463" w:rsidP="006B2463">
      <w:pPr>
        <w:jc w:val="both"/>
        <w:rPr>
          <w:rFonts w:ascii="Times New Roman" w:eastAsia="Calibri" w:hAnsi="Times New Roman" w:cs="Times New Roman"/>
          <w:sz w:val="24"/>
          <w:szCs w:val="24"/>
        </w:rPr>
      </w:pPr>
      <w:r w:rsidRPr="00C877FD">
        <w:rPr>
          <w:rFonts w:ascii="Times New Roman" w:eastAsia="Calibri" w:hAnsi="Times New Roman" w:cs="Times New Roman"/>
          <w:sz w:val="24"/>
          <w:szCs w:val="24"/>
        </w:rPr>
        <w:t>- реализацию  программ по всем уровням образования (дошкольное образование, начальное общее образование, основное общее образование, среднее общее образование);</w:t>
      </w:r>
    </w:p>
    <w:p w:rsidR="006B2463" w:rsidRPr="006B2463" w:rsidRDefault="006B2463" w:rsidP="006B2463">
      <w:pPr>
        <w:jc w:val="both"/>
        <w:rPr>
          <w:rFonts w:ascii="Times New Roman" w:eastAsia="Calibri" w:hAnsi="Times New Roman" w:cs="Times New Roman"/>
          <w:sz w:val="24"/>
          <w:szCs w:val="24"/>
        </w:rPr>
      </w:pPr>
      <w:r w:rsidRPr="006B2463">
        <w:rPr>
          <w:rFonts w:ascii="Times New Roman" w:eastAsia="Calibri" w:hAnsi="Times New Roman" w:cs="Times New Roman"/>
          <w:sz w:val="24"/>
          <w:szCs w:val="24"/>
        </w:rPr>
        <w:t>- продолжительность освоения программ (1 год, 2 года и т.д.).</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xml:space="preserve">При составлении учебного плана основной акцент в образовании делается на укрепление физического и психологического здоровья учащихся, на социальную их </w:t>
      </w:r>
      <w:r w:rsidRPr="006B2463">
        <w:rPr>
          <w:rFonts w:ascii="Times New Roman" w:eastAsia="Calibri" w:hAnsi="Times New Roman" w:cs="Times New Roman"/>
          <w:color w:val="000000"/>
          <w:sz w:val="24"/>
          <w:szCs w:val="24"/>
          <w:shd w:val="clear" w:color="auto" w:fill="FFFFFF"/>
          <w:lang w:eastAsia="en-US"/>
        </w:rPr>
        <w:lastRenderedPageBreak/>
        <w:t>адаптацию, организацию взаимодействия с организациями общего образования, обеспечивающую удовлетворение образовательных потребностей учащихся и их родителей (законных представителей), создание каждому учащемуся условий для самоопределения</w:t>
      </w:r>
      <w:r w:rsidR="005D3C34">
        <w:rPr>
          <w:rFonts w:ascii="Times New Roman" w:eastAsia="Calibri" w:hAnsi="Times New Roman" w:cs="Times New Roman"/>
          <w:color w:val="000000"/>
          <w:sz w:val="24"/>
          <w:szCs w:val="24"/>
          <w:shd w:val="clear" w:color="auto" w:fill="FFFFFF"/>
          <w:lang w:eastAsia="en-US"/>
        </w:rPr>
        <w:t xml:space="preserve"> и творческого роста и развития  (Приложение 2.).</w:t>
      </w:r>
    </w:p>
    <w:p w:rsidR="006B2463" w:rsidRPr="00567A6E"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567A6E">
        <w:rPr>
          <w:rFonts w:ascii="Times New Roman" w:eastAsia="Calibri" w:hAnsi="Times New Roman" w:cs="Times New Roman"/>
          <w:i/>
          <w:color w:val="000000"/>
          <w:sz w:val="24"/>
          <w:szCs w:val="24"/>
          <w:shd w:val="clear" w:color="auto" w:fill="FFFFFF"/>
          <w:lang w:eastAsia="en-US"/>
        </w:rPr>
        <w:t>Реализация данного учебного плана предполагает:</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выполнение социального заказа родителей (законных представителей);</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удовлетворение потребностей учащихся в дополнительном образовании;</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повышение качества знаний, умений и навыков учащихся через реализаци</w:t>
      </w:r>
      <w:r w:rsidR="00567A6E">
        <w:rPr>
          <w:rFonts w:ascii="Times New Roman" w:eastAsia="Calibri" w:hAnsi="Times New Roman" w:cs="Times New Roman"/>
          <w:color w:val="000000"/>
          <w:sz w:val="24"/>
          <w:szCs w:val="24"/>
          <w:shd w:val="clear" w:color="auto" w:fill="FFFFFF"/>
          <w:lang w:eastAsia="en-US"/>
        </w:rPr>
        <w:t xml:space="preserve">ю дополнительных </w:t>
      </w:r>
      <w:r w:rsidRPr="006B2463">
        <w:rPr>
          <w:rFonts w:ascii="Times New Roman" w:eastAsia="Calibri" w:hAnsi="Times New Roman" w:cs="Times New Roman"/>
          <w:color w:val="000000"/>
          <w:sz w:val="24"/>
          <w:szCs w:val="24"/>
          <w:shd w:val="clear" w:color="auto" w:fill="FFFFFF"/>
          <w:lang w:eastAsia="en-US"/>
        </w:rPr>
        <w:t xml:space="preserve"> программ;</w:t>
      </w:r>
    </w:p>
    <w:p w:rsidR="006B2463" w:rsidRPr="006B2463" w:rsidRDefault="006B2463" w:rsidP="006B2463">
      <w:pPr>
        <w:tabs>
          <w:tab w:val="left" w:pos="709"/>
        </w:tabs>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каждому учащемуся условий для самоопределения, самореализации и развития.</w:t>
      </w:r>
    </w:p>
    <w:p w:rsidR="006B2463" w:rsidRPr="00567A6E" w:rsidRDefault="006B2463" w:rsidP="006B2463">
      <w:pPr>
        <w:tabs>
          <w:tab w:val="left" w:pos="709"/>
        </w:tabs>
        <w:ind w:firstLine="709"/>
        <w:jc w:val="both"/>
        <w:rPr>
          <w:rFonts w:ascii="Times New Roman" w:eastAsia="Calibri" w:hAnsi="Times New Roman" w:cs="Times New Roman"/>
          <w:i/>
          <w:color w:val="000000"/>
          <w:sz w:val="24"/>
          <w:szCs w:val="24"/>
          <w:shd w:val="clear" w:color="auto" w:fill="FFFFFF"/>
          <w:lang w:eastAsia="en-US"/>
        </w:rPr>
      </w:pPr>
      <w:r w:rsidRPr="00567A6E">
        <w:rPr>
          <w:rFonts w:ascii="Times New Roman" w:eastAsia="Calibri" w:hAnsi="Times New Roman" w:cs="Times New Roman"/>
          <w:i/>
          <w:color w:val="000000"/>
          <w:sz w:val="24"/>
          <w:szCs w:val="24"/>
          <w:shd w:val="clear" w:color="auto" w:fill="FFFFFF"/>
          <w:lang w:eastAsia="en-US"/>
        </w:rPr>
        <w:t xml:space="preserve">Содержание дополнительных </w:t>
      </w:r>
      <w:r w:rsidRPr="00567A6E">
        <w:rPr>
          <w:rFonts w:ascii="Times New Roman" w:hAnsi="Times New Roman" w:cs="Times New Roman"/>
          <w:i/>
          <w:sz w:val="24"/>
          <w:szCs w:val="24"/>
        </w:rPr>
        <w:t>общеразвивающих</w:t>
      </w:r>
      <w:r w:rsidRPr="00567A6E">
        <w:rPr>
          <w:rFonts w:ascii="Times New Roman" w:eastAsia="Calibri" w:hAnsi="Times New Roman" w:cs="Times New Roman"/>
          <w:i/>
          <w:color w:val="000000"/>
          <w:sz w:val="24"/>
          <w:szCs w:val="24"/>
          <w:shd w:val="clear" w:color="auto" w:fill="FFFFFF"/>
          <w:lang w:eastAsia="en-US"/>
        </w:rPr>
        <w:t xml:space="preserve"> программ направлено </w:t>
      </w:r>
      <w:r w:rsidR="005D3C34">
        <w:rPr>
          <w:rFonts w:ascii="Times New Roman" w:eastAsia="Calibri" w:hAnsi="Times New Roman" w:cs="Times New Roman"/>
          <w:i/>
          <w:color w:val="000000"/>
          <w:sz w:val="24"/>
          <w:szCs w:val="24"/>
          <w:shd w:val="clear" w:color="auto" w:fill="FFFFFF"/>
          <w:lang w:eastAsia="en-US"/>
        </w:rPr>
        <w:t xml:space="preserve"> </w:t>
      </w:r>
      <w:r w:rsidRPr="00567A6E">
        <w:rPr>
          <w:rFonts w:ascii="Times New Roman" w:eastAsia="Calibri" w:hAnsi="Times New Roman" w:cs="Times New Roman"/>
          <w:i/>
          <w:color w:val="000000"/>
          <w:sz w:val="24"/>
          <w:szCs w:val="24"/>
          <w:shd w:val="clear" w:color="auto" w:fill="FFFFFF"/>
          <w:lang w:eastAsia="en-US"/>
        </w:rPr>
        <w:t>на:</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условий для развития личности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развитие мотивации личности к познанию и творчеству;</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обеспечение эмоционального благополучия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приобщение к общечеловеческим ценностям;</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профилактику асоциального поведения;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создание условий для социального, культурного и профессионального самоопределения, творческой самореализации личности, интеграции в систему мировой и отечественной культур;</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интеллектуальное и духовное развитие личности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укрепление психического и физического здоровья учащегося;</w:t>
      </w:r>
    </w:p>
    <w:p w:rsidR="006B2463" w:rsidRPr="006B2463" w:rsidRDefault="006B2463" w:rsidP="006B2463">
      <w:pPr>
        <w:tabs>
          <w:tab w:val="left" w:pos="709"/>
        </w:tabs>
        <w:ind w:firstLine="709"/>
        <w:jc w:val="both"/>
        <w:rPr>
          <w:rFonts w:ascii="Times New Roman" w:eastAsia="Calibri" w:hAnsi="Times New Roman" w:cs="Times New Roman"/>
          <w:color w:val="000000"/>
          <w:sz w:val="24"/>
          <w:szCs w:val="24"/>
          <w:shd w:val="clear" w:color="auto" w:fill="FFFFFF"/>
          <w:lang w:eastAsia="en-US"/>
        </w:rPr>
      </w:pPr>
      <w:r w:rsidRPr="006B2463">
        <w:rPr>
          <w:rFonts w:ascii="Times New Roman" w:eastAsia="Calibri" w:hAnsi="Times New Roman" w:cs="Times New Roman"/>
          <w:color w:val="000000"/>
          <w:sz w:val="24"/>
          <w:szCs w:val="24"/>
          <w:shd w:val="clear" w:color="auto" w:fill="FFFFFF"/>
          <w:lang w:eastAsia="en-US"/>
        </w:rPr>
        <w:t>- взаимодействие педагога дополнительного образования с семьей.</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Исходя из специфики деятельности Центра, учебный план в течение учебного года может корректироваться по причинам: объединение или расформирование групп, увольнение педагога дополнительного образования, приём на работу нового педагога дополнительного образования. В этом случае корректировка учебного плана утверждается директором Центра.</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Образовательная деятельность в Центре осуществляется с учетом принципов внешкольной работы: массовости, добровольности и свободного выбора учащимися видов занятий, их инициативы и самостоятельности.</w:t>
      </w:r>
    </w:p>
    <w:p w:rsidR="006B2463" w:rsidRPr="006B2463" w:rsidRDefault="006B2463" w:rsidP="006B2463">
      <w:pPr>
        <w:tabs>
          <w:tab w:val="left" w:pos="709"/>
        </w:tabs>
        <w:ind w:firstLine="709"/>
        <w:jc w:val="both"/>
        <w:rPr>
          <w:rFonts w:ascii="Times New Roman" w:hAnsi="Times New Roman" w:cs="Times New Roman"/>
          <w:color w:val="FF0000"/>
          <w:sz w:val="24"/>
          <w:szCs w:val="24"/>
        </w:rPr>
      </w:pPr>
      <w:r w:rsidRPr="006B2463">
        <w:rPr>
          <w:rFonts w:ascii="Times New Roman" w:hAnsi="Times New Roman" w:cs="Times New Roman"/>
          <w:sz w:val="24"/>
          <w:szCs w:val="24"/>
        </w:rPr>
        <w:t>Полнота и реалистичность модели образовательного процесса определяется исходя из структуры деяте</w:t>
      </w:r>
      <w:r w:rsidR="00567A6E">
        <w:rPr>
          <w:rFonts w:ascii="Times New Roman" w:hAnsi="Times New Roman" w:cs="Times New Roman"/>
          <w:sz w:val="24"/>
          <w:szCs w:val="24"/>
        </w:rPr>
        <w:t>льности Центра, работы по направлениям</w:t>
      </w:r>
      <w:r w:rsidRPr="006B2463">
        <w:rPr>
          <w:rFonts w:ascii="Times New Roman" w:hAnsi="Times New Roman" w:cs="Times New Roman"/>
          <w:sz w:val="24"/>
          <w:szCs w:val="24"/>
        </w:rPr>
        <w:t xml:space="preserve">, в которых целенаправленно развивается деятельность в разнообразных добровольных объединениях учащихся. </w:t>
      </w:r>
    </w:p>
    <w:p w:rsidR="006B2463" w:rsidRPr="006B2463" w:rsidRDefault="006B2463" w:rsidP="006B2463">
      <w:pPr>
        <w:tabs>
          <w:tab w:val="left" w:pos="709"/>
        </w:tabs>
        <w:ind w:firstLine="709"/>
        <w:contextualSpacing/>
        <w:jc w:val="both"/>
        <w:rPr>
          <w:rFonts w:ascii="Times New Roman" w:hAnsi="Times New Roman" w:cs="Times New Roman"/>
          <w:sz w:val="24"/>
          <w:szCs w:val="24"/>
          <w:shd w:val="clear" w:color="auto" w:fill="FFFFFF"/>
        </w:rPr>
      </w:pPr>
      <w:r w:rsidRPr="006B2463">
        <w:rPr>
          <w:rFonts w:ascii="Times New Roman" w:hAnsi="Times New Roman" w:cs="Times New Roman"/>
          <w:color w:val="000000"/>
          <w:spacing w:val="3"/>
          <w:sz w:val="24"/>
          <w:szCs w:val="24"/>
        </w:rPr>
        <w:t>Центр реализуе</w:t>
      </w:r>
      <w:r w:rsidR="00567A6E">
        <w:rPr>
          <w:rFonts w:ascii="Times New Roman" w:hAnsi="Times New Roman" w:cs="Times New Roman"/>
          <w:color w:val="000000"/>
          <w:spacing w:val="3"/>
          <w:sz w:val="24"/>
          <w:szCs w:val="24"/>
        </w:rPr>
        <w:t xml:space="preserve">т дополнительные </w:t>
      </w:r>
      <w:r w:rsidRPr="006B2463">
        <w:rPr>
          <w:rFonts w:ascii="Times New Roman" w:hAnsi="Times New Roman" w:cs="Times New Roman"/>
          <w:color w:val="000000"/>
          <w:spacing w:val="3"/>
          <w:sz w:val="24"/>
          <w:szCs w:val="24"/>
        </w:rPr>
        <w:t xml:space="preserve"> программы в течение всего календарного года, включая каникулярное время.</w:t>
      </w:r>
      <w:r w:rsidRPr="006B2463">
        <w:rPr>
          <w:rFonts w:ascii="Times New Roman" w:hAnsi="Times New Roman" w:cs="Times New Roman"/>
          <w:sz w:val="24"/>
          <w:szCs w:val="24"/>
        </w:rPr>
        <w:t xml:space="preserve"> Деятельность учащихся в Центре осуществляется как в </w:t>
      </w:r>
      <w:r w:rsidRPr="006B2463">
        <w:rPr>
          <w:rFonts w:ascii="Times New Roman" w:hAnsi="Times New Roman" w:cs="Times New Roman"/>
          <w:sz w:val="24"/>
          <w:szCs w:val="24"/>
        </w:rPr>
        <w:lastRenderedPageBreak/>
        <w:t xml:space="preserve">одновозрастных, так и в разновозрастных объединениях. </w:t>
      </w:r>
      <w:r w:rsidRPr="006B2463">
        <w:rPr>
          <w:rFonts w:ascii="Times New Roman" w:hAnsi="Times New Roman" w:cs="Times New Roman"/>
          <w:color w:val="000000"/>
          <w:sz w:val="24"/>
          <w:szCs w:val="24"/>
          <w:shd w:val="clear" w:color="auto" w:fill="FFFFFF"/>
        </w:rPr>
        <w:t>Комплектование</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объединений по</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интересам организуется</w:t>
      </w:r>
      <w:r w:rsidRPr="006B2463">
        <w:rPr>
          <w:rFonts w:ascii="Times New Roman" w:hAnsi="Times New Roman" w:cs="Times New Roman"/>
          <w:color w:val="000000"/>
          <w:sz w:val="24"/>
          <w:szCs w:val="24"/>
        </w:rPr>
        <w:t xml:space="preserve"> на </w:t>
      </w:r>
      <w:r w:rsidRPr="006B2463">
        <w:rPr>
          <w:rFonts w:ascii="Times New Roman" w:hAnsi="Times New Roman" w:cs="Times New Roman"/>
          <w:color w:val="000000"/>
          <w:sz w:val="24"/>
          <w:szCs w:val="24"/>
          <w:shd w:val="clear" w:color="auto" w:fill="FFFFFF"/>
        </w:rPr>
        <w:t>добровольной основе, с учетом социального</w:t>
      </w:r>
      <w:r w:rsidRPr="006B2463">
        <w:rPr>
          <w:rFonts w:ascii="Times New Roman" w:hAnsi="Times New Roman" w:cs="Times New Roman"/>
          <w:color w:val="000000"/>
          <w:sz w:val="24"/>
          <w:szCs w:val="24"/>
        </w:rPr>
        <w:t xml:space="preserve"> </w:t>
      </w:r>
      <w:r w:rsidRPr="006B2463">
        <w:rPr>
          <w:rFonts w:ascii="Times New Roman" w:hAnsi="Times New Roman" w:cs="Times New Roman"/>
          <w:color w:val="000000"/>
          <w:sz w:val="24"/>
          <w:szCs w:val="24"/>
          <w:shd w:val="clear" w:color="auto" w:fill="FFFFFF"/>
        </w:rPr>
        <w:t>заказа.</w:t>
      </w:r>
      <w:r w:rsidRPr="006B2463">
        <w:rPr>
          <w:rFonts w:ascii="Times New Roman" w:hAnsi="Times New Roman" w:cs="Times New Roman"/>
          <w:color w:val="2D2D2D"/>
          <w:spacing w:val="2"/>
          <w:sz w:val="24"/>
          <w:szCs w:val="24"/>
          <w:shd w:val="clear" w:color="auto" w:fill="FFFFFF"/>
        </w:rPr>
        <w:t xml:space="preserve"> </w:t>
      </w:r>
      <w:r w:rsidRPr="006B2463">
        <w:rPr>
          <w:rFonts w:ascii="Times New Roman" w:hAnsi="Times New Roman" w:cs="Times New Roman"/>
          <w:spacing w:val="2"/>
          <w:sz w:val="24"/>
          <w:szCs w:val="24"/>
          <w:shd w:val="clear" w:color="auto" w:fill="FFFFFF"/>
        </w:rPr>
        <w:t>Зачисление учащихся для обучения п</w:t>
      </w:r>
      <w:r w:rsidR="00567A6E">
        <w:rPr>
          <w:rFonts w:ascii="Times New Roman" w:hAnsi="Times New Roman" w:cs="Times New Roman"/>
          <w:spacing w:val="2"/>
          <w:sz w:val="24"/>
          <w:szCs w:val="24"/>
          <w:shd w:val="clear" w:color="auto" w:fill="FFFFFF"/>
        </w:rPr>
        <w:t xml:space="preserve">о дополнительным </w:t>
      </w:r>
      <w:r w:rsidRPr="006B2463">
        <w:rPr>
          <w:rFonts w:ascii="Times New Roman" w:hAnsi="Times New Roman" w:cs="Times New Roman"/>
          <w:spacing w:val="2"/>
          <w:sz w:val="24"/>
          <w:szCs w:val="24"/>
          <w:shd w:val="clear" w:color="auto" w:fill="FFFFFF"/>
        </w:rPr>
        <w:t xml:space="preserve"> программам в области физической культуры и спорта осуществляется при отсутствии противопоказаний к занятию соответствующим видом спорта.</w:t>
      </w:r>
    </w:p>
    <w:p w:rsidR="006B2463" w:rsidRPr="006B2463" w:rsidRDefault="006B2463" w:rsidP="006B2463">
      <w:pPr>
        <w:tabs>
          <w:tab w:val="left" w:pos="709"/>
        </w:tabs>
        <w:ind w:firstLine="709"/>
        <w:contextualSpacing/>
        <w:jc w:val="both"/>
        <w:rPr>
          <w:rFonts w:ascii="Times New Roman" w:hAnsi="Times New Roman" w:cs="Times New Roman"/>
          <w:sz w:val="24"/>
          <w:szCs w:val="24"/>
        </w:rPr>
      </w:pPr>
      <w:r w:rsidRPr="006B2463">
        <w:rPr>
          <w:rFonts w:ascii="Times New Roman" w:hAnsi="Times New Roman" w:cs="Times New Roman"/>
          <w:sz w:val="24"/>
          <w:szCs w:val="24"/>
        </w:rPr>
        <w:t>Численный состав объединения определяется с учетом особенностей реализаци</w:t>
      </w:r>
      <w:r w:rsidR="00567A6E">
        <w:rPr>
          <w:rFonts w:ascii="Times New Roman" w:hAnsi="Times New Roman" w:cs="Times New Roman"/>
          <w:sz w:val="24"/>
          <w:szCs w:val="24"/>
        </w:rPr>
        <w:t xml:space="preserve">и дополнительной </w:t>
      </w:r>
      <w:r w:rsidRPr="006B2463">
        <w:rPr>
          <w:rFonts w:ascii="Times New Roman" w:hAnsi="Times New Roman" w:cs="Times New Roman"/>
          <w:sz w:val="24"/>
          <w:szCs w:val="24"/>
        </w:rPr>
        <w:t xml:space="preserve"> программы, характера деятельности, возраста учащихся, условий работы, рекомендаций СанПиН. Количество учащихся в каждой группе объединения составляет:</w:t>
      </w:r>
    </w:p>
    <w:p w:rsidR="006B2463" w:rsidRPr="006B2463" w:rsidRDefault="006B2463" w:rsidP="006B2463">
      <w:pPr>
        <w:tabs>
          <w:tab w:val="left" w:pos="709"/>
          <w:tab w:val="left" w:pos="993"/>
        </w:tabs>
        <w:ind w:firstLine="709"/>
        <w:jc w:val="both"/>
        <w:rPr>
          <w:rFonts w:ascii="Times New Roman" w:hAnsi="Times New Roman" w:cs="Times New Roman"/>
          <w:sz w:val="24"/>
          <w:szCs w:val="24"/>
        </w:rPr>
      </w:pPr>
      <w:r w:rsidRPr="006B2463">
        <w:rPr>
          <w:rFonts w:ascii="Times New Roman" w:hAnsi="Times New Roman" w:cs="Times New Roman"/>
          <w:sz w:val="24"/>
          <w:szCs w:val="24"/>
        </w:rPr>
        <w:t>б) учебные г</w:t>
      </w:r>
      <w:r w:rsidR="005D3C34">
        <w:rPr>
          <w:rFonts w:ascii="Times New Roman" w:hAnsi="Times New Roman" w:cs="Times New Roman"/>
          <w:sz w:val="24"/>
          <w:szCs w:val="24"/>
        </w:rPr>
        <w:t xml:space="preserve">руппы художественно </w:t>
      </w:r>
      <w:r w:rsidRPr="006B2463">
        <w:rPr>
          <w:rFonts w:ascii="Times New Roman" w:hAnsi="Times New Roman" w:cs="Times New Roman"/>
          <w:sz w:val="24"/>
          <w:szCs w:val="24"/>
        </w:rPr>
        <w:t xml:space="preserve"> направленности: </w:t>
      </w:r>
    </w:p>
    <w:p w:rsidR="006B2463" w:rsidRPr="00884275" w:rsidRDefault="006B2463" w:rsidP="00884275">
      <w:pPr>
        <w:numPr>
          <w:ilvl w:val="0"/>
          <w:numId w:val="60"/>
        </w:numPr>
        <w:tabs>
          <w:tab w:val="clear" w:pos="720"/>
          <w:tab w:val="num" w:pos="-2835"/>
          <w:tab w:val="left" w:pos="709"/>
          <w:tab w:val="left" w:pos="993"/>
        </w:tabs>
        <w:spacing w:after="0"/>
        <w:ind w:left="0" w:firstLine="709"/>
        <w:jc w:val="both"/>
        <w:rPr>
          <w:rFonts w:ascii="Times New Roman" w:hAnsi="Times New Roman" w:cs="Times New Roman"/>
          <w:sz w:val="24"/>
          <w:szCs w:val="24"/>
        </w:rPr>
      </w:pPr>
      <w:r w:rsidRPr="00884275">
        <w:rPr>
          <w:rFonts w:ascii="Times New Roman" w:hAnsi="Times New Roman" w:cs="Times New Roman"/>
          <w:sz w:val="24"/>
          <w:szCs w:val="24"/>
        </w:rPr>
        <w:t>творческие, театральные, группы изобразител</w:t>
      </w:r>
      <w:r w:rsidR="00884275">
        <w:rPr>
          <w:rFonts w:ascii="Times New Roman" w:hAnsi="Times New Roman" w:cs="Times New Roman"/>
          <w:sz w:val="24"/>
          <w:szCs w:val="24"/>
        </w:rPr>
        <w:t>ьн</w:t>
      </w:r>
      <w:r w:rsidR="00A567E7">
        <w:rPr>
          <w:rFonts w:ascii="Times New Roman" w:hAnsi="Times New Roman" w:cs="Times New Roman"/>
          <w:sz w:val="24"/>
          <w:szCs w:val="24"/>
        </w:rPr>
        <w:t xml:space="preserve">ого и прикладного творчества, </w:t>
      </w:r>
      <w:r w:rsidR="00884275">
        <w:rPr>
          <w:rFonts w:ascii="Times New Roman" w:hAnsi="Times New Roman" w:cs="Times New Roman"/>
          <w:sz w:val="24"/>
          <w:szCs w:val="24"/>
        </w:rPr>
        <w:t xml:space="preserve">вокальные, хореографические </w:t>
      </w:r>
      <w:r w:rsidRPr="00884275">
        <w:rPr>
          <w:rFonts w:ascii="Times New Roman" w:hAnsi="Times New Roman" w:cs="Times New Roman"/>
          <w:sz w:val="24"/>
          <w:szCs w:val="24"/>
        </w:rPr>
        <w:t xml:space="preserve"> - </w:t>
      </w:r>
      <w:r w:rsidR="00884275">
        <w:rPr>
          <w:rFonts w:ascii="Times New Roman" w:hAnsi="Times New Roman" w:cs="Times New Roman"/>
          <w:sz w:val="24"/>
          <w:szCs w:val="24"/>
        </w:rPr>
        <w:t xml:space="preserve"> от 10 -12 человек </w:t>
      </w:r>
    </w:p>
    <w:p w:rsidR="006B2463" w:rsidRPr="00884275" w:rsidRDefault="006B2463" w:rsidP="006B2463">
      <w:pPr>
        <w:tabs>
          <w:tab w:val="left" w:pos="709"/>
          <w:tab w:val="left" w:pos="993"/>
        </w:tabs>
        <w:ind w:firstLine="709"/>
        <w:jc w:val="both"/>
        <w:rPr>
          <w:rFonts w:ascii="Times New Roman" w:hAnsi="Times New Roman" w:cs="Times New Roman"/>
          <w:sz w:val="24"/>
          <w:szCs w:val="24"/>
        </w:rPr>
      </w:pPr>
      <w:r w:rsidRPr="00884275">
        <w:rPr>
          <w:rFonts w:ascii="Times New Roman" w:hAnsi="Times New Roman" w:cs="Times New Roman"/>
          <w:sz w:val="24"/>
          <w:szCs w:val="24"/>
        </w:rPr>
        <w:t>в) учебные группы в</w:t>
      </w:r>
      <w:r w:rsidR="00567A6E" w:rsidRPr="00884275">
        <w:rPr>
          <w:rFonts w:ascii="Times New Roman" w:hAnsi="Times New Roman" w:cs="Times New Roman"/>
          <w:sz w:val="24"/>
          <w:szCs w:val="24"/>
        </w:rPr>
        <w:t xml:space="preserve"> объединениях краеведов</w:t>
      </w:r>
      <w:r w:rsidR="00884275">
        <w:rPr>
          <w:rFonts w:ascii="Times New Roman" w:hAnsi="Times New Roman" w:cs="Times New Roman"/>
          <w:sz w:val="24"/>
          <w:szCs w:val="24"/>
        </w:rPr>
        <w:t>: оптимальная напо</w:t>
      </w:r>
      <w:r w:rsidR="00A567E7">
        <w:rPr>
          <w:rFonts w:ascii="Times New Roman" w:hAnsi="Times New Roman" w:cs="Times New Roman"/>
          <w:sz w:val="24"/>
          <w:szCs w:val="24"/>
        </w:rPr>
        <w:t>лняемость – 12, допустимая – 10;</w:t>
      </w:r>
    </w:p>
    <w:p w:rsidR="006B2463" w:rsidRPr="00884275" w:rsidRDefault="00884275" w:rsidP="006B2463">
      <w:pPr>
        <w:tabs>
          <w:tab w:val="left" w:pos="709"/>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г) группы  естественнонаучной  направленности: оптимальная наполняемость – 12, допустимая – 10</w:t>
      </w:r>
      <w:r w:rsidR="006B2463" w:rsidRPr="00884275">
        <w:rPr>
          <w:rFonts w:ascii="Times New Roman" w:hAnsi="Times New Roman" w:cs="Times New Roman"/>
          <w:sz w:val="24"/>
          <w:szCs w:val="24"/>
        </w:rPr>
        <w:t>;</w:t>
      </w:r>
    </w:p>
    <w:p w:rsidR="006B2463" w:rsidRPr="00884275" w:rsidRDefault="006B2463" w:rsidP="006B2463">
      <w:pPr>
        <w:tabs>
          <w:tab w:val="left" w:pos="709"/>
          <w:tab w:val="left" w:pos="993"/>
        </w:tabs>
        <w:ind w:firstLine="709"/>
        <w:jc w:val="both"/>
        <w:rPr>
          <w:rFonts w:ascii="Times New Roman" w:hAnsi="Times New Roman" w:cs="Times New Roman"/>
          <w:sz w:val="24"/>
          <w:szCs w:val="24"/>
        </w:rPr>
      </w:pPr>
      <w:r w:rsidRPr="00884275">
        <w:rPr>
          <w:rFonts w:ascii="Times New Roman" w:hAnsi="Times New Roman" w:cs="Times New Roman"/>
          <w:sz w:val="24"/>
          <w:szCs w:val="24"/>
        </w:rPr>
        <w:t xml:space="preserve">д) группы физкультурно-спортивной направленности: </w:t>
      </w:r>
    </w:p>
    <w:p w:rsidR="006B2463" w:rsidRPr="00884275" w:rsidRDefault="006B2463" w:rsidP="006B2463">
      <w:pPr>
        <w:numPr>
          <w:ilvl w:val="0"/>
          <w:numId w:val="60"/>
        </w:numPr>
        <w:tabs>
          <w:tab w:val="clear" w:pos="720"/>
          <w:tab w:val="left" w:pos="-2127"/>
          <w:tab w:val="num" w:pos="-1843"/>
          <w:tab w:val="left" w:pos="709"/>
          <w:tab w:val="left" w:pos="993"/>
        </w:tabs>
        <w:spacing w:after="0"/>
        <w:ind w:left="0" w:firstLine="709"/>
        <w:jc w:val="both"/>
        <w:rPr>
          <w:rFonts w:ascii="Times New Roman" w:hAnsi="Times New Roman" w:cs="Times New Roman"/>
          <w:sz w:val="24"/>
          <w:szCs w:val="24"/>
        </w:rPr>
      </w:pPr>
      <w:r w:rsidRPr="00884275">
        <w:rPr>
          <w:rFonts w:ascii="Times New Roman" w:hAnsi="Times New Roman" w:cs="Times New Roman"/>
          <w:sz w:val="24"/>
          <w:szCs w:val="24"/>
        </w:rPr>
        <w:t>группы начальной подготовки, шахматный клуб – 10 и 15 соответственно.</w:t>
      </w:r>
    </w:p>
    <w:p w:rsidR="006B2463" w:rsidRPr="006B2463" w:rsidRDefault="006B2463" w:rsidP="006B2463">
      <w:pPr>
        <w:tabs>
          <w:tab w:val="left" w:pos="709"/>
        </w:tabs>
        <w:ind w:firstLine="709"/>
        <w:jc w:val="both"/>
        <w:rPr>
          <w:rFonts w:ascii="Times New Roman" w:hAnsi="Times New Roman" w:cs="Times New Roman"/>
          <w:sz w:val="24"/>
          <w:szCs w:val="24"/>
        </w:rPr>
      </w:pPr>
      <w:r w:rsidRPr="006B2463">
        <w:rPr>
          <w:rFonts w:ascii="Times New Roman" w:hAnsi="Times New Roman" w:cs="Times New Roman"/>
          <w:sz w:val="24"/>
          <w:szCs w:val="24"/>
        </w:rPr>
        <w:t>В объединения второго и последующих годов обучения могут быть зачислены учащиеся первого года обучения, успешно прошедшие итоговый контроль (творческая работа, самостоятельная работа, выставки, тестирование, концертное прослушивание) и по уровню подготовки соответствующие году обучения.</w:t>
      </w:r>
    </w:p>
    <w:p w:rsidR="006B2463" w:rsidRPr="006B2463" w:rsidRDefault="006B2463" w:rsidP="006B2463">
      <w:pPr>
        <w:tabs>
          <w:tab w:val="left" w:pos="709"/>
        </w:tabs>
        <w:ind w:firstLine="709"/>
        <w:jc w:val="both"/>
        <w:rPr>
          <w:rFonts w:ascii="Times New Roman" w:hAnsi="Times New Roman" w:cs="Times New Roman"/>
          <w:sz w:val="24"/>
          <w:szCs w:val="24"/>
        </w:rPr>
      </w:pPr>
      <w:r w:rsidRPr="00884275">
        <w:rPr>
          <w:rFonts w:ascii="Times New Roman" w:hAnsi="Times New Roman" w:cs="Times New Roman"/>
          <w:sz w:val="24"/>
          <w:szCs w:val="24"/>
        </w:rPr>
        <w:t>Продолжительность одного заняти</w:t>
      </w:r>
      <w:r w:rsidR="00884275">
        <w:rPr>
          <w:rFonts w:ascii="Times New Roman" w:hAnsi="Times New Roman" w:cs="Times New Roman"/>
          <w:sz w:val="24"/>
          <w:szCs w:val="24"/>
        </w:rPr>
        <w:t xml:space="preserve">я устанавливается для детей </w:t>
      </w:r>
      <w:r w:rsidRPr="00884275">
        <w:rPr>
          <w:rFonts w:ascii="Times New Roman" w:hAnsi="Times New Roman" w:cs="Times New Roman"/>
          <w:sz w:val="24"/>
          <w:szCs w:val="24"/>
        </w:rPr>
        <w:t xml:space="preserve"> </w:t>
      </w:r>
      <w:r w:rsidR="00497812" w:rsidRPr="00884275">
        <w:rPr>
          <w:rFonts w:ascii="Times New Roman" w:hAnsi="Times New Roman" w:cs="Times New Roman"/>
          <w:sz w:val="24"/>
          <w:szCs w:val="24"/>
        </w:rPr>
        <w:t>дошкольного возраста не более 30</w:t>
      </w:r>
      <w:r w:rsidRPr="00884275">
        <w:rPr>
          <w:rFonts w:ascii="Times New Roman" w:hAnsi="Times New Roman" w:cs="Times New Roman"/>
          <w:sz w:val="24"/>
          <w:szCs w:val="24"/>
        </w:rPr>
        <w:t xml:space="preserve"> минут, для школьников младшего, с</w:t>
      </w:r>
      <w:r w:rsidR="00884275">
        <w:rPr>
          <w:rFonts w:ascii="Times New Roman" w:hAnsi="Times New Roman" w:cs="Times New Roman"/>
          <w:sz w:val="24"/>
          <w:szCs w:val="24"/>
        </w:rPr>
        <w:t>реднего и старшего возраста - 45</w:t>
      </w:r>
      <w:r w:rsidRPr="00884275">
        <w:rPr>
          <w:rFonts w:ascii="Times New Roman" w:hAnsi="Times New Roman" w:cs="Times New Roman"/>
          <w:sz w:val="24"/>
          <w:szCs w:val="24"/>
        </w:rPr>
        <w:t xml:space="preserve"> минут. Перерыв между занятиями не менее 10 минут. </w:t>
      </w:r>
      <w:r w:rsidRPr="00884275">
        <w:rPr>
          <w:rFonts w:ascii="Times New Roman" w:hAnsi="Times New Roman" w:cs="Times New Roman"/>
          <w:spacing w:val="2"/>
          <w:sz w:val="24"/>
          <w:szCs w:val="24"/>
          <w:shd w:val="clear" w:color="auto" w:fill="FFFFFF"/>
        </w:rPr>
        <w:t>Между сменами организуется не менее 30-минутный перерыв для уборки и проветривания помещений.</w:t>
      </w:r>
    </w:p>
    <w:p w:rsidR="00E02BB8" w:rsidRDefault="00567A6E" w:rsidP="00E02BB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Р</w:t>
      </w:r>
      <w:r w:rsidR="006B2463" w:rsidRPr="006B2463">
        <w:rPr>
          <w:rFonts w:ascii="Times New Roman" w:hAnsi="Times New Roman" w:cs="Times New Roman"/>
          <w:sz w:val="24"/>
          <w:szCs w:val="24"/>
        </w:rPr>
        <w:t>асписание Центра составляет заместитель директора по УВР. Расписание утверждается директором Центра.</w:t>
      </w:r>
    </w:p>
    <w:p w:rsidR="00A4740E" w:rsidRPr="00C877FD" w:rsidRDefault="00A4740E" w:rsidP="00E02BB8">
      <w:pPr>
        <w:tabs>
          <w:tab w:val="left" w:pos="709"/>
        </w:tabs>
        <w:ind w:firstLine="709"/>
        <w:jc w:val="both"/>
        <w:rPr>
          <w:rFonts w:ascii="Times New Roman" w:hAnsi="Times New Roman" w:cs="Times New Roman"/>
          <w:sz w:val="24"/>
          <w:szCs w:val="24"/>
        </w:rPr>
        <w:sectPr w:rsidR="00A4740E" w:rsidRPr="00C877FD">
          <w:pgSz w:w="11900" w:h="16838"/>
          <w:pgMar w:top="1125" w:right="706" w:bottom="862" w:left="1440" w:header="0" w:footer="0" w:gutter="0"/>
          <w:cols w:space="720"/>
        </w:sectPr>
      </w:pPr>
      <w:r>
        <w:rPr>
          <w:rFonts w:ascii="Times New Roman" w:hAnsi="Times New Roman" w:cs="Times New Roman"/>
          <w:sz w:val="24"/>
          <w:szCs w:val="24"/>
        </w:rPr>
        <w:t>Учебный план на 2017/2018</w:t>
      </w:r>
      <w:r w:rsidR="006B2463" w:rsidRPr="006B2463">
        <w:rPr>
          <w:rFonts w:ascii="Times New Roman" w:hAnsi="Times New Roman" w:cs="Times New Roman"/>
          <w:sz w:val="24"/>
          <w:szCs w:val="24"/>
        </w:rPr>
        <w:t xml:space="preserve"> учебный год отражает право Центра на создание своей модели образования в соответствии с муниципальным заданием и социальным</w:t>
      </w:r>
      <w:r w:rsidR="006B2463" w:rsidRPr="008A397B">
        <w:t xml:space="preserve"> </w:t>
      </w:r>
      <w:r w:rsidR="006B2463" w:rsidRPr="00A4740E">
        <w:rPr>
          <w:rFonts w:ascii="Times New Roman" w:hAnsi="Times New Roman" w:cs="Times New Roman"/>
          <w:sz w:val="24"/>
          <w:szCs w:val="24"/>
        </w:rPr>
        <w:t>за</w:t>
      </w:r>
      <w:r w:rsidR="00E02BB8">
        <w:rPr>
          <w:rFonts w:ascii="Times New Roman" w:hAnsi="Times New Roman" w:cs="Times New Roman"/>
          <w:sz w:val="24"/>
          <w:szCs w:val="24"/>
        </w:rPr>
        <w:t>казом (Приложение №3)</w:t>
      </w:r>
    </w:p>
    <w:p w:rsidR="00A4740E" w:rsidRDefault="00A4740E" w:rsidP="00A4740E">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551533">
        <w:rPr>
          <w:rFonts w:ascii="Times New Roman" w:hAnsi="Times New Roman" w:cs="Times New Roman"/>
          <w:b/>
          <w:sz w:val="24"/>
          <w:szCs w:val="24"/>
        </w:rPr>
        <w:t>Годовой календарный учебный график на 2017-2018 учебный год</w:t>
      </w:r>
    </w:p>
    <w:p w:rsidR="00A4740E" w:rsidRDefault="00A4740E" w:rsidP="00A4740E">
      <w:pPr>
        <w:pStyle w:val="a3"/>
        <w:spacing w:before="240"/>
        <w:ind w:left="0"/>
        <w:jc w:val="center"/>
        <w:rPr>
          <w:b/>
          <w:sz w:val="24"/>
          <w:szCs w:val="24"/>
        </w:rPr>
      </w:pPr>
      <w:r>
        <w:rPr>
          <w:b/>
          <w:sz w:val="24"/>
          <w:szCs w:val="24"/>
        </w:rPr>
        <w:t>Продолжительность учебного года</w:t>
      </w:r>
    </w:p>
    <w:p w:rsidR="00A4740E" w:rsidRPr="00551533" w:rsidRDefault="00A4740E" w:rsidP="00A4740E">
      <w:pPr>
        <w:pStyle w:val="a3"/>
        <w:spacing w:before="240"/>
        <w:ind w:left="0"/>
        <w:rPr>
          <w:b/>
          <w:sz w:val="24"/>
          <w:szCs w:val="24"/>
        </w:rPr>
      </w:pPr>
    </w:p>
    <w:p w:rsidR="00A4740E" w:rsidRPr="008A6B4A" w:rsidRDefault="00A4740E" w:rsidP="00A4740E">
      <w:pPr>
        <w:pStyle w:val="a3"/>
        <w:numPr>
          <w:ilvl w:val="1"/>
          <w:numId w:val="20"/>
        </w:numPr>
        <w:jc w:val="both"/>
        <w:rPr>
          <w:rFonts w:eastAsia="Times New Roman"/>
          <w:b/>
          <w:i/>
          <w:sz w:val="24"/>
          <w:szCs w:val="24"/>
        </w:rPr>
      </w:pPr>
      <w:r w:rsidRPr="008A6B4A">
        <w:rPr>
          <w:rFonts w:eastAsia="Times New Roman"/>
          <w:b/>
          <w:i/>
          <w:sz w:val="24"/>
          <w:szCs w:val="24"/>
        </w:rPr>
        <w:t>Организация образовательного процесса:</w:t>
      </w:r>
    </w:p>
    <w:p w:rsidR="00A4740E" w:rsidRPr="00551533" w:rsidRDefault="00A4740E" w:rsidP="00A4740E">
      <w:pPr>
        <w:pStyle w:val="a3"/>
        <w:numPr>
          <w:ilvl w:val="0"/>
          <w:numId w:val="22"/>
        </w:numPr>
        <w:jc w:val="both"/>
        <w:rPr>
          <w:sz w:val="24"/>
          <w:szCs w:val="24"/>
        </w:rPr>
      </w:pPr>
      <w:r w:rsidRPr="00551533">
        <w:rPr>
          <w:rFonts w:eastAsia="Times New Roman"/>
          <w:sz w:val="24"/>
          <w:szCs w:val="24"/>
        </w:rPr>
        <w:t>Центр организует работу с учащимися в течение всего календарного года.</w:t>
      </w:r>
    </w:p>
    <w:p w:rsidR="00A4740E" w:rsidRPr="00551533" w:rsidRDefault="00A4740E" w:rsidP="00A4740E">
      <w:pPr>
        <w:pStyle w:val="a3"/>
        <w:numPr>
          <w:ilvl w:val="0"/>
          <w:numId w:val="22"/>
        </w:numPr>
        <w:jc w:val="both"/>
        <w:rPr>
          <w:sz w:val="24"/>
          <w:szCs w:val="24"/>
        </w:rPr>
      </w:pPr>
      <w:r w:rsidRPr="00551533">
        <w:rPr>
          <w:rFonts w:eastAsia="Times New Roman"/>
          <w:sz w:val="24"/>
          <w:szCs w:val="24"/>
        </w:rPr>
        <w:t>Начало учебного года:</w:t>
      </w:r>
    </w:p>
    <w:p w:rsidR="00A4740E" w:rsidRDefault="00A4740E" w:rsidP="00A4740E">
      <w:pPr>
        <w:ind w:left="1565"/>
        <w:jc w:val="both"/>
        <w:rPr>
          <w:rFonts w:ascii="Times New Roman" w:eastAsia="Times New Roman" w:hAnsi="Times New Roman" w:cs="Times New Roman"/>
          <w:sz w:val="24"/>
          <w:szCs w:val="24"/>
        </w:rPr>
      </w:pPr>
      <w:r>
        <w:rPr>
          <w:sz w:val="24"/>
          <w:szCs w:val="24"/>
        </w:rPr>
        <w:t xml:space="preserve">-  </w:t>
      </w:r>
      <w:r w:rsidRPr="006D4CE0">
        <w:rPr>
          <w:rFonts w:ascii="Times New Roman" w:eastAsia="Times New Roman" w:hAnsi="Times New Roman" w:cs="Times New Roman"/>
          <w:sz w:val="24"/>
          <w:szCs w:val="24"/>
        </w:rPr>
        <w:t xml:space="preserve">Для групп 1 года обучения  - с 15 </w:t>
      </w:r>
      <w:r w:rsidR="00497812">
        <w:rPr>
          <w:rFonts w:ascii="Times New Roman" w:eastAsia="Times New Roman" w:hAnsi="Times New Roman" w:cs="Times New Roman"/>
          <w:sz w:val="24"/>
          <w:szCs w:val="24"/>
        </w:rPr>
        <w:t>сентября по 31</w:t>
      </w:r>
      <w:r w:rsidRPr="006D4CE0">
        <w:rPr>
          <w:rFonts w:ascii="Times New Roman" w:eastAsia="Times New Roman" w:hAnsi="Times New Roman" w:cs="Times New Roman"/>
          <w:sz w:val="24"/>
          <w:szCs w:val="24"/>
        </w:rPr>
        <w:t xml:space="preserve"> мая</w:t>
      </w:r>
    </w:p>
    <w:p w:rsidR="00A4740E" w:rsidRDefault="00A4740E" w:rsidP="00A4740E">
      <w:pPr>
        <w:ind w:left="1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sz w:val="24"/>
          <w:szCs w:val="24"/>
        </w:rPr>
        <w:t xml:space="preserve">  </w:t>
      </w:r>
      <w:r w:rsidRPr="006D4CE0">
        <w:rPr>
          <w:rFonts w:ascii="Times New Roman" w:eastAsia="Times New Roman" w:hAnsi="Times New Roman" w:cs="Times New Roman"/>
          <w:sz w:val="24"/>
          <w:szCs w:val="24"/>
        </w:rPr>
        <w:t>Для групп 2 и последующих год</w:t>
      </w:r>
      <w:r w:rsidR="00497812">
        <w:rPr>
          <w:rFonts w:ascii="Times New Roman" w:eastAsia="Times New Roman" w:hAnsi="Times New Roman" w:cs="Times New Roman"/>
          <w:sz w:val="24"/>
          <w:szCs w:val="24"/>
        </w:rPr>
        <w:t>ов обучения - с 1 сентября по 31</w:t>
      </w:r>
      <w:r w:rsidRPr="006D4CE0">
        <w:rPr>
          <w:rFonts w:ascii="Times New Roman" w:eastAsia="Times New Roman" w:hAnsi="Times New Roman" w:cs="Times New Roman"/>
          <w:sz w:val="24"/>
          <w:szCs w:val="24"/>
        </w:rPr>
        <w:t xml:space="preserve"> мая</w:t>
      </w:r>
    </w:p>
    <w:p w:rsidR="00A4740E" w:rsidRPr="00551533" w:rsidRDefault="00A4740E" w:rsidP="00A4740E">
      <w:pPr>
        <w:pStyle w:val="a3"/>
        <w:numPr>
          <w:ilvl w:val="0"/>
          <w:numId w:val="23"/>
        </w:numPr>
        <w:jc w:val="both"/>
        <w:rPr>
          <w:sz w:val="24"/>
          <w:szCs w:val="24"/>
        </w:rPr>
      </w:pPr>
      <w:r w:rsidRPr="00551533">
        <w:rPr>
          <w:rFonts w:eastAsia="Times New Roman"/>
          <w:sz w:val="24"/>
          <w:szCs w:val="24"/>
        </w:rPr>
        <w:t>Продолжительность учебного года 36 недель.</w:t>
      </w:r>
    </w:p>
    <w:p w:rsidR="00A4740E" w:rsidRPr="008A6B4A" w:rsidRDefault="00A4740E" w:rsidP="00A4740E">
      <w:pPr>
        <w:pStyle w:val="a3"/>
        <w:numPr>
          <w:ilvl w:val="0"/>
          <w:numId w:val="23"/>
        </w:numPr>
        <w:jc w:val="both"/>
        <w:rPr>
          <w:sz w:val="24"/>
          <w:szCs w:val="24"/>
        </w:rPr>
      </w:pPr>
      <w:r w:rsidRPr="00551533">
        <w:rPr>
          <w:rFonts w:eastAsia="Times New Roman"/>
          <w:sz w:val="24"/>
          <w:szCs w:val="24"/>
        </w:rPr>
        <w:t>С 01 июня по 31 августа Центр переходит на летний режим работы с привлечением педагогов дополнительного образования к педагогической и организационной работе в пределах времени, не превышающей учебной нагрузки в день.</w:t>
      </w:r>
    </w:p>
    <w:p w:rsidR="00A4740E" w:rsidRPr="00A4740E" w:rsidRDefault="00A4740E" w:rsidP="00A4740E">
      <w:pPr>
        <w:pStyle w:val="a3"/>
        <w:numPr>
          <w:ilvl w:val="0"/>
          <w:numId w:val="23"/>
        </w:numPr>
        <w:jc w:val="both"/>
        <w:rPr>
          <w:sz w:val="24"/>
          <w:szCs w:val="24"/>
        </w:rPr>
      </w:pPr>
      <w:r w:rsidRPr="008A6B4A">
        <w:rPr>
          <w:rFonts w:eastAsia="Times New Roman"/>
          <w:sz w:val="24"/>
          <w:szCs w:val="24"/>
        </w:rPr>
        <w:t>Работа в каникулярное время:</w:t>
      </w:r>
    </w:p>
    <w:p w:rsidR="00A4740E" w:rsidRPr="00A4740E" w:rsidRDefault="00A4740E" w:rsidP="00A4740E">
      <w:pPr>
        <w:numPr>
          <w:ilvl w:val="0"/>
          <w:numId w:val="5"/>
        </w:numPr>
        <w:tabs>
          <w:tab w:val="left" w:pos="698"/>
        </w:tabs>
        <w:spacing w:after="0" w:line="268" w:lineRule="auto"/>
        <w:ind w:left="240" w:right="320" w:firstLine="240"/>
        <w:jc w:val="both"/>
        <w:rPr>
          <w:rFonts w:ascii="Times New Roman" w:eastAsia="Times New Roman" w:hAnsi="Times New Roman" w:cs="Times New Roman"/>
          <w:sz w:val="24"/>
          <w:szCs w:val="24"/>
        </w:rPr>
      </w:pPr>
      <w:r w:rsidRPr="00A4740E">
        <w:rPr>
          <w:rFonts w:ascii="Times New Roman" w:eastAsia="Times New Roman" w:hAnsi="Times New Roman" w:cs="Times New Roman"/>
          <w:sz w:val="24"/>
          <w:szCs w:val="24"/>
        </w:rPr>
        <w:t>каникулярное время все творческие объединения работают по утверждённому плану. Согласно годового плана работы проводятся культурно- массовые и спортивные мероприятия, досуговые тематические площадки, оздоровительные тематические лагеря.</w:t>
      </w:r>
    </w:p>
    <w:p w:rsidR="00A4740E" w:rsidRPr="00A4740E" w:rsidRDefault="00A4740E" w:rsidP="00A4740E">
      <w:pPr>
        <w:jc w:val="both"/>
        <w:rPr>
          <w:rFonts w:ascii="Times New Roman" w:eastAsia="Times New Roman" w:hAnsi="Times New Roman" w:cs="Times New Roman"/>
          <w:b/>
          <w:i/>
          <w:sz w:val="24"/>
          <w:szCs w:val="24"/>
        </w:rPr>
      </w:pPr>
      <w:r w:rsidRPr="008A6B4A">
        <w:rPr>
          <w:rFonts w:ascii="Times New Roman" w:eastAsia="Times New Roman" w:hAnsi="Times New Roman" w:cs="Times New Roman"/>
          <w:b/>
          <w:i/>
          <w:sz w:val="24"/>
          <w:szCs w:val="24"/>
        </w:rPr>
        <w:t xml:space="preserve">              1.2.Регламентирование образовательного процесса на день</w:t>
      </w:r>
      <w:r w:rsidRPr="008A6B4A">
        <w:rPr>
          <w:rFonts w:ascii="Times New Roman" w:eastAsia="Times New Roman" w:hAnsi="Times New Roman" w:cs="Times New Roman"/>
          <w:b/>
          <w:bCs/>
          <w:i/>
          <w:sz w:val="24"/>
          <w:szCs w:val="24"/>
        </w:rPr>
        <w:t>:</w:t>
      </w:r>
    </w:p>
    <w:p w:rsidR="006F35A1" w:rsidRPr="006F35A1" w:rsidRDefault="00A4740E" w:rsidP="006F35A1">
      <w:pPr>
        <w:ind w:firstLine="708"/>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Режим работы творческих, спортивных объединений дневной, сменный. Режим учебных занятий конкретного творческого, спортивного объединения определяется дополнительной общеобразовательной программой – дополнительной общеразвивающей программой в соответствии с санитарными нормами и правилами.</w:t>
      </w:r>
    </w:p>
    <w:tbl>
      <w:tblPr>
        <w:tblStyle w:val="a4"/>
        <w:tblW w:w="0" w:type="auto"/>
        <w:tblLook w:val="04A0"/>
      </w:tblPr>
      <w:tblGrid>
        <w:gridCol w:w="959"/>
        <w:gridCol w:w="3826"/>
        <w:gridCol w:w="2393"/>
        <w:gridCol w:w="2393"/>
      </w:tblGrid>
      <w:tr w:rsidR="006F35A1" w:rsidRPr="000E5228" w:rsidTr="00497812">
        <w:tc>
          <w:tcPr>
            <w:tcW w:w="959" w:type="dxa"/>
          </w:tcPr>
          <w:p w:rsidR="006F35A1" w:rsidRPr="000E5228" w:rsidRDefault="006F35A1" w:rsidP="00497812">
            <w:pPr>
              <w:pStyle w:val="a3"/>
              <w:ind w:left="0"/>
              <w:jc w:val="center"/>
              <w:rPr>
                <w:sz w:val="24"/>
                <w:szCs w:val="24"/>
              </w:rPr>
            </w:pPr>
            <w:r w:rsidRPr="000E5228">
              <w:rPr>
                <w:sz w:val="24"/>
                <w:szCs w:val="24"/>
              </w:rPr>
              <w:t>№ п/п</w:t>
            </w:r>
          </w:p>
        </w:tc>
        <w:tc>
          <w:tcPr>
            <w:tcW w:w="3826" w:type="dxa"/>
          </w:tcPr>
          <w:p w:rsidR="006F35A1" w:rsidRPr="000E5228" w:rsidRDefault="006F35A1" w:rsidP="00497812">
            <w:pPr>
              <w:pStyle w:val="a3"/>
              <w:ind w:left="0"/>
              <w:jc w:val="center"/>
              <w:rPr>
                <w:sz w:val="24"/>
                <w:szCs w:val="24"/>
              </w:rPr>
            </w:pPr>
            <w:r w:rsidRPr="000E5228">
              <w:rPr>
                <w:sz w:val="24"/>
                <w:szCs w:val="24"/>
              </w:rPr>
              <w:t>Направленность объединения</w:t>
            </w:r>
          </w:p>
        </w:tc>
        <w:tc>
          <w:tcPr>
            <w:tcW w:w="2393" w:type="dxa"/>
          </w:tcPr>
          <w:p w:rsidR="006F35A1" w:rsidRPr="000E5228" w:rsidRDefault="006F35A1" w:rsidP="00497812">
            <w:pPr>
              <w:pStyle w:val="a3"/>
              <w:ind w:left="0"/>
              <w:jc w:val="center"/>
              <w:rPr>
                <w:sz w:val="24"/>
                <w:szCs w:val="24"/>
              </w:rPr>
            </w:pPr>
            <w:r w:rsidRPr="000E5228">
              <w:rPr>
                <w:sz w:val="24"/>
                <w:szCs w:val="24"/>
              </w:rPr>
              <w:t>Число занятий в неделю</w:t>
            </w:r>
          </w:p>
        </w:tc>
        <w:tc>
          <w:tcPr>
            <w:tcW w:w="2393" w:type="dxa"/>
          </w:tcPr>
          <w:p w:rsidR="006F35A1" w:rsidRPr="000E5228" w:rsidRDefault="006F35A1" w:rsidP="00497812">
            <w:pPr>
              <w:pStyle w:val="a3"/>
              <w:ind w:left="0"/>
              <w:jc w:val="center"/>
              <w:rPr>
                <w:sz w:val="24"/>
                <w:szCs w:val="24"/>
              </w:rPr>
            </w:pPr>
            <w:r w:rsidRPr="000E5228">
              <w:rPr>
                <w:sz w:val="24"/>
                <w:szCs w:val="24"/>
              </w:rPr>
              <w:t>Число и продолжительность занятий в день</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1</w:t>
            </w:r>
          </w:p>
        </w:tc>
        <w:tc>
          <w:tcPr>
            <w:tcW w:w="3826" w:type="dxa"/>
          </w:tcPr>
          <w:p w:rsidR="006F35A1" w:rsidRPr="000E5228" w:rsidRDefault="006F35A1" w:rsidP="00497812">
            <w:pPr>
              <w:pStyle w:val="a3"/>
              <w:ind w:left="0"/>
              <w:jc w:val="center"/>
              <w:rPr>
                <w:sz w:val="24"/>
                <w:szCs w:val="24"/>
              </w:rPr>
            </w:pPr>
            <w:r>
              <w:rPr>
                <w:sz w:val="24"/>
                <w:szCs w:val="24"/>
              </w:rPr>
              <w:t>Художественное</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w:t>
            </w:r>
          </w:p>
        </w:tc>
        <w:tc>
          <w:tcPr>
            <w:tcW w:w="3826" w:type="dxa"/>
          </w:tcPr>
          <w:p w:rsidR="006F35A1" w:rsidRPr="000E5228" w:rsidRDefault="006F35A1" w:rsidP="00497812">
            <w:pPr>
              <w:pStyle w:val="a3"/>
              <w:ind w:left="0"/>
              <w:jc w:val="center"/>
              <w:rPr>
                <w:sz w:val="24"/>
                <w:szCs w:val="24"/>
              </w:rPr>
            </w:pPr>
            <w:r>
              <w:rPr>
                <w:sz w:val="24"/>
                <w:szCs w:val="24"/>
              </w:rPr>
              <w:t>Объединения ИЗО, декоративно-прикладного искусства</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2-4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2.1.</w:t>
            </w:r>
          </w:p>
        </w:tc>
        <w:tc>
          <w:tcPr>
            <w:tcW w:w="3826" w:type="dxa"/>
          </w:tcPr>
          <w:p w:rsidR="006F35A1" w:rsidRPr="000E5228" w:rsidRDefault="006F35A1" w:rsidP="00497812">
            <w:pPr>
              <w:pStyle w:val="a3"/>
              <w:ind w:left="0"/>
              <w:jc w:val="center"/>
              <w:rPr>
                <w:sz w:val="24"/>
                <w:szCs w:val="24"/>
              </w:rPr>
            </w:pPr>
            <w:r>
              <w:rPr>
                <w:sz w:val="24"/>
                <w:szCs w:val="24"/>
              </w:rPr>
              <w:t>Музыкальные и вокальные объединения (обучение игре на фортепиано)</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Default="006F35A1" w:rsidP="00497812">
            <w:pPr>
              <w:pStyle w:val="a3"/>
              <w:ind w:left="0"/>
              <w:jc w:val="center"/>
              <w:rPr>
                <w:sz w:val="24"/>
                <w:szCs w:val="24"/>
              </w:rPr>
            </w:pPr>
            <w:r>
              <w:rPr>
                <w:sz w:val="24"/>
                <w:szCs w:val="24"/>
              </w:rPr>
              <w:t>2-3 по 45 мин. (групповые)</w:t>
            </w:r>
          </w:p>
          <w:p w:rsidR="006F35A1" w:rsidRPr="000E5228" w:rsidRDefault="006F35A1" w:rsidP="00497812">
            <w:pPr>
              <w:pStyle w:val="a3"/>
              <w:ind w:left="0"/>
              <w:jc w:val="center"/>
              <w:rPr>
                <w:sz w:val="24"/>
                <w:szCs w:val="24"/>
              </w:rPr>
            </w:pPr>
            <w:r>
              <w:rPr>
                <w:sz w:val="24"/>
                <w:szCs w:val="24"/>
              </w:rPr>
              <w:t>30-45 мин. (индив.занятия)</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2.3.</w:t>
            </w:r>
          </w:p>
        </w:tc>
        <w:tc>
          <w:tcPr>
            <w:tcW w:w="3826" w:type="dxa"/>
          </w:tcPr>
          <w:p w:rsidR="006F35A1" w:rsidRPr="000E5228" w:rsidRDefault="006F35A1" w:rsidP="00497812">
            <w:pPr>
              <w:pStyle w:val="a3"/>
              <w:ind w:left="0"/>
              <w:jc w:val="center"/>
              <w:rPr>
                <w:sz w:val="24"/>
                <w:szCs w:val="24"/>
              </w:rPr>
            </w:pPr>
            <w:r>
              <w:rPr>
                <w:sz w:val="24"/>
                <w:szCs w:val="24"/>
              </w:rPr>
              <w:t>Хоровое</w:t>
            </w:r>
          </w:p>
        </w:tc>
        <w:tc>
          <w:tcPr>
            <w:tcW w:w="2393" w:type="dxa"/>
          </w:tcPr>
          <w:p w:rsidR="006F35A1" w:rsidRPr="000E5228" w:rsidRDefault="006F35A1" w:rsidP="00497812">
            <w:pPr>
              <w:pStyle w:val="a3"/>
              <w:ind w:left="0"/>
              <w:jc w:val="center"/>
              <w:rPr>
                <w:sz w:val="24"/>
                <w:szCs w:val="24"/>
              </w:rPr>
            </w:pPr>
            <w:r>
              <w:rPr>
                <w:sz w:val="24"/>
                <w:szCs w:val="24"/>
              </w:rPr>
              <w:t>2-4</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3</w:t>
            </w:r>
          </w:p>
        </w:tc>
        <w:tc>
          <w:tcPr>
            <w:tcW w:w="3826" w:type="dxa"/>
          </w:tcPr>
          <w:p w:rsidR="006F35A1" w:rsidRPr="000E5228" w:rsidRDefault="006F35A1" w:rsidP="00497812">
            <w:pPr>
              <w:pStyle w:val="a3"/>
              <w:ind w:left="0"/>
              <w:jc w:val="center"/>
              <w:rPr>
                <w:sz w:val="24"/>
                <w:szCs w:val="24"/>
              </w:rPr>
            </w:pPr>
            <w:r>
              <w:rPr>
                <w:sz w:val="24"/>
                <w:szCs w:val="24"/>
              </w:rPr>
              <w:t>Туристско-краеведческое</w:t>
            </w:r>
          </w:p>
        </w:tc>
        <w:tc>
          <w:tcPr>
            <w:tcW w:w="2393" w:type="dxa"/>
          </w:tcPr>
          <w:p w:rsidR="006F35A1" w:rsidRDefault="006F35A1" w:rsidP="00497812">
            <w:pPr>
              <w:pStyle w:val="a3"/>
              <w:ind w:left="0"/>
              <w:jc w:val="center"/>
              <w:rPr>
                <w:sz w:val="24"/>
                <w:szCs w:val="24"/>
              </w:rPr>
            </w:pPr>
            <w:r>
              <w:rPr>
                <w:sz w:val="24"/>
                <w:szCs w:val="24"/>
              </w:rPr>
              <w:t>2-4;</w:t>
            </w:r>
          </w:p>
          <w:p w:rsidR="006F35A1" w:rsidRPr="000E5228" w:rsidRDefault="006F35A1" w:rsidP="00497812">
            <w:pPr>
              <w:pStyle w:val="a3"/>
              <w:ind w:left="0"/>
              <w:jc w:val="center"/>
              <w:rPr>
                <w:sz w:val="24"/>
                <w:szCs w:val="24"/>
              </w:rPr>
            </w:pPr>
            <w:r>
              <w:rPr>
                <w:sz w:val="24"/>
                <w:szCs w:val="24"/>
              </w:rPr>
              <w:t>1-2 походы или занятия на местности в месяц</w:t>
            </w:r>
          </w:p>
        </w:tc>
        <w:tc>
          <w:tcPr>
            <w:tcW w:w="2393" w:type="dxa"/>
          </w:tcPr>
          <w:p w:rsidR="006F35A1" w:rsidRPr="000E5228" w:rsidRDefault="006F35A1" w:rsidP="00497812">
            <w:pPr>
              <w:pStyle w:val="a3"/>
              <w:ind w:left="0"/>
              <w:jc w:val="center"/>
              <w:rPr>
                <w:sz w:val="24"/>
                <w:szCs w:val="24"/>
              </w:rPr>
            </w:pPr>
            <w:r>
              <w:rPr>
                <w:sz w:val="24"/>
                <w:szCs w:val="24"/>
              </w:rPr>
              <w:t>2-4 по 45 мин. Занятия на местности или поход 8 часов</w:t>
            </w: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4</w:t>
            </w:r>
          </w:p>
        </w:tc>
        <w:tc>
          <w:tcPr>
            <w:tcW w:w="3826" w:type="dxa"/>
          </w:tcPr>
          <w:p w:rsidR="006F35A1" w:rsidRPr="000E5228" w:rsidRDefault="006F35A1" w:rsidP="00497812">
            <w:pPr>
              <w:pStyle w:val="a3"/>
              <w:ind w:left="0"/>
              <w:jc w:val="center"/>
              <w:rPr>
                <w:sz w:val="24"/>
                <w:szCs w:val="24"/>
              </w:rPr>
            </w:pPr>
            <w:r>
              <w:rPr>
                <w:sz w:val="24"/>
                <w:szCs w:val="24"/>
              </w:rPr>
              <w:t>Физкультурно-спортивное</w:t>
            </w:r>
          </w:p>
        </w:tc>
        <w:tc>
          <w:tcPr>
            <w:tcW w:w="2393" w:type="dxa"/>
          </w:tcPr>
          <w:p w:rsidR="006F35A1" w:rsidRPr="000E5228" w:rsidRDefault="006F35A1" w:rsidP="00497812">
            <w:pPr>
              <w:pStyle w:val="a3"/>
              <w:ind w:left="0"/>
              <w:jc w:val="center"/>
              <w:rPr>
                <w:sz w:val="24"/>
                <w:szCs w:val="24"/>
              </w:rPr>
            </w:pPr>
          </w:p>
        </w:tc>
        <w:tc>
          <w:tcPr>
            <w:tcW w:w="2393" w:type="dxa"/>
          </w:tcPr>
          <w:p w:rsidR="006F35A1" w:rsidRPr="000E5228" w:rsidRDefault="006F35A1" w:rsidP="00497812">
            <w:pPr>
              <w:pStyle w:val="a3"/>
              <w:ind w:left="0"/>
              <w:jc w:val="center"/>
              <w:rPr>
                <w:sz w:val="24"/>
                <w:szCs w:val="24"/>
              </w:rPr>
            </w:pPr>
          </w:p>
        </w:tc>
      </w:tr>
      <w:tr w:rsidR="006F35A1" w:rsidRPr="000E5228" w:rsidTr="00497812">
        <w:tc>
          <w:tcPr>
            <w:tcW w:w="959" w:type="dxa"/>
          </w:tcPr>
          <w:p w:rsidR="006F35A1" w:rsidRPr="000E5228" w:rsidRDefault="006F35A1" w:rsidP="00497812">
            <w:pPr>
              <w:pStyle w:val="a3"/>
              <w:ind w:left="0"/>
              <w:jc w:val="center"/>
              <w:rPr>
                <w:sz w:val="24"/>
                <w:szCs w:val="24"/>
              </w:rPr>
            </w:pPr>
            <w:r>
              <w:rPr>
                <w:sz w:val="24"/>
                <w:szCs w:val="24"/>
              </w:rPr>
              <w:t>4.1.</w:t>
            </w:r>
          </w:p>
        </w:tc>
        <w:tc>
          <w:tcPr>
            <w:tcW w:w="3826" w:type="dxa"/>
          </w:tcPr>
          <w:p w:rsidR="006F35A1" w:rsidRPr="000A1493" w:rsidRDefault="006F35A1" w:rsidP="00497812">
            <w:pPr>
              <w:pStyle w:val="a3"/>
              <w:ind w:left="0"/>
              <w:jc w:val="center"/>
              <w:rPr>
                <w:sz w:val="24"/>
                <w:szCs w:val="24"/>
              </w:rPr>
            </w:pPr>
            <w:r w:rsidRPr="000A1493">
              <w:rPr>
                <w:sz w:val="24"/>
                <w:szCs w:val="24"/>
              </w:rPr>
              <w:t>Занятия по дополнительным общеобразовательным общеразвивающим программам</w:t>
            </w:r>
            <w:r>
              <w:rPr>
                <w:sz w:val="24"/>
                <w:szCs w:val="24"/>
              </w:rPr>
              <w:t xml:space="preserve"> в области физической культуры и спорта</w:t>
            </w:r>
          </w:p>
        </w:tc>
        <w:tc>
          <w:tcPr>
            <w:tcW w:w="2393" w:type="dxa"/>
          </w:tcPr>
          <w:p w:rsidR="006F35A1" w:rsidRPr="000E5228" w:rsidRDefault="006F35A1" w:rsidP="00497812">
            <w:pPr>
              <w:pStyle w:val="a3"/>
              <w:ind w:left="0"/>
              <w:jc w:val="center"/>
              <w:rPr>
                <w:sz w:val="24"/>
                <w:szCs w:val="24"/>
              </w:rPr>
            </w:pPr>
            <w:r>
              <w:rPr>
                <w:sz w:val="24"/>
                <w:szCs w:val="24"/>
              </w:rPr>
              <w:t>2-3</w:t>
            </w:r>
          </w:p>
        </w:tc>
        <w:tc>
          <w:tcPr>
            <w:tcW w:w="2393" w:type="dxa"/>
          </w:tcPr>
          <w:p w:rsidR="006F35A1" w:rsidRPr="000E5228" w:rsidRDefault="006F35A1" w:rsidP="00497812">
            <w:pPr>
              <w:pStyle w:val="a3"/>
              <w:ind w:left="0"/>
              <w:jc w:val="center"/>
              <w:rPr>
                <w:sz w:val="24"/>
                <w:szCs w:val="24"/>
              </w:rPr>
            </w:pPr>
            <w:r>
              <w:rPr>
                <w:sz w:val="24"/>
                <w:szCs w:val="24"/>
              </w:rPr>
              <w:t>2-3 по 45 мин.</w:t>
            </w:r>
          </w:p>
        </w:tc>
      </w:tr>
      <w:tr w:rsidR="006F35A1" w:rsidRPr="000E5228" w:rsidTr="00497812">
        <w:tc>
          <w:tcPr>
            <w:tcW w:w="959" w:type="dxa"/>
          </w:tcPr>
          <w:p w:rsidR="006F35A1" w:rsidRDefault="006F35A1" w:rsidP="00497812">
            <w:pPr>
              <w:pStyle w:val="a3"/>
              <w:ind w:left="0"/>
              <w:jc w:val="center"/>
              <w:rPr>
                <w:sz w:val="24"/>
                <w:szCs w:val="24"/>
              </w:rPr>
            </w:pPr>
            <w:r>
              <w:rPr>
                <w:sz w:val="24"/>
                <w:szCs w:val="24"/>
              </w:rPr>
              <w:t>5</w:t>
            </w:r>
          </w:p>
        </w:tc>
        <w:tc>
          <w:tcPr>
            <w:tcW w:w="3826" w:type="dxa"/>
          </w:tcPr>
          <w:p w:rsidR="006F35A1" w:rsidRPr="000A1493" w:rsidRDefault="006F35A1" w:rsidP="00497812">
            <w:pPr>
              <w:pStyle w:val="a3"/>
              <w:ind w:left="0"/>
              <w:jc w:val="center"/>
              <w:rPr>
                <w:sz w:val="24"/>
                <w:szCs w:val="24"/>
              </w:rPr>
            </w:pPr>
            <w:r>
              <w:rPr>
                <w:sz w:val="24"/>
                <w:szCs w:val="24"/>
              </w:rPr>
              <w:t>Социально-педагогическое</w:t>
            </w:r>
          </w:p>
        </w:tc>
        <w:tc>
          <w:tcPr>
            <w:tcW w:w="2393" w:type="dxa"/>
          </w:tcPr>
          <w:p w:rsidR="006F35A1" w:rsidRDefault="006F35A1" w:rsidP="00497812">
            <w:pPr>
              <w:pStyle w:val="a3"/>
              <w:ind w:left="0"/>
              <w:jc w:val="center"/>
              <w:rPr>
                <w:sz w:val="24"/>
                <w:szCs w:val="24"/>
              </w:rPr>
            </w:pPr>
            <w:r>
              <w:rPr>
                <w:sz w:val="24"/>
                <w:szCs w:val="24"/>
              </w:rPr>
              <w:t>1-2</w:t>
            </w:r>
          </w:p>
        </w:tc>
        <w:tc>
          <w:tcPr>
            <w:tcW w:w="2393" w:type="dxa"/>
          </w:tcPr>
          <w:p w:rsidR="006F35A1" w:rsidRPr="000E5228" w:rsidRDefault="006F35A1" w:rsidP="00497812">
            <w:pPr>
              <w:pStyle w:val="a3"/>
              <w:ind w:left="0"/>
              <w:jc w:val="center"/>
              <w:rPr>
                <w:sz w:val="24"/>
                <w:szCs w:val="24"/>
              </w:rPr>
            </w:pPr>
            <w:r>
              <w:rPr>
                <w:sz w:val="24"/>
                <w:szCs w:val="24"/>
              </w:rPr>
              <w:t>1-3 по 45 мин.</w:t>
            </w:r>
          </w:p>
        </w:tc>
      </w:tr>
    </w:tbl>
    <w:p w:rsidR="006F35A1" w:rsidRPr="00CC72CF" w:rsidRDefault="006F35A1" w:rsidP="00CC72CF">
      <w:pPr>
        <w:pStyle w:val="a3"/>
        <w:ind w:left="0" w:firstLine="709"/>
        <w:jc w:val="both"/>
        <w:rPr>
          <w:sz w:val="24"/>
          <w:szCs w:val="24"/>
        </w:rPr>
      </w:pPr>
      <w:r w:rsidRPr="006F35A1">
        <w:rPr>
          <w:sz w:val="24"/>
          <w:szCs w:val="24"/>
        </w:rPr>
        <w:t xml:space="preserve"> Примечание: с детьми с ограниченными возможностями здоровья занятия проводятся 1 раз по 45 мин. (по каждой дополнительной общеобразовательной программе). С детьми дошкольного возраста 5-6 лет занятия проводятся по 30 минут с 10 минутным перерывом между занятиями. Остальное время ведется дополнительный учет.</w:t>
      </w:r>
    </w:p>
    <w:tbl>
      <w:tblPr>
        <w:tblW w:w="0" w:type="auto"/>
        <w:tblInd w:w="800" w:type="dxa"/>
        <w:tblLayout w:type="fixed"/>
        <w:tblCellMar>
          <w:left w:w="0" w:type="dxa"/>
          <w:right w:w="0" w:type="dxa"/>
        </w:tblCellMar>
        <w:tblLook w:val="04A0"/>
      </w:tblPr>
      <w:tblGrid>
        <w:gridCol w:w="3420"/>
        <w:gridCol w:w="2160"/>
        <w:gridCol w:w="2980"/>
      </w:tblGrid>
      <w:tr w:rsidR="00A4740E" w:rsidRPr="00CC72CF" w:rsidTr="006F35A1">
        <w:trPr>
          <w:trHeight w:val="319"/>
        </w:trPr>
        <w:tc>
          <w:tcPr>
            <w:tcW w:w="3420" w:type="dxa"/>
            <w:vAlign w:val="bottom"/>
            <w:hideMark/>
          </w:tcPr>
          <w:p w:rsidR="00A4740E" w:rsidRPr="00CC72CF" w:rsidRDefault="00962AC6" w:rsidP="00A4740E">
            <w:pPr>
              <w:jc w:val="both"/>
              <w:rPr>
                <w:rFonts w:ascii="Times New Roman" w:hAnsi="Times New Roman" w:cs="Times New Roman"/>
                <w:sz w:val="24"/>
                <w:szCs w:val="24"/>
              </w:rPr>
            </w:pPr>
            <w:r w:rsidRPr="00CC72CF">
              <w:rPr>
                <w:rFonts w:ascii="Times New Roman" w:eastAsia="Times New Roman" w:hAnsi="Times New Roman" w:cs="Times New Roman"/>
                <w:sz w:val="24"/>
                <w:szCs w:val="24"/>
              </w:rPr>
              <w:lastRenderedPageBreak/>
              <w:t>I смены – 8.00</w:t>
            </w:r>
            <w:r w:rsidR="00A4740E" w:rsidRPr="00CC72CF">
              <w:rPr>
                <w:rFonts w:ascii="Times New Roman" w:eastAsia="Times New Roman" w:hAnsi="Times New Roman" w:cs="Times New Roman"/>
                <w:sz w:val="24"/>
                <w:szCs w:val="24"/>
              </w:rPr>
              <w:t>. ч. до 13.00 ч.</w:t>
            </w:r>
          </w:p>
        </w:tc>
        <w:tc>
          <w:tcPr>
            <w:tcW w:w="2160" w:type="dxa"/>
            <w:vAlign w:val="bottom"/>
          </w:tcPr>
          <w:p w:rsidR="00A4740E" w:rsidRPr="00CC72CF" w:rsidRDefault="00A4740E" w:rsidP="00A4740E">
            <w:pPr>
              <w:jc w:val="both"/>
              <w:rPr>
                <w:rFonts w:ascii="Times New Roman" w:hAnsi="Times New Roman" w:cs="Times New Roman"/>
                <w:sz w:val="24"/>
                <w:szCs w:val="24"/>
              </w:rPr>
            </w:pPr>
          </w:p>
        </w:tc>
        <w:tc>
          <w:tcPr>
            <w:tcW w:w="2980" w:type="dxa"/>
            <w:vAlign w:val="bottom"/>
          </w:tcPr>
          <w:p w:rsidR="00A4740E" w:rsidRPr="00CC72CF" w:rsidRDefault="00A4740E" w:rsidP="00A4740E">
            <w:pPr>
              <w:jc w:val="both"/>
              <w:rPr>
                <w:rFonts w:ascii="Times New Roman" w:hAnsi="Times New Roman" w:cs="Times New Roman"/>
                <w:sz w:val="24"/>
                <w:szCs w:val="24"/>
              </w:rPr>
            </w:pPr>
          </w:p>
        </w:tc>
      </w:tr>
    </w:tbl>
    <w:p w:rsidR="00A4740E" w:rsidRPr="00CC72CF" w:rsidRDefault="00A4740E" w:rsidP="00A4740E">
      <w:pPr>
        <w:spacing w:line="240" w:lineRule="exact"/>
        <w:jc w:val="both"/>
        <w:rPr>
          <w:rFonts w:ascii="Times New Roman" w:hAnsi="Times New Roman" w:cs="Times New Roman"/>
          <w:sz w:val="24"/>
          <w:szCs w:val="24"/>
        </w:rPr>
      </w:pPr>
    </w:p>
    <w:p w:rsidR="00A4740E" w:rsidRPr="00CC72CF" w:rsidRDefault="00962AC6" w:rsidP="00A4740E">
      <w:pPr>
        <w:numPr>
          <w:ilvl w:val="0"/>
          <w:numId w:val="6"/>
        </w:numPr>
        <w:tabs>
          <w:tab w:val="left" w:pos="1020"/>
        </w:tabs>
        <w:spacing w:after="0" w:line="240" w:lineRule="auto"/>
        <w:ind w:left="1020" w:hanging="213"/>
        <w:jc w:val="both"/>
        <w:rPr>
          <w:rFonts w:ascii="Times New Roman" w:eastAsia="Times New Roman" w:hAnsi="Times New Roman" w:cs="Times New Roman"/>
          <w:sz w:val="24"/>
          <w:szCs w:val="24"/>
        </w:rPr>
      </w:pPr>
      <w:r w:rsidRPr="00CC72CF">
        <w:rPr>
          <w:rFonts w:ascii="Times New Roman" w:eastAsia="Times New Roman" w:hAnsi="Times New Roman" w:cs="Times New Roman"/>
          <w:sz w:val="24"/>
          <w:szCs w:val="24"/>
        </w:rPr>
        <w:t xml:space="preserve">смены – 13.30 </w:t>
      </w:r>
      <w:r w:rsidR="00A4740E" w:rsidRPr="00CC72CF">
        <w:rPr>
          <w:rFonts w:ascii="Times New Roman" w:eastAsia="Times New Roman" w:hAnsi="Times New Roman" w:cs="Times New Roman"/>
          <w:sz w:val="24"/>
          <w:szCs w:val="24"/>
        </w:rPr>
        <w:t xml:space="preserve"> ч. до 20.00 ч.</w:t>
      </w:r>
    </w:p>
    <w:p w:rsidR="00A4740E" w:rsidRPr="00CC72CF" w:rsidRDefault="00A4740E" w:rsidP="00A4740E">
      <w:pPr>
        <w:spacing w:line="240" w:lineRule="exact"/>
        <w:jc w:val="both"/>
        <w:rPr>
          <w:rFonts w:ascii="Times New Roman" w:hAnsi="Times New Roman" w:cs="Times New Roman"/>
          <w:sz w:val="24"/>
          <w:szCs w:val="24"/>
        </w:rPr>
      </w:pPr>
    </w:p>
    <w:p w:rsidR="00A4740E" w:rsidRDefault="00962AC6" w:rsidP="00A4740E">
      <w:pPr>
        <w:ind w:left="780"/>
        <w:jc w:val="both"/>
        <w:rPr>
          <w:rFonts w:ascii="Times New Roman" w:hAnsi="Times New Roman" w:cs="Times New Roman"/>
          <w:sz w:val="24"/>
          <w:szCs w:val="24"/>
        </w:rPr>
      </w:pPr>
      <w:r w:rsidRPr="00CC72CF">
        <w:rPr>
          <w:rFonts w:ascii="Times New Roman" w:eastAsia="Times New Roman" w:hAnsi="Times New Roman" w:cs="Times New Roman"/>
          <w:sz w:val="24"/>
          <w:szCs w:val="24"/>
        </w:rPr>
        <w:t>Для учащихся в возрасте 15</w:t>
      </w:r>
      <w:r w:rsidR="00A4740E" w:rsidRPr="00CC72CF">
        <w:rPr>
          <w:rFonts w:ascii="Times New Roman" w:eastAsia="Times New Roman" w:hAnsi="Times New Roman" w:cs="Times New Roman"/>
          <w:sz w:val="24"/>
          <w:szCs w:val="24"/>
        </w:rPr>
        <w:t>- 18 лет допускается окончание занятий в 21.00 часов.</w:t>
      </w:r>
    </w:p>
    <w:p w:rsidR="00A4740E" w:rsidRPr="006D4CE0" w:rsidRDefault="00A4740E" w:rsidP="00884275">
      <w:pPr>
        <w:ind w:left="807" w:firstLine="636"/>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Продолжительность рабочей недели: 6 дней.</w:t>
      </w:r>
    </w:p>
    <w:p w:rsidR="00A4740E" w:rsidRPr="006D4CE0" w:rsidRDefault="00884275" w:rsidP="00884275">
      <w:pPr>
        <w:tabs>
          <w:tab w:val="left" w:pos="192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884275">
        <w:rPr>
          <w:rFonts w:ascii="Times New Roman" w:eastAsia="Times New Roman" w:hAnsi="Times New Roman" w:cs="Times New Roman"/>
          <w:b/>
          <w:bCs/>
          <w:sz w:val="24"/>
          <w:szCs w:val="24"/>
        </w:rPr>
        <w:t>1.3.</w:t>
      </w:r>
      <w:r w:rsidR="00A4740E" w:rsidRPr="00884275">
        <w:rPr>
          <w:rFonts w:ascii="Times New Roman" w:eastAsia="Times New Roman" w:hAnsi="Times New Roman" w:cs="Times New Roman"/>
          <w:b/>
          <w:bCs/>
          <w:sz w:val="24"/>
          <w:szCs w:val="24"/>
        </w:rPr>
        <w:t>Регламентирование образовательного процесса на неделю</w:t>
      </w:r>
    </w:p>
    <w:p w:rsidR="00A4740E" w:rsidRPr="00E776FE" w:rsidRDefault="00A4740E" w:rsidP="00A4740E">
      <w:pPr>
        <w:pStyle w:val="a3"/>
        <w:numPr>
          <w:ilvl w:val="0"/>
          <w:numId w:val="28"/>
        </w:numPr>
        <w:tabs>
          <w:tab w:val="left" w:pos="940"/>
        </w:tabs>
        <w:jc w:val="both"/>
        <w:rPr>
          <w:rFonts w:eastAsia="Symbol"/>
          <w:sz w:val="24"/>
          <w:szCs w:val="24"/>
        </w:rPr>
      </w:pPr>
      <w:r>
        <w:rPr>
          <w:rFonts w:eastAsia="Times New Roman"/>
          <w:sz w:val="24"/>
          <w:szCs w:val="24"/>
        </w:rPr>
        <w:t xml:space="preserve">МОУ ДО ЦВР «Приоритет» </w:t>
      </w:r>
      <w:r w:rsidRPr="00E776FE">
        <w:rPr>
          <w:rFonts w:eastAsia="Times New Roman"/>
          <w:sz w:val="24"/>
          <w:szCs w:val="24"/>
        </w:rPr>
        <w:t xml:space="preserve"> работает 8.00 до 20.00. Для учащихся в возрасте 16</w:t>
      </w:r>
      <w:r>
        <w:rPr>
          <w:rFonts w:eastAsia="Times New Roman"/>
          <w:sz w:val="24"/>
          <w:szCs w:val="24"/>
        </w:rPr>
        <w:t>-18 лет</w:t>
      </w:r>
    </w:p>
    <w:p w:rsidR="00A4740E" w:rsidRDefault="00A4740E" w:rsidP="00A4740E">
      <w:pPr>
        <w:tabs>
          <w:tab w:val="left" w:pos="400"/>
        </w:tabs>
        <w:spacing w:after="0" w:line="230" w:lineRule="auto"/>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допускается окончание занятий в 21.00 часов.</w:t>
      </w:r>
    </w:p>
    <w:p w:rsidR="00A4740E" w:rsidRPr="009C61D0" w:rsidRDefault="00A4740E" w:rsidP="00A4740E">
      <w:pPr>
        <w:pStyle w:val="a3"/>
        <w:numPr>
          <w:ilvl w:val="0"/>
          <w:numId w:val="28"/>
        </w:numPr>
        <w:tabs>
          <w:tab w:val="left" w:pos="400"/>
        </w:tabs>
        <w:spacing w:line="230" w:lineRule="auto"/>
        <w:jc w:val="both"/>
        <w:rPr>
          <w:rFonts w:eastAsia="Times New Roman"/>
          <w:sz w:val="24"/>
          <w:szCs w:val="24"/>
        </w:rPr>
      </w:pPr>
      <w:r w:rsidRPr="00E776FE">
        <w:rPr>
          <w:rFonts w:eastAsia="Times New Roman"/>
          <w:sz w:val="24"/>
          <w:szCs w:val="24"/>
        </w:rPr>
        <w:t>Рабочее время установлено согласно Правилам внутреннего трудового</w:t>
      </w:r>
      <w:r>
        <w:rPr>
          <w:rFonts w:eastAsia="Times New Roman"/>
          <w:sz w:val="24"/>
          <w:szCs w:val="24"/>
        </w:rPr>
        <w:t xml:space="preserve"> распорядка, режима  </w:t>
      </w:r>
      <w:r w:rsidRPr="009C61D0">
        <w:rPr>
          <w:rFonts w:eastAsia="Times New Roman"/>
          <w:sz w:val="24"/>
          <w:szCs w:val="24"/>
        </w:rPr>
        <w:t xml:space="preserve"> работы Центра:</w:t>
      </w:r>
    </w:p>
    <w:p w:rsidR="00A4740E" w:rsidRDefault="00A4740E" w:rsidP="00A4740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D4CE0">
        <w:rPr>
          <w:rFonts w:ascii="Times New Roman" w:eastAsia="Times New Roman" w:hAnsi="Times New Roman" w:cs="Times New Roman"/>
          <w:sz w:val="24"/>
          <w:szCs w:val="24"/>
        </w:rPr>
        <w:t>педагогам дополнительного образования - по расписанию учебных занятий</w:t>
      </w:r>
      <w:r>
        <w:rPr>
          <w:rFonts w:ascii="Times New Roman" w:eastAsia="Times New Roman" w:hAnsi="Times New Roman" w:cs="Times New Roman"/>
          <w:sz w:val="24"/>
          <w:szCs w:val="24"/>
        </w:rPr>
        <w:t>;</w:t>
      </w:r>
    </w:p>
    <w:p w:rsidR="00A4740E" w:rsidRPr="009C61D0" w:rsidRDefault="00A4740E" w:rsidP="00A474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 xml:space="preserve">директору, </w:t>
      </w:r>
      <w:r>
        <w:rPr>
          <w:rFonts w:ascii="Times New Roman" w:eastAsia="Times New Roman" w:hAnsi="Times New Roman" w:cs="Times New Roman"/>
          <w:sz w:val="24"/>
          <w:szCs w:val="24"/>
        </w:rPr>
        <w:t xml:space="preserve">заместителю директора, </w:t>
      </w:r>
      <w:r w:rsidRPr="006D4CE0">
        <w:rPr>
          <w:rFonts w:ascii="Times New Roman" w:eastAsia="Times New Roman" w:hAnsi="Times New Roman" w:cs="Times New Roman"/>
          <w:sz w:val="24"/>
          <w:szCs w:val="24"/>
        </w:rPr>
        <w:t>методисту, педагогу –орга</w:t>
      </w:r>
      <w:r>
        <w:rPr>
          <w:rFonts w:ascii="Times New Roman" w:eastAsia="Times New Roman" w:hAnsi="Times New Roman" w:cs="Times New Roman"/>
          <w:sz w:val="24"/>
          <w:szCs w:val="24"/>
        </w:rPr>
        <w:t xml:space="preserve">низатору, </w:t>
      </w:r>
      <w:r w:rsidRPr="006D4CE0">
        <w:rPr>
          <w:rFonts w:ascii="Times New Roman" w:eastAsia="Times New Roman" w:hAnsi="Times New Roman" w:cs="Times New Roman"/>
          <w:sz w:val="24"/>
          <w:szCs w:val="24"/>
        </w:rPr>
        <w:t xml:space="preserve"> по расписанию трудового распорядка дня.</w:t>
      </w:r>
    </w:p>
    <w:p w:rsidR="00A4740E" w:rsidRPr="006D4CE0" w:rsidRDefault="00A4740E" w:rsidP="00A4740E">
      <w:pPr>
        <w:jc w:val="both"/>
        <w:rPr>
          <w:rFonts w:ascii="Times New Roman" w:hAnsi="Times New Roman" w:cs="Times New Roman"/>
          <w:sz w:val="24"/>
          <w:szCs w:val="24"/>
        </w:rPr>
      </w:pPr>
      <w:r w:rsidRPr="006D4CE0">
        <w:rPr>
          <w:rFonts w:ascii="Times New Roman" w:eastAsia="Times New Roman" w:hAnsi="Times New Roman" w:cs="Times New Roman"/>
          <w:sz w:val="24"/>
          <w:szCs w:val="24"/>
        </w:rPr>
        <w:t>Продолжительность рабочей недели - 6 рабочих дней</w:t>
      </w:r>
    </w:p>
    <w:p w:rsidR="00A4740E" w:rsidRPr="00884275" w:rsidRDefault="00884275" w:rsidP="00884275">
      <w:pPr>
        <w:tabs>
          <w:tab w:val="left" w:pos="208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884275">
        <w:rPr>
          <w:rFonts w:ascii="Times New Roman" w:eastAsia="Times New Roman" w:hAnsi="Times New Roman" w:cs="Times New Roman"/>
          <w:b/>
          <w:bCs/>
          <w:sz w:val="24"/>
          <w:szCs w:val="24"/>
        </w:rPr>
        <w:t>1.4.</w:t>
      </w:r>
      <w:r w:rsidR="00A4740E" w:rsidRPr="00884275">
        <w:rPr>
          <w:rFonts w:ascii="Times New Roman" w:eastAsia="Times New Roman" w:hAnsi="Times New Roman" w:cs="Times New Roman"/>
          <w:b/>
          <w:bCs/>
          <w:sz w:val="24"/>
          <w:szCs w:val="24"/>
        </w:rPr>
        <w:t>Регламентирование образовательного процесса на день</w:t>
      </w:r>
    </w:p>
    <w:p w:rsidR="00A4740E" w:rsidRPr="006D4CE0" w:rsidRDefault="00A4740E" w:rsidP="006F35A1">
      <w:pPr>
        <w:spacing w:after="0"/>
        <w:ind w:left="240"/>
        <w:jc w:val="both"/>
        <w:rPr>
          <w:rFonts w:ascii="Times New Roman" w:hAnsi="Times New Roman" w:cs="Times New Roman"/>
          <w:sz w:val="24"/>
          <w:szCs w:val="24"/>
        </w:rPr>
      </w:pPr>
      <w:r w:rsidRPr="006D4CE0">
        <w:rPr>
          <w:rFonts w:ascii="Times New Roman" w:eastAsia="Times New Roman" w:hAnsi="Times New Roman" w:cs="Times New Roman"/>
          <w:sz w:val="24"/>
          <w:szCs w:val="24"/>
        </w:rPr>
        <w:t>Сменность: две смены.</w:t>
      </w:r>
    </w:p>
    <w:p w:rsidR="00A4740E" w:rsidRPr="009C61D0" w:rsidRDefault="00A4740E" w:rsidP="006F35A1">
      <w:pPr>
        <w:spacing w:after="0" w:line="460" w:lineRule="auto"/>
        <w:ind w:left="240" w:right="3480"/>
        <w:jc w:val="both"/>
        <w:rPr>
          <w:rFonts w:ascii="Times New Roman" w:eastAsia="Times New Roman" w:hAnsi="Times New Roman" w:cs="Times New Roman"/>
          <w:sz w:val="24"/>
          <w:szCs w:val="24"/>
        </w:rPr>
      </w:pPr>
      <w:r w:rsidRPr="006D4CE0">
        <w:rPr>
          <w:rFonts w:ascii="Times New Roman" w:eastAsia="Times New Roman" w:hAnsi="Times New Roman" w:cs="Times New Roman"/>
          <w:sz w:val="24"/>
          <w:szCs w:val="24"/>
        </w:rPr>
        <w:t>Учебный процесс регламентируется расписанием занятий. Продолжительность заня</w:t>
      </w:r>
      <w:r>
        <w:rPr>
          <w:rFonts w:ascii="Times New Roman" w:eastAsia="Times New Roman" w:hAnsi="Times New Roman" w:cs="Times New Roman"/>
          <w:sz w:val="24"/>
          <w:szCs w:val="24"/>
        </w:rPr>
        <w:t xml:space="preserve">тий устанавливается для детей: </w:t>
      </w:r>
      <w:r w:rsidRPr="006D4CE0">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ошкольного возраста — 30 минут, </w:t>
      </w:r>
      <w:r w:rsidRPr="006D4CE0">
        <w:rPr>
          <w:rFonts w:ascii="Times New Roman" w:eastAsia="Times New Roman" w:hAnsi="Times New Roman" w:cs="Times New Roman"/>
          <w:sz w:val="24"/>
          <w:szCs w:val="24"/>
        </w:rPr>
        <w:t>для уч-ся 1-х классов -30-45 минут -</w:t>
      </w:r>
      <w:r w:rsidR="00884275">
        <w:rPr>
          <w:rFonts w:ascii="Times New Roman" w:eastAsia="Times New Roman" w:hAnsi="Times New Roman" w:cs="Times New Roman"/>
          <w:sz w:val="24"/>
          <w:szCs w:val="24"/>
        </w:rPr>
        <w:t xml:space="preserve"> </w:t>
      </w:r>
      <w:r w:rsidRPr="006D4CE0">
        <w:rPr>
          <w:rFonts w:ascii="Times New Roman" w:eastAsia="Times New Roman" w:hAnsi="Times New Roman" w:cs="Times New Roman"/>
          <w:sz w:val="24"/>
          <w:szCs w:val="24"/>
        </w:rPr>
        <w:t>для всех остальных -45 минут</w:t>
      </w:r>
    </w:p>
    <w:p w:rsidR="00A4740E" w:rsidRPr="006D4CE0" w:rsidRDefault="00A4740E" w:rsidP="006F35A1">
      <w:pPr>
        <w:spacing w:after="0"/>
        <w:ind w:left="240"/>
        <w:jc w:val="both"/>
        <w:rPr>
          <w:rFonts w:ascii="Times New Roman" w:hAnsi="Times New Roman" w:cs="Times New Roman"/>
          <w:sz w:val="24"/>
          <w:szCs w:val="24"/>
        </w:rPr>
      </w:pPr>
      <w:r w:rsidRPr="006D4CE0">
        <w:rPr>
          <w:rFonts w:ascii="Times New Roman" w:eastAsia="Times New Roman" w:hAnsi="Times New Roman" w:cs="Times New Roman"/>
          <w:sz w:val="24"/>
          <w:szCs w:val="24"/>
        </w:rPr>
        <w:t>Перерывы между занятиями и группами составляет 10 минут</w:t>
      </w:r>
    </w:p>
    <w:p w:rsidR="006F35A1" w:rsidRDefault="006F35A1" w:rsidP="006F35A1">
      <w:pPr>
        <w:spacing w:line="200" w:lineRule="exact"/>
        <w:rPr>
          <w:rFonts w:ascii="Times New Roman" w:hAnsi="Times New Roman" w:cs="Times New Roman"/>
          <w:sz w:val="24"/>
          <w:szCs w:val="24"/>
        </w:rPr>
      </w:pPr>
    </w:p>
    <w:p w:rsidR="006F35A1" w:rsidRPr="006F35A1" w:rsidRDefault="006F35A1" w:rsidP="00884275">
      <w:pPr>
        <w:pStyle w:val="a3"/>
        <w:numPr>
          <w:ilvl w:val="1"/>
          <w:numId w:val="61"/>
        </w:numPr>
        <w:tabs>
          <w:tab w:val="left" w:pos="3460"/>
        </w:tabs>
        <w:jc w:val="center"/>
        <w:rPr>
          <w:rFonts w:eastAsia="Times New Roman"/>
          <w:b/>
          <w:bCs/>
          <w:sz w:val="24"/>
          <w:szCs w:val="24"/>
        </w:rPr>
      </w:pPr>
      <w:r w:rsidRPr="006F35A1">
        <w:rPr>
          <w:rFonts w:eastAsia="Times New Roman"/>
          <w:b/>
          <w:bCs/>
          <w:sz w:val="24"/>
          <w:szCs w:val="24"/>
        </w:rPr>
        <w:t>Рабочее время и время отдыха:</w:t>
      </w:r>
    </w:p>
    <w:p w:rsidR="006F35A1" w:rsidRPr="009C61D0" w:rsidRDefault="006F35A1" w:rsidP="006F35A1">
      <w:pPr>
        <w:pStyle w:val="a3"/>
        <w:numPr>
          <w:ilvl w:val="0"/>
          <w:numId w:val="29"/>
        </w:numPr>
        <w:tabs>
          <w:tab w:val="left" w:pos="960"/>
        </w:tabs>
        <w:spacing w:line="268" w:lineRule="auto"/>
        <w:ind w:right="20"/>
        <w:jc w:val="both"/>
        <w:rPr>
          <w:rFonts w:eastAsia="Symbol"/>
          <w:sz w:val="24"/>
          <w:szCs w:val="24"/>
        </w:rPr>
      </w:pPr>
      <w:r w:rsidRPr="009C61D0">
        <w:rPr>
          <w:rFonts w:eastAsia="Times New Roman"/>
          <w:sz w:val="24"/>
          <w:szCs w:val="24"/>
        </w:rPr>
        <w:t>Время перерыва для отдыха и питания, а также график дежурств педагогических работников по Центру, графики сменности, работы в выходные и нерабочие праздничные дни устанавливаются Правилами внутреннего трудового распорядка.</w:t>
      </w:r>
    </w:p>
    <w:p w:rsidR="006F35A1" w:rsidRPr="009C61D0" w:rsidRDefault="006F35A1" w:rsidP="006F35A1">
      <w:pPr>
        <w:pStyle w:val="a3"/>
        <w:numPr>
          <w:ilvl w:val="0"/>
          <w:numId w:val="29"/>
        </w:numPr>
        <w:tabs>
          <w:tab w:val="left" w:pos="960"/>
        </w:tabs>
        <w:spacing w:line="268" w:lineRule="auto"/>
        <w:ind w:right="20"/>
        <w:jc w:val="both"/>
        <w:rPr>
          <w:rFonts w:eastAsia="Symbol"/>
          <w:sz w:val="24"/>
          <w:szCs w:val="24"/>
        </w:rPr>
      </w:pPr>
      <w:r w:rsidRPr="009C61D0">
        <w:rPr>
          <w:rFonts w:eastAsia="Times New Roman"/>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w:t>
      </w:r>
    </w:p>
    <w:p w:rsidR="006F35A1" w:rsidRPr="009C61D0" w:rsidRDefault="006F35A1" w:rsidP="006F35A1">
      <w:pPr>
        <w:pStyle w:val="a3"/>
        <w:numPr>
          <w:ilvl w:val="0"/>
          <w:numId w:val="29"/>
        </w:numPr>
        <w:tabs>
          <w:tab w:val="left" w:pos="960"/>
        </w:tabs>
        <w:spacing w:line="268" w:lineRule="auto"/>
        <w:ind w:right="20"/>
        <w:jc w:val="both"/>
        <w:rPr>
          <w:rFonts w:eastAsia="Symbol"/>
          <w:sz w:val="24"/>
          <w:szCs w:val="24"/>
        </w:rPr>
      </w:pPr>
      <w:r w:rsidRPr="009C61D0">
        <w:rPr>
          <w:rFonts w:eastAsia="Times New Roman"/>
          <w:sz w:val="24"/>
          <w:szCs w:val="24"/>
        </w:rPr>
        <w:t>Объем учебной нагрузки (педагогической работы) педагогическим ра</w:t>
      </w:r>
      <w:r w:rsidR="00CC72CF">
        <w:rPr>
          <w:rFonts w:eastAsia="Times New Roman"/>
          <w:sz w:val="24"/>
          <w:szCs w:val="24"/>
        </w:rPr>
        <w:t>ботникам в соответствии с Порядка организации и осуществления образовательной деятельности по дополнительным о</w:t>
      </w:r>
      <w:r w:rsidR="00036FF2">
        <w:rPr>
          <w:rFonts w:eastAsia="Times New Roman"/>
          <w:sz w:val="24"/>
          <w:szCs w:val="24"/>
        </w:rPr>
        <w:t>бщеобразовательным программам (</w:t>
      </w:r>
      <w:r w:rsidR="00CC72CF">
        <w:rPr>
          <w:rFonts w:eastAsia="Times New Roman"/>
          <w:sz w:val="24"/>
          <w:szCs w:val="24"/>
        </w:rPr>
        <w:t xml:space="preserve">приказ министерства образования и науки РФ № 1008 от 29 августа 2013 г. </w:t>
      </w:r>
      <w:r w:rsidRPr="009C61D0">
        <w:rPr>
          <w:rFonts w:eastAsia="Times New Roman"/>
          <w:sz w:val="24"/>
          <w:szCs w:val="24"/>
        </w:rPr>
        <w:t xml:space="preserve"> устанавливается работодателем исходя из количества часов по учебному плану программы, обеспеченности кадрами, других конкретных услов</w:t>
      </w:r>
      <w:r>
        <w:rPr>
          <w:rFonts w:eastAsia="Times New Roman"/>
          <w:sz w:val="24"/>
          <w:szCs w:val="24"/>
        </w:rPr>
        <w:t>ий в МОУ ДО ЦВР «Приоритет».</w:t>
      </w:r>
    </w:p>
    <w:p w:rsidR="006F35A1" w:rsidRPr="006F35A1" w:rsidRDefault="006F35A1" w:rsidP="006F35A1">
      <w:pPr>
        <w:pStyle w:val="a3"/>
        <w:spacing w:line="294" w:lineRule="exact"/>
        <w:rPr>
          <w:sz w:val="24"/>
          <w:szCs w:val="24"/>
        </w:rPr>
      </w:pPr>
    </w:p>
    <w:p w:rsidR="00884275" w:rsidRDefault="00884275" w:rsidP="006F35A1">
      <w:pPr>
        <w:pStyle w:val="a3"/>
        <w:ind w:right="-259"/>
        <w:jc w:val="center"/>
        <w:rPr>
          <w:rFonts w:eastAsia="Times New Roman"/>
          <w:b/>
          <w:bCs/>
          <w:sz w:val="24"/>
          <w:szCs w:val="24"/>
        </w:rPr>
      </w:pPr>
    </w:p>
    <w:p w:rsidR="006F35A1" w:rsidRPr="006F35A1" w:rsidRDefault="00884275" w:rsidP="006F35A1">
      <w:pPr>
        <w:pStyle w:val="a3"/>
        <w:ind w:right="-259"/>
        <w:jc w:val="center"/>
        <w:rPr>
          <w:sz w:val="24"/>
          <w:szCs w:val="24"/>
        </w:rPr>
      </w:pPr>
      <w:r>
        <w:rPr>
          <w:rFonts w:eastAsia="Times New Roman"/>
          <w:b/>
          <w:bCs/>
          <w:sz w:val="24"/>
          <w:szCs w:val="24"/>
        </w:rPr>
        <w:lastRenderedPageBreak/>
        <w:t xml:space="preserve">3.3. </w:t>
      </w:r>
      <w:r w:rsidR="006F35A1" w:rsidRPr="006F35A1">
        <w:rPr>
          <w:rFonts w:eastAsia="Times New Roman"/>
          <w:b/>
          <w:bCs/>
          <w:sz w:val="24"/>
          <w:szCs w:val="24"/>
        </w:rPr>
        <w:t>Информационные ресурсы.</w:t>
      </w:r>
    </w:p>
    <w:p w:rsidR="006F35A1" w:rsidRPr="006F35A1" w:rsidRDefault="00FC7EAB" w:rsidP="00CC72CF">
      <w:pPr>
        <w:pStyle w:val="a3"/>
        <w:spacing w:line="331" w:lineRule="exact"/>
        <w:rPr>
          <w:sz w:val="24"/>
          <w:szCs w:val="24"/>
        </w:rPr>
      </w:pPr>
      <w:r w:rsidRPr="00FC7EAB">
        <w:rPr>
          <w:sz w:val="24"/>
          <w:szCs w:val="24"/>
        </w:rPr>
        <w:t>http://yarcdo-prior.edu.yar.ru/</w:t>
      </w:r>
    </w:p>
    <w:p w:rsidR="006F35A1" w:rsidRPr="006F35A1" w:rsidRDefault="006F35A1" w:rsidP="006F35A1">
      <w:pPr>
        <w:pStyle w:val="a3"/>
        <w:spacing w:line="268" w:lineRule="auto"/>
        <w:jc w:val="both"/>
        <w:rPr>
          <w:sz w:val="24"/>
          <w:szCs w:val="24"/>
        </w:rPr>
      </w:pPr>
    </w:p>
    <w:tbl>
      <w:tblPr>
        <w:tblW w:w="7660" w:type="dxa"/>
        <w:tblCellSpacing w:w="7" w:type="dxa"/>
        <w:tblCellMar>
          <w:top w:w="15" w:type="dxa"/>
          <w:left w:w="15" w:type="dxa"/>
          <w:bottom w:w="15" w:type="dxa"/>
          <w:right w:w="15" w:type="dxa"/>
        </w:tblCellMar>
        <w:tblLook w:val="04A0"/>
      </w:tblPr>
      <w:tblGrid>
        <w:gridCol w:w="2425"/>
        <w:gridCol w:w="2443"/>
        <w:gridCol w:w="2444"/>
        <w:gridCol w:w="2500"/>
      </w:tblGrid>
      <w:tr w:rsidR="00884275" w:rsidRPr="00141D8D" w:rsidTr="00A567E7">
        <w:trPr>
          <w:tblCellSpacing w:w="7" w:type="dxa"/>
        </w:trPr>
        <w:tc>
          <w:tcPr>
            <w:tcW w:w="0" w:type="auto"/>
            <w:gridSpan w:val="4"/>
            <w:vAlign w:val="center"/>
            <w:hideMark/>
          </w:tcPr>
          <w:p w:rsidR="00884275" w:rsidRPr="00141D8D" w:rsidRDefault="00884275" w:rsidP="00A567E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84275" w:rsidRPr="00141D8D" w:rsidRDefault="00884275" w:rsidP="00A567E7">
            <w:pPr>
              <w:spacing w:before="100" w:beforeAutospacing="1" w:after="100" w:afterAutospacing="1"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4"/>
                <w:szCs w:val="24"/>
              </w:rPr>
              <w:t> </w:t>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29615"/>
                  <wp:effectExtent l="19050" t="0" r="635" b="0"/>
                  <wp:docPr id="2" name="Рисунок 4" descr="http://cdo-vosh.edu.yar.ru/images/informatsionnie_resursi/kremlinru.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o-vosh.edu.yar.ru/images/informatsionnie_resursi/kremlinru.jpg">
                            <a:hlinkClick r:id="rId10"/>
                          </pic:cNvPr>
                          <pic:cNvPicPr>
                            <a:picLocks noChangeAspect="1" noChangeArrowheads="1"/>
                          </pic:cNvPicPr>
                        </pic:nvPicPr>
                        <pic:blipFill>
                          <a:blip r:embed="rId11"/>
                          <a:srcRect/>
                          <a:stretch>
                            <a:fillRect/>
                          </a:stretch>
                        </pic:blipFill>
                        <pic:spPr bwMode="auto">
                          <a:xfrm>
                            <a:off x="0" y="0"/>
                            <a:ext cx="1809115" cy="7296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39140"/>
                  <wp:effectExtent l="19050" t="0" r="635" b="0"/>
                  <wp:docPr id="3" name="Рисунок 5" descr="http://cdo-vosh.edu.yar.ru/images/informatsionnie_resursi/mongovru.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o-vosh.edu.yar.ru/images/informatsionnie_resursi/mongovru.jpg">
                            <a:hlinkClick r:id="rId12"/>
                          </pic:cNvPr>
                          <pic:cNvPicPr>
                            <a:picLocks noChangeAspect="1" noChangeArrowheads="1"/>
                          </pic:cNvPicPr>
                        </pic:nvPicPr>
                        <pic:blipFill>
                          <a:blip r:embed="rId13"/>
                          <a:srcRect/>
                          <a:stretch>
                            <a:fillRect/>
                          </a:stretch>
                        </pic:blipFill>
                        <pic:spPr bwMode="auto">
                          <a:xfrm>
                            <a:off x="0" y="0"/>
                            <a:ext cx="1809115" cy="73914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58825"/>
                  <wp:effectExtent l="19050" t="0" r="635" b="0"/>
                  <wp:docPr id="24" name="Рисунок 6" descr="http://cdo-vosh.edu.yar.ru/images/informatsionnie_resursi/wwwedur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o-vosh.edu.yar.ru/images/informatsionnie_resursi/wwweduru.jpg">
                            <a:hlinkClick r:id="rId14"/>
                          </pic:cNvPr>
                          <pic:cNvPicPr>
                            <a:picLocks noChangeAspect="1" noChangeArrowheads="1"/>
                          </pic:cNvPicPr>
                        </pic:nvPicPr>
                        <pic:blipFill>
                          <a:blip r:embed="rId15"/>
                          <a:srcRect/>
                          <a:stretch>
                            <a:fillRect/>
                          </a:stretch>
                        </pic:blipFill>
                        <pic:spPr bwMode="auto">
                          <a:xfrm>
                            <a:off x="0" y="0"/>
                            <a:ext cx="1809115" cy="75882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78510"/>
                  <wp:effectExtent l="19050" t="0" r="635" b="0"/>
                  <wp:docPr id="25" name="Рисунок 7" descr="http://cdo-vosh.edu.yar.ru/images/informatsionnie_resursi/windoweduru.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o-vosh.edu.yar.ru/images/informatsionnie_resursi/windoweduru.jpg">
                            <a:hlinkClick r:id="rId16"/>
                          </pic:cNvPr>
                          <pic:cNvPicPr>
                            <a:picLocks noChangeAspect="1" noChangeArrowheads="1"/>
                          </pic:cNvPicPr>
                        </pic:nvPicPr>
                        <pic:blipFill>
                          <a:blip r:embed="rId17"/>
                          <a:srcRect/>
                          <a:stretch>
                            <a:fillRect/>
                          </a:stretch>
                        </pic:blipFill>
                        <pic:spPr bwMode="auto">
                          <a:xfrm>
                            <a:off x="0" y="0"/>
                            <a:ext cx="1809115" cy="77851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97560"/>
                  <wp:effectExtent l="19050" t="0" r="635" b="0"/>
                  <wp:docPr id="26" name="Рисунок 8" descr="http://cdo-vosh.edu.yar.ru/images/informatsionnie_resursi/school-collectioneduru.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o-vosh.edu.yar.ru/images/informatsionnie_resursi/school-collectioneduru.jpg">
                            <a:hlinkClick r:id="rId18"/>
                          </pic:cNvPr>
                          <pic:cNvPicPr>
                            <a:picLocks noChangeAspect="1" noChangeArrowheads="1"/>
                          </pic:cNvPicPr>
                        </pic:nvPicPr>
                        <pic:blipFill>
                          <a:blip r:embed="rId19"/>
                          <a:srcRect/>
                          <a:stretch>
                            <a:fillRect/>
                          </a:stretch>
                        </pic:blipFill>
                        <pic:spPr bwMode="auto">
                          <a:xfrm>
                            <a:off x="0" y="0"/>
                            <a:ext cx="1809115" cy="79756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17245"/>
                  <wp:effectExtent l="19050" t="0" r="635" b="0"/>
                  <wp:docPr id="27" name="Рисунок 9" descr="http://cdo-vosh.edu.yar.ru/images/informatsionnie_resursi/fcioreduru.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o-vosh.edu.yar.ru/images/informatsionnie_resursi/fcioreduru.jpg">
                            <a:hlinkClick r:id="rId20"/>
                          </pic:cNvPr>
                          <pic:cNvPicPr>
                            <a:picLocks noChangeAspect="1" noChangeArrowheads="1"/>
                          </pic:cNvPicPr>
                        </pic:nvPicPr>
                        <pic:blipFill>
                          <a:blip r:embed="rId21"/>
                          <a:srcRect/>
                          <a:stretch>
                            <a:fillRect/>
                          </a:stretch>
                        </pic:blipFill>
                        <pic:spPr bwMode="auto">
                          <a:xfrm>
                            <a:off x="0" y="0"/>
                            <a:ext cx="1809115" cy="81724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36295"/>
                  <wp:effectExtent l="19050" t="0" r="635" b="0"/>
                  <wp:docPr id="28" name="Рисунок 10" descr="http://cdo-vosh.edu.yar.ru/images/informatsionnie_resursi/depeduyarru.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o-vosh.edu.yar.ru/images/informatsionnie_resursi/depeduyarru.jpg">
                            <a:hlinkClick r:id="rId22"/>
                          </pic:cNvPr>
                          <pic:cNvPicPr>
                            <a:picLocks noChangeAspect="1" noChangeArrowheads="1"/>
                          </pic:cNvPicPr>
                        </pic:nvPicPr>
                        <pic:blipFill>
                          <a:blip r:embed="rId23"/>
                          <a:srcRect/>
                          <a:stretch>
                            <a:fillRect/>
                          </a:stretch>
                        </pic:blipFill>
                        <pic:spPr bwMode="auto">
                          <a:xfrm>
                            <a:off x="0" y="0"/>
                            <a:ext cx="1809115" cy="83629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55980"/>
                  <wp:effectExtent l="19050" t="0" r="635" b="0"/>
                  <wp:docPr id="29" name="Рисунок 11" descr="http://cdo-vosh.edu.yar.ru/images/informatsionnie_resursi/yarregionru.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o-vosh.edu.yar.ru/images/informatsionnie_resursi/yarregionru.jpg">
                            <a:hlinkClick r:id="rId24"/>
                          </pic:cNvPr>
                          <pic:cNvPicPr>
                            <a:picLocks noChangeAspect="1" noChangeArrowheads="1"/>
                          </pic:cNvPicPr>
                        </pic:nvPicPr>
                        <pic:blipFill>
                          <a:blip r:embed="rId25"/>
                          <a:srcRect/>
                          <a:stretch>
                            <a:fillRect/>
                          </a:stretch>
                        </pic:blipFill>
                        <pic:spPr bwMode="auto">
                          <a:xfrm>
                            <a:off x="0" y="0"/>
                            <a:ext cx="1809115" cy="85598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94715"/>
                  <wp:effectExtent l="19050" t="0" r="635" b="0"/>
                  <wp:docPr id="30" name="Рисунок 12" descr="http://cdo-vosh.edu.yar.ru/images/informatsionnie_resursi/yar-edudepru.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o-vosh.edu.yar.ru/images/informatsionnie_resursi/yar-edudepru.jpg">
                            <a:hlinkClick r:id="rId26"/>
                          </pic:cNvPr>
                          <pic:cNvPicPr>
                            <a:picLocks noChangeAspect="1" noChangeArrowheads="1"/>
                          </pic:cNvPicPr>
                        </pic:nvPicPr>
                        <pic:blipFill>
                          <a:blip r:embed="rId27"/>
                          <a:srcRect/>
                          <a:stretch>
                            <a:fillRect/>
                          </a:stretch>
                        </pic:blipFill>
                        <pic:spPr bwMode="auto">
                          <a:xfrm>
                            <a:off x="0" y="0"/>
                            <a:ext cx="1809115" cy="894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1" name="Рисунок 13" descr="http://cdo-vosh.edu.yar.ru/images/informatsionnie_resursi/dopeduru.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o-vosh.edu.yar.ru/images/informatsionnie_resursi/dopeduru.jpg">
                            <a:hlinkClick r:id="rId28"/>
                          </pic:cNvPr>
                          <pic:cNvPicPr>
                            <a:picLocks noChangeAspect="1" noChangeArrowheads="1"/>
                          </pic:cNvPicPr>
                        </pic:nvPicPr>
                        <pic:blipFill>
                          <a:blip r:embed="rId29"/>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2" name="Рисунок 14" descr="http://cdo-vosh.edu.yar.ru/images/informatsionnie_resursi/coikkoru.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o-vosh.edu.yar.ru/images/informatsionnie_resursi/coikkoru.jpg">
                            <a:hlinkClick r:id="rId30"/>
                          </pic:cNvPr>
                          <pic:cNvPicPr>
                            <a:picLocks noChangeAspect="1" noChangeArrowheads="1"/>
                          </pic:cNvPicPr>
                        </pic:nvPicPr>
                        <pic:blipFill>
                          <a:blip r:embed="rId31"/>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3" name="Рисунок 15" descr="http://cdo-vosh.edu.yar.ru/images/informatsionnie_resursi/iroyarru.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o-vosh.edu.yar.ru/images/informatsionnie_resursi/iroyarru.jpg">
                            <a:hlinkClick r:id="rId32"/>
                          </pic:cNvPr>
                          <pic:cNvPicPr>
                            <a:picLocks noChangeAspect="1" noChangeArrowheads="1"/>
                          </pic:cNvPicPr>
                        </pic:nvPicPr>
                        <pic:blipFill>
                          <a:blip r:embed="rId33"/>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34" name="Рисунок 16" descr="http://cdo-vosh.edu.yar.ru/images/informatsionnie_resursi/wwwgcroru.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o-vosh.edu.yar.ru/images/informatsionnie_resursi/wwwgcroru.jpg">
                            <a:hlinkClick r:id="rId34"/>
                          </pic:cNvPr>
                          <pic:cNvPicPr>
                            <a:picLocks noChangeAspect="1" noChangeArrowheads="1"/>
                          </pic:cNvPicPr>
                        </pic:nvPicPr>
                        <pic:blipFill>
                          <a:blip r:embed="rId35"/>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28800" cy="904875"/>
                  <wp:effectExtent l="19050" t="0" r="0" b="0"/>
                  <wp:docPr id="35" name="Рисунок 17" descr="http://cdo-vosh.edu.yar.ru/images/informatsionnie_resursi/festival1septemberru.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o-vosh.edu.yar.ru/images/informatsionnie_resursi/festival1septemberru.jpg">
                            <a:hlinkClick r:id="rId36"/>
                          </pic:cNvPr>
                          <pic:cNvPicPr>
                            <a:picLocks noChangeAspect="1" noChangeArrowheads="1"/>
                          </pic:cNvPicPr>
                        </pic:nvPicPr>
                        <pic:blipFill>
                          <a:blip r:embed="rId37"/>
                          <a:srcRect/>
                          <a:stretch>
                            <a:fillRect/>
                          </a:stretch>
                        </pic:blipFill>
                        <pic:spPr bwMode="auto">
                          <a:xfrm>
                            <a:off x="0" y="0"/>
                            <a:ext cx="1828800" cy="90487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48485" cy="904875"/>
                  <wp:effectExtent l="19050" t="0" r="0" b="0"/>
                  <wp:docPr id="36" name="Рисунок 18" descr="http://cdo-vosh.edu.yar.ru/images/informatsionnie_resursi/pedsovetorg.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o-vosh.edu.yar.ru/images/informatsionnie_resursi/pedsovetorg.jpg">
                            <a:hlinkClick r:id="rId38"/>
                          </pic:cNvPr>
                          <pic:cNvPicPr>
                            <a:picLocks noChangeAspect="1" noChangeArrowheads="1"/>
                          </pic:cNvPicPr>
                        </pic:nvPicPr>
                        <pic:blipFill>
                          <a:blip r:embed="rId39"/>
                          <a:srcRect/>
                          <a:stretch>
                            <a:fillRect/>
                          </a:stretch>
                        </pic:blipFill>
                        <pic:spPr bwMode="auto">
                          <a:xfrm>
                            <a:off x="0" y="0"/>
                            <a:ext cx="1848485" cy="90487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87220" cy="1040765"/>
                  <wp:effectExtent l="19050" t="0" r="0" b="0"/>
                  <wp:docPr id="37" name="Рисунок 19" descr="http://cdo-vosh.edu.yar.ru/images/informatsionnie_resursi/xn--273--84d1fxn--p1ai.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o-vosh.edu.yar.ru/images/informatsionnie_resursi/xn--273--84d1fxn--p1ai.jpg">
                            <a:hlinkClick r:id="rId40"/>
                          </pic:cNvPr>
                          <pic:cNvPicPr>
                            <a:picLocks noChangeAspect="1" noChangeArrowheads="1"/>
                          </pic:cNvPicPr>
                        </pic:nvPicPr>
                        <pic:blipFill>
                          <a:blip r:embed="rId41"/>
                          <a:srcRect/>
                          <a:stretch>
                            <a:fillRect/>
                          </a:stretch>
                        </pic:blipFill>
                        <pic:spPr bwMode="auto">
                          <a:xfrm>
                            <a:off x="0" y="0"/>
                            <a:ext cx="1887220" cy="1040765"/>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19275" cy="1021715"/>
                  <wp:effectExtent l="19050" t="0" r="9525" b="0"/>
                  <wp:docPr id="38" name="Рисунок 20" descr="http://cdo-vosh.edu.yar.ru/images/informatsionnie_resursi/maksimus42ru.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o-vosh.edu.yar.ru/images/informatsionnie_resursi/maksimus42ru.jpg">
                            <a:hlinkClick r:id="rId42"/>
                          </pic:cNvPr>
                          <pic:cNvPicPr>
                            <a:picLocks noChangeAspect="1" noChangeArrowheads="1"/>
                          </pic:cNvPicPr>
                        </pic:nvPicPr>
                        <pic:blipFill>
                          <a:blip r:embed="rId43"/>
                          <a:srcRect/>
                          <a:stretch>
                            <a:fillRect/>
                          </a:stretch>
                        </pic:blipFill>
                        <pic:spPr bwMode="auto">
                          <a:xfrm>
                            <a:off x="0" y="0"/>
                            <a:ext cx="181927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39" name="Рисунок 21" descr="http://cdo-vosh.edu.yar.ru/images/informatsionnie_resursi/dop-obrazovanie_w193_h107.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o-vosh.edu.yar.ru/images/informatsionnie_resursi/dop-obrazovanie_w193_h107.jpg">
                            <a:hlinkClick r:id="rId44"/>
                          </pic:cNvPr>
                          <pic:cNvPicPr>
                            <a:picLocks noChangeAspect="1" noChangeArrowheads="1"/>
                          </pic:cNvPicPr>
                        </pic:nvPicPr>
                        <pic:blipFill>
                          <a:blip r:embed="rId45"/>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40" name="Рисунок 22" descr="http://cdo-vosh.edu.yar.ru/images/informatsionnie_resursi/wwwopenclassru.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o-vosh.edu.yar.ru/images/informatsionnie_resursi/wwwopenclassru.jpg">
                            <a:hlinkClick r:id="rId46"/>
                          </pic:cNvPr>
                          <pic:cNvPicPr>
                            <a:picLocks noChangeAspect="1" noChangeArrowheads="1"/>
                          </pic:cNvPicPr>
                        </pic:nvPicPr>
                        <pic:blipFill>
                          <a:blip r:embed="rId47"/>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884275" w:rsidRPr="00141D8D" w:rsidRDefault="00884275"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41" name="Рисунок 23" descr="http://cdo-vosh.edu.yar.ru/images/informatsionnie_resursi/wwwzavuchinfo.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o-vosh.edu.yar.ru/images/informatsionnie_resursi/wwwzavuchinfo.jpg">
                            <a:hlinkClick r:id="rId48"/>
                          </pic:cNvPr>
                          <pic:cNvPicPr>
                            <a:picLocks noChangeAspect="1" noChangeArrowheads="1"/>
                          </pic:cNvPicPr>
                        </pic:nvPicPr>
                        <pic:blipFill>
                          <a:blip r:embed="rId49"/>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r>
      <w:tr w:rsidR="00884275" w:rsidRPr="00141D8D" w:rsidTr="00A567E7">
        <w:trPr>
          <w:tblCellSpacing w:w="7" w:type="dxa"/>
        </w:trPr>
        <w:tc>
          <w:tcPr>
            <w:tcW w:w="0" w:type="auto"/>
            <w:gridSpan w:val="4"/>
            <w:vAlign w:val="center"/>
            <w:hideMark/>
          </w:tcPr>
          <w:p w:rsidR="00884275" w:rsidRPr="00141D8D" w:rsidRDefault="00884275" w:rsidP="00A567E7">
            <w:pPr>
              <w:spacing w:after="0"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5"/>
                <w:szCs w:val="25"/>
              </w:rPr>
              <w:t>.</w:t>
            </w:r>
          </w:p>
        </w:tc>
      </w:tr>
    </w:tbl>
    <w:p w:rsidR="00884275" w:rsidRPr="006D4CE0" w:rsidRDefault="00884275" w:rsidP="00884275">
      <w:pPr>
        <w:spacing w:line="335" w:lineRule="exact"/>
        <w:rPr>
          <w:rFonts w:ascii="Times New Roman" w:hAnsi="Times New Roman" w:cs="Times New Roman"/>
          <w:sz w:val="24"/>
          <w:szCs w:val="24"/>
        </w:rPr>
      </w:pPr>
    </w:p>
    <w:p w:rsidR="00884275" w:rsidRPr="006D4CE0" w:rsidRDefault="00884275" w:rsidP="00884275">
      <w:pPr>
        <w:spacing w:line="348" w:lineRule="exact"/>
        <w:rPr>
          <w:rFonts w:ascii="Times New Roman" w:hAnsi="Times New Roman" w:cs="Times New Roman"/>
          <w:sz w:val="24"/>
          <w:szCs w:val="24"/>
        </w:rPr>
      </w:pPr>
    </w:p>
    <w:p w:rsidR="00884275" w:rsidRPr="006D4CE0" w:rsidRDefault="00884275" w:rsidP="00884275">
      <w:pPr>
        <w:spacing w:line="200" w:lineRule="exact"/>
        <w:jc w:val="both"/>
        <w:rPr>
          <w:rFonts w:ascii="Times New Roman" w:hAnsi="Times New Roman" w:cs="Times New Roman"/>
          <w:sz w:val="24"/>
          <w:szCs w:val="24"/>
        </w:rPr>
      </w:pPr>
    </w:p>
    <w:p w:rsidR="00884275" w:rsidRPr="006D4CE0" w:rsidRDefault="00884275" w:rsidP="00884275">
      <w:pPr>
        <w:spacing w:line="200" w:lineRule="exact"/>
        <w:jc w:val="both"/>
        <w:rPr>
          <w:rFonts w:ascii="Times New Roman" w:hAnsi="Times New Roman" w:cs="Times New Roman"/>
          <w:sz w:val="24"/>
          <w:szCs w:val="24"/>
        </w:rPr>
      </w:pPr>
    </w:p>
    <w:p w:rsidR="00884275" w:rsidRPr="006D4CE0" w:rsidRDefault="00884275" w:rsidP="00884275">
      <w:pPr>
        <w:spacing w:line="273" w:lineRule="auto"/>
        <w:ind w:left="260" w:firstLine="566"/>
        <w:jc w:val="both"/>
        <w:rPr>
          <w:rFonts w:ascii="Times New Roman" w:hAnsi="Times New Roman" w:cs="Times New Roman"/>
          <w:sz w:val="24"/>
          <w:szCs w:val="24"/>
        </w:rPr>
      </w:pPr>
    </w:p>
    <w:p w:rsidR="006F35A1" w:rsidRPr="006D4CE0" w:rsidRDefault="006F35A1" w:rsidP="006F35A1">
      <w:pPr>
        <w:spacing w:after="0"/>
        <w:jc w:val="both"/>
        <w:rPr>
          <w:rFonts w:ascii="Times New Roman" w:hAnsi="Times New Roman" w:cs="Times New Roman"/>
          <w:sz w:val="24"/>
          <w:szCs w:val="24"/>
        </w:rPr>
        <w:sectPr w:rsidR="006F35A1" w:rsidRPr="006D4CE0">
          <w:pgSz w:w="11900" w:h="16838"/>
          <w:pgMar w:top="1137" w:right="706" w:bottom="749" w:left="1440" w:header="0" w:footer="0" w:gutter="0"/>
          <w:cols w:space="720"/>
        </w:sectPr>
      </w:pPr>
    </w:p>
    <w:tbl>
      <w:tblPr>
        <w:tblW w:w="7660" w:type="dxa"/>
        <w:tblCellSpacing w:w="7" w:type="dxa"/>
        <w:tblCellMar>
          <w:top w:w="15" w:type="dxa"/>
          <w:left w:w="15" w:type="dxa"/>
          <w:bottom w:w="15" w:type="dxa"/>
          <w:right w:w="15" w:type="dxa"/>
        </w:tblCellMar>
        <w:tblLook w:val="04A0"/>
      </w:tblPr>
      <w:tblGrid>
        <w:gridCol w:w="2327"/>
        <w:gridCol w:w="2343"/>
        <w:gridCol w:w="2344"/>
        <w:gridCol w:w="2399"/>
      </w:tblGrid>
      <w:tr w:rsidR="005D3C34" w:rsidRPr="00141D8D" w:rsidTr="00A567E7">
        <w:trPr>
          <w:tblCellSpacing w:w="7" w:type="dxa"/>
        </w:trPr>
        <w:tc>
          <w:tcPr>
            <w:tcW w:w="0" w:type="auto"/>
            <w:gridSpan w:val="4"/>
            <w:vAlign w:val="center"/>
            <w:hideMark/>
          </w:tcPr>
          <w:p w:rsidR="005D3C34" w:rsidRPr="00141D8D" w:rsidRDefault="005D3C34" w:rsidP="0088427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D3C34" w:rsidRPr="00141D8D" w:rsidRDefault="005D3C34" w:rsidP="00A567E7">
            <w:pPr>
              <w:spacing w:before="100" w:beforeAutospacing="1" w:after="100" w:afterAutospacing="1"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4"/>
                <w:szCs w:val="24"/>
              </w:rPr>
              <w:t> </w:t>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29615"/>
                  <wp:effectExtent l="19050" t="0" r="635" b="0"/>
                  <wp:docPr id="4" name="Рисунок 4" descr="http://cdo-vosh.edu.yar.ru/images/informatsionnie_resursi/kremlinru.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o-vosh.edu.yar.ru/images/informatsionnie_resursi/kremlinru.jpg">
                            <a:hlinkClick r:id="rId10"/>
                          </pic:cNvPr>
                          <pic:cNvPicPr>
                            <a:picLocks noChangeAspect="1" noChangeArrowheads="1"/>
                          </pic:cNvPicPr>
                        </pic:nvPicPr>
                        <pic:blipFill>
                          <a:blip r:embed="rId11"/>
                          <a:srcRect/>
                          <a:stretch>
                            <a:fillRect/>
                          </a:stretch>
                        </pic:blipFill>
                        <pic:spPr bwMode="auto">
                          <a:xfrm>
                            <a:off x="0" y="0"/>
                            <a:ext cx="1809115" cy="7296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39140"/>
                  <wp:effectExtent l="19050" t="0" r="635" b="0"/>
                  <wp:docPr id="5" name="Рисунок 5" descr="http://cdo-vosh.edu.yar.ru/images/informatsionnie_resursi/mongovru.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o-vosh.edu.yar.ru/images/informatsionnie_resursi/mongovru.jpg">
                            <a:hlinkClick r:id="rId12"/>
                          </pic:cNvPr>
                          <pic:cNvPicPr>
                            <a:picLocks noChangeAspect="1" noChangeArrowheads="1"/>
                          </pic:cNvPicPr>
                        </pic:nvPicPr>
                        <pic:blipFill>
                          <a:blip r:embed="rId13"/>
                          <a:srcRect/>
                          <a:stretch>
                            <a:fillRect/>
                          </a:stretch>
                        </pic:blipFill>
                        <pic:spPr bwMode="auto">
                          <a:xfrm>
                            <a:off x="0" y="0"/>
                            <a:ext cx="1809115" cy="73914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58825"/>
                  <wp:effectExtent l="19050" t="0" r="635" b="0"/>
                  <wp:docPr id="6" name="Рисунок 6" descr="http://cdo-vosh.edu.yar.ru/images/informatsionnie_resursi/wwwedur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o-vosh.edu.yar.ru/images/informatsionnie_resursi/wwweduru.jpg">
                            <a:hlinkClick r:id="rId14"/>
                          </pic:cNvPr>
                          <pic:cNvPicPr>
                            <a:picLocks noChangeAspect="1" noChangeArrowheads="1"/>
                          </pic:cNvPicPr>
                        </pic:nvPicPr>
                        <pic:blipFill>
                          <a:blip r:embed="rId15"/>
                          <a:srcRect/>
                          <a:stretch>
                            <a:fillRect/>
                          </a:stretch>
                        </pic:blipFill>
                        <pic:spPr bwMode="auto">
                          <a:xfrm>
                            <a:off x="0" y="0"/>
                            <a:ext cx="1809115" cy="75882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78510"/>
                  <wp:effectExtent l="19050" t="0" r="635" b="0"/>
                  <wp:docPr id="7" name="Рисунок 7" descr="http://cdo-vosh.edu.yar.ru/images/informatsionnie_resursi/windoweduru.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o-vosh.edu.yar.ru/images/informatsionnie_resursi/windoweduru.jpg">
                            <a:hlinkClick r:id="rId16"/>
                          </pic:cNvPr>
                          <pic:cNvPicPr>
                            <a:picLocks noChangeAspect="1" noChangeArrowheads="1"/>
                          </pic:cNvPicPr>
                        </pic:nvPicPr>
                        <pic:blipFill>
                          <a:blip r:embed="rId17"/>
                          <a:srcRect/>
                          <a:stretch>
                            <a:fillRect/>
                          </a:stretch>
                        </pic:blipFill>
                        <pic:spPr bwMode="auto">
                          <a:xfrm>
                            <a:off x="0" y="0"/>
                            <a:ext cx="1809115" cy="77851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797560"/>
                  <wp:effectExtent l="19050" t="0" r="635" b="0"/>
                  <wp:docPr id="8" name="Рисунок 8" descr="http://cdo-vosh.edu.yar.ru/images/informatsionnie_resursi/school-collectioneduru.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o-vosh.edu.yar.ru/images/informatsionnie_resursi/school-collectioneduru.jpg">
                            <a:hlinkClick r:id="rId18"/>
                          </pic:cNvPr>
                          <pic:cNvPicPr>
                            <a:picLocks noChangeAspect="1" noChangeArrowheads="1"/>
                          </pic:cNvPicPr>
                        </pic:nvPicPr>
                        <pic:blipFill>
                          <a:blip r:embed="rId19"/>
                          <a:srcRect/>
                          <a:stretch>
                            <a:fillRect/>
                          </a:stretch>
                        </pic:blipFill>
                        <pic:spPr bwMode="auto">
                          <a:xfrm>
                            <a:off x="0" y="0"/>
                            <a:ext cx="1809115" cy="79756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17245"/>
                  <wp:effectExtent l="19050" t="0" r="635" b="0"/>
                  <wp:docPr id="9" name="Рисунок 9" descr="http://cdo-vosh.edu.yar.ru/images/informatsionnie_resursi/fcioreduru.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o-vosh.edu.yar.ru/images/informatsionnie_resursi/fcioreduru.jpg">
                            <a:hlinkClick r:id="rId20"/>
                          </pic:cNvPr>
                          <pic:cNvPicPr>
                            <a:picLocks noChangeAspect="1" noChangeArrowheads="1"/>
                          </pic:cNvPicPr>
                        </pic:nvPicPr>
                        <pic:blipFill>
                          <a:blip r:embed="rId21"/>
                          <a:srcRect/>
                          <a:stretch>
                            <a:fillRect/>
                          </a:stretch>
                        </pic:blipFill>
                        <pic:spPr bwMode="auto">
                          <a:xfrm>
                            <a:off x="0" y="0"/>
                            <a:ext cx="1809115" cy="81724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36295"/>
                  <wp:effectExtent l="19050" t="0" r="635" b="0"/>
                  <wp:docPr id="10" name="Рисунок 10" descr="http://cdo-vosh.edu.yar.ru/images/informatsionnie_resursi/depeduyarru.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o-vosh.edu.yar.ru/images/informatsionnie_resursi/depeduyarru.jpg">
                            <a:hlinkClick r:id="rId22"/>
                          </pic:cNvPr>
                          <pic:cNvPicPr>
                            <a:picLocks noChangeAspect="1" noChangeArrowheads="1"/>
                          </pic:cNvPicPr>
                        </pic:nvPicPr>
                        <pic:blipFill>
                          <a:blip r:embed="rId23"/>
                          <a:srcRect/>
                          <a:stretch>
                            <a:fillRect/>
                          </a:stretch>
                        </pic:blipFill>
                        <pic:spPr bwMode="auto">
                          <a:xfrm>
                            <a:off x="0" y="0"/>
                            <a:ext cx="1809115" cy="83629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55980"/>
                  <wp:effectExtent l="19050" t="0" r="635" b="0"/>
                  <wp:docPr id="11" name="Рисунок 11" descr="http://cdo-vosh.edu.yar.ru/images/informatsionnie_resursi/yarregionru.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o-vosh.edu.yar.ru/images/informatsionnie_resursi/yarregionru.jpg">
                            <a:hlinkClick r:id="rId24"/>
                          </pic:cNvPr>
                          <pic:cNvPicPr>
                            <a:picLocks noChangeAspect="1" noChangeArrowheads="1"/>
                          </pic:cNvPicPr>
                        </pic:nvPicPr>
                        <pic:blipFill>
                          <a:blip r:embed="rId25"/>
                          <a:srcRect/>
                          <a:stretch>
                            <a:fillRect/>
                          </a:stretch>
                        </pic:blipFill>
                        <pic:spPr bwMode="auto">
                          <a:xfrm>
                            <a:off x="0" y="0"/>
                            <a:ext cx="1809115" cy="85598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894715"/>
                  <wp:effectExtent l="19050" t="0" r="635" b="0"/>
                  <wp:docPr id="12" name="Рисунок 12" descr="http://cdo-vosh.edu.yar.ru/images/informatsionnie_resursi/yar-edudepru.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o-vosh.edu.yar.ru/images/informatsionnie_resursi/yar-edudepru.jpg">
                            <a:hlinkClick r:id="rId26"/>
                          </pic:cNvPr>
                          <pic:cNvPicPr>
                            <a:picLocks noChangeAspect="1" noChangeArrowheads="1"/>
                          </pic:cNvPicPr>
                        </pic:nvPicPr>
                        <pic:blipFill>
                          <a:blip r:embed="rId27"/>
                          <a:srcRect/>
                          <a:stretch>
                            <a:fillRect/>
                          </a:stretch>
                        </pic:blipFill>
                        <pic:spPr bwMode="auto">
                          <a:xfrm>
                            <a:off x="0" y="0"/>
                            <a:ext cx="1809115" cy="894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3" name="Рисунок 13" descr="http://cdo-vosh.edu.yar.ru/images/informatsionnie_resursi/dopeduru.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o-vosh.edu.yar.ru/images/informatsionnie_resursi/dopeduru.jpg">
                            <a:hlinkClick r:id="rId28"/>
                          </pic:cNvPr>
                          <pic:cNvPicPr>
                            <a:picLocks noChangeAspect="1" noChangeArrowheads="1"/>
                          </pic:cNvPicPr>
                        </pic:nvPicPr>
                        <pic:blipFill>
                          <a:blip r:embed="rId29"/>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4" name="Рисунок 14" descr="http://cdo-vosh.edu.yar.ru/images/informatsionnie_resursi/coikkoru.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o-vosh.edu.yar.ru/images/informatsionnie_resursi/coikkoru.jpg">
                            <a:hlinkClick r:id="rId30"/>
                          </pic:cNvPr>
                          <pic:cNvPicPr>
                            <a:picLocks noChangeAspect="1" noChangeArrowheads="1"/>
                          </pic:cNvPicPr>
                        </pic:nvPicPr>
                        <pic:blipFill>
                          <a:blip r:embed="rId31"/>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5" name="Рисунок 15" descr="http://cdo-vosh.edu.yar.ru/images/informatsionnie_resursi/iroyarru.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o-vosh.edu.yar.ru/images/informatsionnie_resursi/iroyarru.jpg">
                            <a:hlinkClick r:id="rId32"/>
                          </pic:cNvPr>
                          <pic:cNvPicPr>
                            <a:picLocks noChangeAspect="1" noChangeArrowheads="1"/>
                          </pic:cNvPicPr>
                        </pic:nvPicPr>
                        <pic:blipFill>
                          <a:blip r:embed="rId33"/>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rPr>
              <w:drawing>
                <wp:inline distT="0" distB="0" distL="0" distR="0">
                  <wp:extent cx="1809115" cy="914400"/>
                  <wp:effectExtent l="19050" t="0" r="635" b="0"/>
                  <wp:docPr id="16" name="Рисунок 16" descr="http://cdo-vosh.edu.yar.ru/images/informatsionnie_resursi/wwwgcroru.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o-vosh.edu.yar.ru/images/informatsionnie_resursi/wwwgcroru.jpg">
                            <a:hlinkClick r:id="rId34"/>
                          </pic:cNvPr>
                          <pic:cNvPicPr>
                            <a:picLocks noChangeAspect="1" noChangeArrowheads="1"/>
                          </pic:cNvPicPr>
                        </pic:nvPicPr>
                        <pic:blipFill>
                          <a:blip r:embed="rId35"/>
                          <a:srcRect/>
                          <a:stretch>
                            <a:fillRect/>
                          </a:stretch>
                        </pic:blipFill>
                        <pic:spPr bwMode="auto">
                          <a:xfrm>
                            <a:off x="0" y="0"/>
                            <a:ext cx="1809115" cy="914400"/>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28800" cy="904875"/>
                  <wp:effectExtent l="19050" t="0" r="0" b="0"/>
                  <wp:docPr id="17" name="Рисунок 17" descr="http://cdo-vosh.edu.yar.ru/images/informatsionnie_resursi/festival1septemberru.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o-vosh.edu.yar.ru/images/informatsionnie_resursi/festival1septemberru.jpg">
                            <a:hlinkClick r:id="rId36"/>
                          </pic:cNvPr>
                          <pic:cNvPicPr>
                            <a:picLocks noChangeAspect="1" noChangeArrowheads="1"/>
                          </pic:cNvPicPr>
                        </pic:nvPicPr>
                        <pic:blipFill>
                          <a:blip r:embed="rId37"/>
                          <a:srcRect/>
                          <a:stretch>
                            <a:fillRect/>
                          </a:stretch>
                        </pic:blipFill>
                        <pic:spPr bwMode="auto">
                          <a:xfrm>
                            <a:off x="0" y="0"/>
                            <a:ext cx="1828800" cy="90487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48485" cy="904875"/>
                  <wp:effectExtent l="19050" t="0" r="0" b="0"/>
                  <wp:docPr id="18" name="Рисунок 18" descr="http://cdo-vosh.edu.yar.ru/images/informatsionnie_resursi/pedsovetorg.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o-vosh.edu.yar.ru/images/informatsionnie_resursi/pedsovetorg.jpg">
                            <a:hlinkClick r:id="rId38"/>
                          </pic:cNvPr>
                          <pic:cNvPicPr>
                            <a:picLocks noChangeAspect="1" noChangeArrowheads="1"/>
                          </pic:cNvPicPr>
                        </pic:nvPicPr>
                        <pic:blipFill>
                          <a:blip r:embed="rId39"/>
                          <a:srcRect/>
                          <a:stretch>
                            <a:fillRect/>
                          </a:stretch>
                        </pic:blipFill>
                        <pic:spPr bwMode="auto">
                          <a:xfrm>
                            <a:off x="0" y="0"/>
                            <a:ext cx="1848485" cy="90487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87220" cy="1040765"/>
                  <wp:effectExtent l="19050" t="0" r="0" b="0"/>
                  <wp:docPr id="19" name="Рисунок 19" descr="http://cdo-vosh.edu.yar.ru/images/informatsionnie_resursi/xn--273--84d1fxn--p1ai.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o-vosh.edu.yar.ru/images/informatsionnie_resursi/xn--273--84d1fxn--p1ai.jpg">
                            <a:hlinkClick r:id="rId40"/>
                          </pic:cNvPr>
                          <pic:cNvPicPr>
                            <a:picLocks noChangeAspect="1" noChangeArrowheads="1"/>
                          </pic:cNvPicPr>
                        </pic:nvPicPr>
                        <pic:blipFill>
                          <a:blip r:embed="rId41"/>
                          <a:srcRect/>
                          <a:stretch>
                            <a:fillRect/>
                          </a:stretch>
                        </pic:blipFill>
                        <pic:spPr bwMode="auto">
                          <a:xfrm>
                            <a:off x="0" y="0"/>
                            <a:ext cx="1887220" cy="1040765"/>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19275" cy="1021715"/>
                  <wp:effectExtent l="19050" t="0" r="9525" b="0"/>
                  <wp:docPr id="20" name="Рисунок 20" descr="http://cdo-vosh.edu.yar.ru/images/informatsionnie_resursi/maksimus42ru.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o-vosh.edu.yar.ru/images/informatsionnie_resursi/maksimus42ru.jpg">
                            <a:hlinkClick r:id="rId42"/>
                          </pic:cNvPr>
                          <pic:cNvPicPr>
                            <a:picLocks noChangeAspect="1" noChangeArrowheads="1"/>
                          </pic:cNvPicPr>
                        </pic:nvPicPr>
                        <pic:blipFill>
                          <a:blip r:embed="rId43"/>
                          <a:srcRect/>
                          <a:stretch>
                            <a:fillRect/>
                          </a:stretch>
                        </pic:blipFill>
                        <pic:spPr bwMode="auto">
                          <a:xfrm>
                            <a:off x="0" y="0"/>
                            <a:ext cx="181927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1" name="Рисунок 21" descr="http://cdo-vosh.edu.yar.ru/images/informatsionnie_resursi/dop-obrazovanie_w193_h107.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o-vosh.edu.yar.ru/images/informatsionnie_resursi/dop-obrazovanie_w193_h107.jpg">
                            <a:hlinkClick r:id="rId44"/>
                          </pic:cNvPr>
                          <pic:cNvPicPr>
                            <a:picLocks noChangeAspect="1" noChangeArrowheads="1"/>
                          </pic:cNvPicPr>
                        </pic:nvPicPr>
                        <pic:blipFill>
                          <a:blip r:embed="rId45"/>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2" name="Рисунок 22" descr="http://cdo-vosh.edu.yar.ru/images/informatsionnie_resursi/wwwopenclassru.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o-vosh.edu.yar.ru/images/informatsionnie_resursi/wwwopenclassru.jpg">
                            <a:hlinkClick r:id="rId46"/>
                          </pic:cNvPr>
                          <pic:cNvPicPr>
                            <a:picLocks noChangeAspect="1" noChangeArrowheads="1"/>
                          </pic:cNvPicPr>
                        </pic:nvPicPr>
                        <pic:blipFill>
                          <a:blip r:embed="rId47"/>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c>
          <w:tcPr>
            <w:tcW w:w="0" w:type="auto"/>
            <w:vAlign w:val="center"/>
            <w:hideMark/>
          </w:tcPr>
          <w:p w:rsidR="005D3C34" w:rsidRPr="00141D8D" w:rsidRDefault="005D3C34" w:rsidP="00A567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38325" cy="1021715"/>
                  <wp:effectExtent l="19050" t="0" r="9525" b="0"/>
                  <wp:docPr id="23" name="Рисунок 23" descr="http://cdo-vosh.edu.yar.ru/images/informatsionnie_resursi/wwwzavuchinfo.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o-vosh.edu.yar.ru/images/informatsionnie_resursi/wwwzavuchinfo.jpg">
                            <a:hlinkClick r:id="rId48"/>
                          </pic:cNvPr>
                          <pic:cNvPicPr>
                            <a:picLocks noChangeAspect="1" noChangeArrowheads="1"/>
                          </pic:cNvPicPr>
                        </pic:nvPicPr>
                        <pic:blipFill>
                          <a:blip r:embed="rId49"/>
                          <a:srcRect/>
                          <a:stretch>
                            <a:fillRect/>
                          </a:stretch>
                        </pic:blipFill>
                        <pic:spPr bwMode="auto">
                          <a:xfrm>
                            <a:off x="0" y="0"/>
                            <a:ext cx="1838325" cy="1021715"/>
                          </a:xfrm>
                          <a:prstGeom prst="rect">
                            <a:avLst/>
                          </a:prstGeom>
                          <a:noFill/>
                          <a:ln w="9525">
                            <a:noFill/>
                            <a:miter lim="800000"/>
                            <a:headEnd/>
                            <a:tailEnd/>
                          </a:ln>
                        </pic:spPr>
                      </pic:pic>
                    </a:graphicData>
                  </a:graphic>
                </wp:inline>
              </w:drawing>
            </w:r>
          </w:p>
        </w:tc>
      </w:tr>
      <w:tr w:rsidR="005D3C34" w:rsidRPr="00141D8D" w:rsidTr="00A567E7">
        <w:trPr>
          <w:tblCellSpacing w:w="7" w:type="dxa"/>
        </w:trPr>
        <w:tc>
          <w:tcPr>
            <w:tcW w:w="0" w:type="auto"/>
            <w:gridSpan w:val="4"/>
            <w:vAlign w:val="center"/>
            <w:hideMark/>
          </w:tcPr>
          <w:p w:rsidR="005D3C34" w:rsidRPr="00141D8D" w:rsidRDefault="005D3C34" w:rsidP="00A567E7">
            <w:pPr>
              <w:spacing w:after="0" w:line="240" w:lineRule="auto"/>
              <w:jc w:val="center"/>
              <w:rPr>
                <w:rFonts w:ascii="Times New Roman" w:eastAsia="Times New Roman" w:hAnsi="Times New Roman" w:cs="Times New Roman"/>
                <w:sz w:val="24"/>
                <w:szCs w:val="24"/>
              </w:rPr>
            </w:pPr>
            <w:r w:rsidRPr="00141D8D">
              <w:rPr>
                <w:rFonts w:ascii="Times New Roman" w:eastAsia="Times New Roman" w:hAnsi="Times New Roman" w:cs="Times New Roman"/>
                <w:sz w:val="25"/>
                <w:szCs w:val="25"/>
              </w:rPr>
              <w:t>.</w:t>
            </w:r>
          </w:p>
        </w:tc>
      </w:tr>
    </w:tbl>
    <w:p w:rsidR="00AB1213" w:rsidRPr="006D4CE0" w:rsidRDefault="00AB1213" w:rsidP="00AB1213">
      <w:pPr>
        <w:spacing w:line="335" w:lineRule="exact"/>
        <w:rPr>
          <w:rFonts w:ascii="Times New Roman" w:hAnsi="Times New Roman" w:cs="Times New Roman"/>
          <w:sz w:val="24"/>
          <w:szCs w:val="24"/>
        </w:rPr>
      </w:pPr>
    </w:p>
    <w:p w:rsidR="00AB1213" w:rsidRPr="006D4CE0" w:rsidRDefault="00AB1213" w:rsidP="00AB1213">
      <w:pPr>
        <w:spacing w:line="348" w:lineRule="exact"/>
        <w:rPr>
          <w:rFonts w:ascii="Times New Roman" w:hAnsi="Times New Roman" w:cs="Times New Roman"/>
          <w:sz w:val="24"/>
          <w:szCs w:val="24"/>
        </w:rPr>
      </w:pPr>
    </w:p>
    <w:p w:rsidR="00940817" w:rsidRPr="006D4CE0" w:rsidRDefault="00940817" w:rsidP="008856E3">
      <w:pPr>
        <w:spacing w:line="200" w:lineRule="exact"/>
        <w:jc w:val="both"/>
        <w:rPr>
          <w:rFonts w:ascii="Times New Roman" w:hAnsi="Times New Roman" w:cs="Times New Roman"/>
          <w:sz w:val="24"/>
          <w:szCs w:val="24"/>
        </w:rPr>
      </w:pPr>
    </w:p>
    <w:p w:rsidR="00940817" w:rsidRPr="006D4CE0" w:rsidRDefault="00940817" w:rsidP="008856E3">
      <w:pPr>
        <w:spacing w:line="200" w:lineRule="exact"/>
        <w:jc w:val="both"/>
        <w:rPr>
          <w:rFonts w:ascii="Times New Roman" w:hAnsi="Times New Roman" w:cs="Times New Roman"/>
          <w:sz w:val="24"/>
          <w:szCs w:val="24"/>
        </w:rPr>
      </w:pPr>
    </w:p>
    <w:p w:rsidR="00940817" w:rsidRPr="006D4CE0" w:rsidRDefault="00940817" w:rsidP="00940817">
      <w:pPr>
        <w:spacing w:line="273" w:lineRule="auto"/>
        <w:ind w:left="260" w:firstLine="566"/>
        <w:jc w:val="both"/>
        <w:rPr>
          <w:rFonts w:ascii="Times New Roman" w:hAnsi="Times New Roman" w:cs="Times New Roman"/>
          <w:sz w:val="24"/>
          <w:szCs w:val="24"/>
        </w:rPr>
      </w:pPr>
    </w:p>
    <w:p w:rsidR="00940817" w:rsidRPr="006D4CE0" w:rsidRDefault="00940817" w:rsidP="00940817">
      <w:pPr>
        <w:spacing w:line="200" w:lineRule="exact"/>
        <w:rPr>
          <w:rFonts w:ascii="Times New Roman" w:hAnsi="Times New Roman" w:cs="Times New Roman"/>
          <w:sz w:val="24"/>
          <w:szCs w:val="24"/>
        </w:rPr>
      </w:pPr>
    </w:p>
    <w:p w:rsidR="00135915" w:rsidRDefault="00D22613" w:rsidP="00923EF7">
      <w:pPr>
        <w:spacing w:line="20" w:lineRule="exact"/>
      </w:pPr>
      <w:r>
        <w:rPr>
          <w:rFonts w:ascii="Times New Roman" w:hAnsi="Times New Roman" w:cs="Times New Roman"/>
          <w:sz w:val="24"/>
          <w:szCs w:val="24"/>
        </w:rPr>
        <w:pict>
          <v:line id="Shape 55" o:spid="_x0000_s1087" style="position:absolute;z-index:251667456;visibility:visible;mso-wrap-distance-left:0;mso-wrap-distance-right:0" from="7.45pt,2.75pt" to="486.55pt,2.75pt" o:allowincell="f" strokeweight=".16931mm"/>
        </w:pict>
      </w:r>
    </w:p>
    <w:sectPr w:rsidR="00135915" w:rsidSect="005B31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E2" w:rsidRDefault="00FA6DE2" w:rsidP="001A421F">
      <w:pPr>
        <w:spacing w:after="0" w:line="240" w:lineRule="auto"/>
      </w:pPr>
      <w:r>
        <w:separator/>
      </w:r>
    </w:p>
  </w:endnote>
  <w:endnote w:type="continuationSeparator" w:id="1">
    <w:p w:rsidR="00FA6DE2" w:rsidRDefault="00FA6DE2" w:rsidP="001A4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475"/>
      <w:docPartObj>
        <w:docPartGallery w:val="Page Numbers (Bottom of Page)"/>
        <w:docPartUnique/>
      </w:docPartObj>
    </w:sdtPr>
    <w:sdtContent>
      <w:p w:rsidR="00923EF7" w:rsidRDefault="00923EF7">
        <w:pPr>
          <w:pStyle w:val="ad"/>
          <w:jc w:val="center"/>
        </w:pPr>
        <w:fldSimple w:instr=" PAGE   \* MERGEFORMAT ">
          <w:r w:rsidR="006668BA">
            <w:rPr>
              <w:noProof/>
            </w:rPr>
            <w:t>1</w:t>
          </w:r>
        </w:fldSimple>
      </w:p>
    </w:sdtContent>
  </w:sdt>
  <w:p w:rsidR="00923EF7" w:rsidRDefault="00923EF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476"/>
      <w:docPartObj>
        <w:docPartGallery w:val="Page Numbers (Bottom of Page)"/>
        <w:docPartUnique/>
      </w:docPartObj>
    </w:sdtPr>
    <w:sdtContent>
      <w:p w:rsidR="00923EF7" w:rsidRDefault="00923EF7">
        <w:pPr>
          <w:pStyle w:val="ad"/>
          <w:jc w:val="center"/>
        </w:pPr>
        <w:fldSimple w:instr=" PAGE   \* MERGEFORMAT ">
          <w:r>
            <w:rPr>
              <w:noProof/>
            </w:rPr>
            <w:t>2</w:t>
          </w:r>
        </w:fldSimple>
      </w:p>
    </w:sdtContent>
  </w:sdt>
  <w:p w:rsidR="00923EF7" w:rsidRDefault="00923E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E2" w:rsidRDefault="00FA6DE2" w:rsidP="001A421F">
      <w:pPr>
        <w:spacing w:after="0" w:line="240" w:lineRule="auto"/>
      </w:pPr>
      <w:r>
        <w:separator/>
      </w:r>
    </w:p>
  </w:footnote>
  <w:footnote w:type="continuationSeparator" w:id="1">
    <w:p w:rsidR="00FA6DE2" w:rsidRDefault="00FA6DE2" w:rsidP="001A4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1364"/>
        </w:tabs>
        <w:ind w:left="1364" w:hanging="284"/>
      </w:pPr>
      <w:rPr>
        <w:rFonts w:ascii="Arial" w:hAnsi="Arial"/>
      </w:rPr>
    </w:lvl>
  </w:abstractNum>
  <w:abstractNum w:abstractNumId="1">
    <w:nsid w:val="00000822"/>
    <w:multiLevelType w:val="hybridMultilevel"/>
    <w:tmpl w:val="EEB06074"/>
    <w:lvl w:ilvl="0" w:tplc="DBE098FE">
      <w:start w:val="1"/>
      <w:numFmt w:val="bullet"/>
      <w:lvlText w:val=""/>
      <w:lvlJc w:val="left"/>
      <w:pPr>
        <w:ind w:left="0" w:firstLine="0"/>
      </w:pPr>
    </w:lvl>
    <w:lvl w:ilvl="1" w:tplc="F14EE8B8">
      <w:start w:val="3"/>
      <w:numFmt w:val="decimal"/>
      <w:lvlText w:val="%2."/>
      <w:lvlJc w:val="left"/>
      <w:pPr>
        <w:ind w:left="0" w:firstLine="0"/>
      </w:pPr>
    </w:lvl>
    <w:lvl w:ilvl="2" w:tplc="7914643A">
      <w:numFmt w:val="decimal"/>
      <w:lvlText w:val=""/>
      <w:lvlJc w:val="left"/>
      <w:pPr>
        <w:ind w:left="0" w:firstLine="0"/>
      </w:pPr>
    </w:lvl>
    <w:lvl w:ilvl="3" w:tplc="6310B8D2">
      <w:numFmt w:val="decimal"/>
      <w:lvlText w:val=""/>
      <w:lvlJc w:val="left"/>
      <w:pPr>
        <w:ind w:left="0" w:firstLine="0"/>
      </w:pPr>
    </w:lvl>
    <w:lvl w:ilvl="4" w:tplc="CF7ECC72">
      <w:numFmt w:val="decimal"/>
      <w:lvlText w:val=""/>
      <w:lvlJc w:val="left"/>
      <w:pPr>
        <w:ind w:left="0" w:firstLine="0"/>
      </w:pPr>
    </w:lvl>
    <w:lvl w:ilvl="5" w:tplc="D5968500">
      <w:numFmt w:val="decimal"/>
      <w:lvlText w:val=""/>
      <w:lvlJc w:val="left"/>
      <w:pPr>
        <w:ind w:left="0" w:firstLine="0"/>
      </w:pPr>
    </w:lvl>
    <w:lvl w:ilvl="6" w:tplc="DB00176A">
      <w:numFmt w:val="decimal"/>
      <w:lvlText w:val=""/>
      <w:lvlJc w:val="left"/>
      <w:pPr>
        <w:ind w:left="0" w:firstLine="0"/>
      </w:pPr>
    </w:lvl>
    <w:lvl w:ilvl="7" w:tplc="9D9AC2C8">
      <w:numFmt w:val="decimal"/>
      <w:lvlText w:val=""/>
      <w:lvlJc w:val="left"/>
      <w:pPr>
        <w:ind w:left="0" w:firstLine="0"/>
      </w:pPr>
    </w:lvl>
    <w:lvl w:ilvl="8" w:tplc="EBD61D48">
      <w:numFmt w:val="decimal"/>
      <w:lvlText w:val=""/>
      <w:lvlJc w:val="left"/>
      <w:pPr>
        <w:ind w:left="0" w:firstLine="0"/>
      </w:pPr>
    </w:lvl>
  </w:abstractNum>
  <w:abstractNum w:abstractNumId="2">
    <w:nsid w:val="00000902"/>
    <w:multiLevelType w:val="hybridMultilevel"/>
    <w:tmpl w:val="3CE8DC0A"/>
    <w:lvl w:ilvl="0" w:tplc="03AE661A">
      <w:start w:val="1"/>
      <w:numFmt w:val="bullet"/>
      <w:lvlText w:val="В"/>
      <w:lvlJc w:val="left"/>
      <w:pPr>
        <w:ind w:left="0" w:firstLine="0"/>
      </w:pPr>
    </w:lvl>
    <w:lvl w:ilvl="1" w:tplc="70DC1B18">
      <w:numFmt w:val="decimal"/>
      <w:lvlText w:val=""/>
      <w:lvlJc w:val="left"/>
      <w:pPr>
        <w:ind w:left="0" w:firstLine="0"/>
      </w:pPr>
    </w:lvl>
    <w:lvl w:ilvl="2" w:tplc="DC9E2D14">
      <w:numFmt w:val="decimal"/>
      <w:lvlText w:val=""/>
      <w:lvlJc w:val="left"/>
      <w:pPr>
        <w:ind w:left="0" w:firstLine="0"/>
      </w:pPr>
    </w:lvl>
    <w:lvl w:ilvl="3" w:tplc="9E467260">
      <w:numFmt w:val="decimal"/>
      <w:lvlText w:val=""/>
      <w:lvlJc w:val="left"/>
      <w:pPr>
        <w:ind w:left="0" w:firstLine="0"/>
      </w:pPr>
    </w:lvl>
    <w:lvl w:ilvl="4" w:tplc="2866241A">
      <w:numFmt w:val="decimal"/>
      <w:lvlText w:val=""/>
      <w:lvlJc w:val="left"/>
      <w:pPr>
        <w:ind w:left="0" w:firstLine="0"/>
      </w:pPr>
    </w:lvl>
    <w:lvl w:ilvl="5" w:tplc="3E70C53E">
      <w:numFmt w:val="decimal"/>
      <w:lvlText w:val=""/>
      <w:lvlJc w:val="left"/>
      <w:pPr>
        <w:ind w:left="0" w:firstLine="0"/>
      </w:pPr>
    </w:lvl>
    <w:lvl w:ilvl="6" w:tplc="57E2E496">
      <w:numFmt w:val="decimal"/>
      <w:lvlText w:val=""/>
      <w:lvlJc w:val="left"/>
      <w:pPr>
        <w:ind w:left="0" w:firstLine="0"/>
      </w:pPr>
    </w:lvl>
    <w:lvl w:ilvl="7" w:tplc="0D9C83E8">
      <w:numFmt w:val="decimal"/>
      <w:lvlText w:val=""/>
      <w:lvlJc w:val="left"/>
      <w:pPr>
        <w:ind w:left="0" w:firstLine="0"/>
      </w:pPr>
    </w:lvl>
    <w:lvl w:ilvl="8" w:tplc="D9120540">
      <w:numFmt w:val="decimal"/>
      <w:lvlText w:val=""/>
      <w:lvlJc w:val="left"/>
      <w:pPr>
        <w:ind w:left="0" w:firstLine="0"/>
      </w:pPr>
    </w:lvl>
  </w:abstractNum>
  <w:abstractNum w:abstractNumId="3">
    <w:nsid w:val="0000121F"/>
    <w:multiLevelType w:val="hybridMultilevel"/>
    <w:tmpl w:val="C706A54C"/>
    <w:lvl w:ilvl="0" w:tplc="C750F4F8">
      <w:start w:val="1"/>
      <w:numFmt w:val="bullet"/>
      <w:lvlText w:val=""/>
      <w:lvlJc w:val="left"/>
      <w:pPr>
        <w:ind w:left="0" w:firstLine="0"/>
      </w:pPr>
    </w:lvl>
    <w:lvl w:ilvl="1" w:tplc="6596BE82">
      <w:start w:val="1"/>
      <w:numFmt w:val="decimal"/>
      <w:lvlText w:val="%2"/>
      <w:lvlJc w:val="left"/>
      <w:pPr>
        <w:ind w:left="0" w:firstLine="0"/>
      </w:pPr>
    </w:lvl>
    <w:lvl w:ilvl="2" w:tplc="FBA6AA2C">
      <w:start w:val="7"/>
      <w:numFmt w:val="decimal"/>
      <w:lvlText w:val="%3."/>
      <w:lvlJc w:val="left"/>
      <w:pPr>
        <w:ind w:left="0" w:firstLine="0"/>
      </w:pPr>
    </w:lvl>
    <w:lvl w:ilvl="3" w:tplc="0E0E7010">
      <w:numFmt w:val="decimal"/>
      <w:lvlText w:val=""/>
      <w:lvlJc w:val="left"/>
      <w:pPr>
        <w:ind w:left="0" w:firstLine="0"/>
      </w:pPr>
    </w:lvl>
    <w:lvl w:ilvl="4" w:tplc="A5A424D8">
      <w:numFmt w:val="decimal"/>
      <w:lvlText w:val=""/>
      <w:lvlJc w:val="left"/>
      <w:pPr>
        <w:ind w:left="0" w:firstLine="0"/>
      </w:pPr>
    </w:lvl>
    <w:lvl w:ilvl="5" w:tplc="DBD872E4">
      <w:numFmt w:val="decimal"/>
      <w:lvlText w:val=""/>
      <w:lvlJc w:val="left"/>
      <w:pPr>
        <w:ind w:left="0" w:firstLine="0"/>
      </w:pPr>
    </w:lvl>
    <w:lvl w:ilvl="6" w:tplc="341EECB4">
      <w:numFmt w:val="decimal"/>
      <w:lvlText w:val=""/>
      <w:lvlJc w:val="left"/>
      <w:pPr>
        <w:ind w:left="0" w:firstLine="0"/>
      </w:pPr>
    </w:lvl>
    <w:lvl w:ilvl="7" w:tplc="32C28B30">
      <w:numFmt w:val="decimal"/>
      <w:lvlText w:val=""/>
      <w:lvlJc w:val="left"/>
      <w:pPr>
        <w:ind w:left="0" w:firstLine="0"/>
      </w:pPr>
    </w:lvl>
    <w:lvl w:ilvl="8" w:tplc="48C05ECA">
      <w:numFmt w:val="decimal"/>
      <w:lvlText w:val=""/>
      <w:lvlJc w:val="left"/>
      <w:pPr>
        <w:ind w:left="0" w:firstLine="0"/>
      </w:pPr>
    </w:lvl>
  </w:abstractNum>
  <w:abstractNum w:abstractNumId="4">
    <w:nsid w:val="000012E1"/>
    <w:multiLevelType w:val="hybridMultilevel"/>
    <w:tmpl w:val="34B206D8"/>
    <w:lvl w:ilvl="0" w:tplc="EFF05E8C">
      <w:start w:val="6"/>
      <w:numFmt w:val="decimal"/>
      <w:lvlText w:val="%1."/>
      <w:lvlJc w:val="left"/>
      <w:pPr>
        <w:ind w:left="0" w:firstLine="0"/>
      </w:pPr>
    </w:lvl>
    <w:lvl w:ilvl="1" w:tplc="7E4A40A0">
      <w:numFmt w:val="decimal"/>
      <w:lvlText w:val=""/>
      <w:lvlJc w:val="left"/>
      <w:pPr>
        <w:ind w:left="0" w:firstLine="0"/>
      </w:pPr>
    </w:lvl>
    <w:lvl w:ilvl="2" w:tplc="90E29CDC">
      <w:numFmt w:val="decimal"/>
      <w:lvlText w:val=""/>
      <w:lvlJc w:val="left"/>
      <w:pPr>
        <w:ind w:left="0" w:firstLine="0"/>
      </w:pPr>
    </w:lvl>
    <w:lvl w:ilvl="3" w:tplc="2134484C">
      <w:numFmt w:val="decimal"/>
      <w:lvlText w:val=""/>
      <w:lvlJc w:val="left"/>
      <w:pPr>
        <w:ind w:left="0" w:firstLine="0"/>
      </w:pPr>
    </w:lvl>
    <w:lvl w:ilvl="4" w:tplc="E03C0F64">
      <w:numFmt w:val="decimal"/>
      <w:lvlText w:val=""/>
      <w:lvlJc w:val="left"/>
      <w:pPr>
        <w:ind w:left="0" w:firstLine="0"/>
      </w:pPr>
    </w:lvl>
    <w:lvl w:ilvl="5" w:tplc="AEB8496C">
      <w:numFmt w:val="decimal"/>
      <w:lvlText w:val=""/>
      <w:lvlJc w:val="left"/>
      <w:pPr>
        <w:ind w:left="0" w:firstLine="0"/>
      </w:pPr>
    </w:lvl>
    <w:lvl w:ilvl="6" w:tplc="489E417A">
      <w:numFmt w:val="decimal"/>
      <w:lvlText w:val=""/>
      <w:lvlJc w:val="left"/>
      <w:pPr>
        <w:ind w:left="0" w:firstLine="0"/>
      </w:pPr>
    </w:lvl>
    <w:lvl w:ilvl="7" w:tplc="35488E50">
      <w:numFmt w:val="decimal"/>
      <w:lvlText w:val=""/>
      <w:lvlJc w:val="left"/>
      <w:pPr>
        <w:ind w:left="0" w:firstLine="0"/>
      </w:pPr>
    </w:lvl>
    <w:lvl w:ilvl="8" w:tplc="0938F6D8">
      <w:numFmt w:val="decimal"/>
      <w:lvlText w:val=""/>
      <w:lvlJc w:val="left"/>
      <w:pPr>
        <w:ind w:left="0" w:firstLine="0"/>
      </w:pPr>
    </w:lvl>
  </w:abstractNum>
  <w:abstractNum w:abstractNumId="5">
    <w:nsid w:val="00002C3B"/>
    <w:multiLevelType w:val="hybridMultilevel"/>
    <w:tmpl w:val="84C87E72"/>
    <w:lvl w:ilvl="0" w:tplc="6CAEF12A">
      <w:start w:val="35"/>
      <w:numFmt w:val="upperLetter"/>
      <w:lvlText w:val="%1"/>
      <w:lvlJc w:val="left"/>
      <w:pPr>
        <w:ind w:left="0" w:firstLine="0"/>
      </w:pPr>
    </w:lvl>
    <w:lvl w:ilvl="1" w:tplc="983CBA36">
      <w:numFmt w:val="decimal"/>
      <w:lvlText w:val=""/>
      <w:lvlJc w:val="left"/>
      <w:pPr>
        <w:ind w:left="0" w:firstLine="0"/>
      </w:pPr>
    </w:lvl>
    <w:lvl w:ilvl="2" w:tplc="51B88FCC">
      <w:numFmt w:val="decimal"/>
      <w:lvlText w:val=""/>
      <w:lvlJc w:val="left"/>
      <w:pPr>
        <w:ind w:left="0" w:firstLine="0"/>
      </w:pPr>
    </w:lvl>
    <w:lvl w:ilvl="3" w:tplc="0762954E">
      <w:numFmt w:val="decimal"/>
      <w:lvlText w:val=""/>
      <w:lvlJc w:val="left"/>
      <w:pPr>
        <w:ind w:left="0" w:firstLine="0"/>
      </w:pPr>
    </w:lvl>
    <w:lvl w:ilvl="4" w:tplc="644419AA">
      <w:numFmt w:val="decimal"/>
      <w:lvlText w:val=""/>
      <w:lvlJc w:val="left"/>
      <w:pPr>
        <w:ind w:left="0" w:firstLine="0"/>
      </w:pPr>
    </w:lvl>
    <w:lvl w:ilvl="5" w:tplc="04581F14">
      <w:numFmt w:val="decimal"/>
      <w:lvlText w:val=""/>
      <w:lvlJc w:val="left"/>
      <w:pPr>
        <w:ind w:left="0" w:firstLine="0"/>
      </w:pPr>
    </w:lvl>
    <w:lvl w:ilvl="6" w:tplc="C4E2C8B0">
      <w:numFmt w:val="decimal"/>
      <w:lvlText w:val=""/>
      <w:lvlJc w:val="left"/>
      <w:pPr>
        <w:ind w:left="0" w:firstLine="0"/>
      </w:pPr>
    </w:lvl>
    <w:lvl w:ilvl="7" w:tplc="B41E6E5A">
      <w:numFmt w:val="decimal"/>
      <w:lvlText w:val=""/>
      <w:lvlJc w:val="left"/>
      <w:pPr>
        <w:ind w:left="0" w:firstLine="0"/>
      </w:pPr>
    </w:lvl>
    <w:lvl w:ilvl="8" w:tplc="F57ACD36">
      <w:numFmt w:val="decimal"/>
      <w:lvlText w:val=""/>
      <w:lvlJc w:val="left"/>
      <w:pPr>
        <w:ind w:left="0" w:firstLine="0"/>
      </w:pPr>
    </w:lvl>
  </w:abstractNum>
  <w:abstractNum w:abstractNumId="6">
    <w:nsid w:val="0000314F"/>
    <w:multiLevelType w:val="hybridMultilevel"/>
    <w:tmpl w:val="8E00282C"/>
    <w:lvl w:ilvl="0" w:tplc="A05A4C92">
      <w:start w:val="35"/>
      <w:numFmt w:val="upperLetter"/>
      <w:lvlText w:val="%1."/>
      <w:lvlJc w:val="left"/>
      <w:pPr>
        <w:ind w:left="0" w:firstLine="0"/>
      </w:pPr>
    </w:lvl>
    <w:lvl w:ilvl="1" w:tplc="E7D6ACB2">
      <w:numFmt w:val="decimal"/>
      <w:lvlText w:val=""/>
      <w:lvlJc w:val="left"/>
      <w:pPr>
        <w:ind w:left="0" w:firstLine="0"/>
      </w:pPr>
    </w:lvl>
    <w:lvl w:ilvl="2" w:tplc="A47214F6">
      <w:numFmt w:val="decimal"/>
      <w:lvlText w:val=""/>
      <w:lvlJc w:val="left"/>
      <w:pPr>
        <w:ind w:left="0" w:firstLine="0"/>
      </w:pPr>
    </w:lvl>
    <w:lvl w:ilvl="3" w:tplc="91A4BB5A">
      <w:numFmt w:val="decimal"/>
      <w:lvlText w:val=""/>
      <w:lvlJc w:val="left"/>
      <w:pPr>
        <w:ind w:left="0" w:firstLine="0"/>
      </w:pPr>
    </w:lvl>
    <w:lvl w:ilvl="4" w:tplc="193C6014">
      <w:numFmt w:val="decimal"/>
      <w:lvlText w:val=""/>
      <w:lvlJc w:val="left"/>
      <w:pPr>
        <w:ind w:left="0" w:firstLine="0"/>
      </w:pPr>
    </w:lvl>
    <w:lvl w:ilvl="5" w:tplc="67D4CE0A">
      <w:numFmt w:val="decimal"/>
      <w:lvlText w:val=""/>
      <w:lvlJc w:val="left"/>
      <w:pPr>
        <w:ind w:left="0" w:firstLine="0"/>
      </w:pPr>
    </w:lvl>
    <w:lvl w:ilvl="6" w:tplc="E3864DA6">
      <w:numFmt w:val="decimal"/>
      <w:lvlText w:val=""/>
      <w:lvlJc w:val="left"/>
      <w:pPr>
        <w:ind w:left="0" w:firstLine="0"/>
      </w:pPr>
    </w:lvl>
    <w:lvl w:ilvl="7" w:tplc="58D42094">
      <w:numFmt w:val="decimal"/>
      <w:lvlText w:val=""/>
      <w:lvlJc w:val="left"/>
      <w:pPr>
        <w:ind w:left="0" w:firstLine="0"/>
      </w:pPr>
    </w:lvl>
    <w:lvl w:ilvl="8" w:tplc="38822EAE">
      <w:numFmt w:val="decimal"/>
      <w:lvlText w:val=""/>
      <w:lvlJc w:val="left"/>
      <w:pPr>
        <w:ind w:left="0" w:firstLine="0"/>
      </w:pPr>
    </w:lvl>
  </w:abstractNum>
  <w:abstractNum w:abstractNumId="7">
    <w:nsid w:val="0000366B"/>
    <w:multiLevelType w:val="hybridMultilevel"/>
    <w:tmpl w:val="D2CED588"/>
    <w:lvl w:ilvl="0" w:tplc="5B80B8CC">
      <w:start w:val="61"/>
      <w:numFmt w:val="upperLetter"/>
      <w:lvlText w:val="%1."/>
      <w:lvlJc w:val="left"/>
      <w:pPr>
        <w:ind w:left="0" w:firstLine="0"/>
      </w:pPr>
    </w:lvl>
    <w:lvl w:ilvl="1" w:tplc="FDCABA30">
      <w:numFmt w:val="decimal"/>
      <w:lvlText w:val=""/>
      <w:lvlJc w:val="left"/>
      <w:pPr>
        <w:ind w:left="0" w:firstLine="0"/>
      </w:pPr>
    </w:lvl>
    <w:lvl w:ilvl="2" w:tplc="4D0080F4">
      <w:numFmt w:val="decimal"/>
      <w:lvlText w:val=""/>
      <w:lvlJc w:val="left"/>
      <w:pPr>
        <w:ind w:left="0" w:firstLine="0"/>
      </w:pPr>
    </w:lvl>
    <w:lvl w:ilvl="3" w:tplc="90A81890">
      <w:numFmt w:val="decimal"/>
      <w:lvlText w:val=""/>
      <w:lvlJc w:val="left"/>
      <w:pPr>
        <w:ind w:left="0" w:firstLine="0"/>
      </w:pPr>
    </w:lvl>
    <w:lvl w:ilvl="4" w:tplc="A41EC63A">
      <w:numFmt w:val="decimal"/>
      <w:lvlText w:val=""/>
      <w:lvlJc w:val="left"/>
      <w:pPr>
        <w:ind w:left="0" w:firstLine="0"/>
      </w:pPr>
    </w:lvl>
    <w:lvl w:ilvl="5" w:tplc="3CE44D96">
      <w:numFmt w:val="decimal"/>
      <w:lvlText w:val=""/>
      <w:lvlJc w:val="left"/>
      <w:pPr>
        <w:ind w:left="0" w:firstLine="0"/>
      </w:pPr>
    </w:lvl>
    <w:lvl w:ilvl="6" w:tplc="E8105102">
      <w:numFmt w:val="decimal"/>
      <w:lvlText w:val=""/>
      <w:lvlJc w:val="left"/>
      <w:pPr>
        <w:ind w:left="0" w:firstLine="0"/>
      </w:pPr>
    </w:lvl>
    <w:lvl w:ilvl="7" w:tplc="443AC4B0">
      <w:numFmt w:val="decimal"/>
      <w:lvlText w:val=""/>
      <w:lvlJc w:val="left"/>
      <w:pPr>
        <w:ind w:left="0" w:firstLine="0"/>
      </w:pPr>
    </w:lvl>
    <w:lvl w:ilvl="8" w:tplc="2A0C757A">
      <w:numFmt w:val="decimal"/>
      <w:lvlText w:val=""/>
      <w:lvlJc w:val="left"/>
      <w:pPr>
        <w:ind w:left="0" w:firstLine="0"/>
      </w:pPr>
    </w:lvl>
  </w:abstractNum>
  <w:abstractNum w:abstractNumId="8">
    <w:nsid w:val="0000409D"/>
    <w:multiLevelType w:val="hybridMultilevel"/>
    <w:tmpl w:val="170C96FE"/>
    <w:lvl w:ilvl="0" w:tplc="F39C2FEA">
      <w:start w:val="5"/>
      <w:numFmt w:val="decimal"/>
      <w:lvlText w:val="%1."/>
      <w:lvlJc w:val="left"/>
      <w:pPr>
        <w:ind w:left="0" w:firstLine="0"/>
      </w:pPr>
    </w:lvl>
    <w:lvl w:ilvl="1" w:tplc="955C5394">
      <w:numFmt w:val="decimal"/>
      <w:lvlText w:val=""/>
      <w:lvlJc w:val="left"/>
      <w:pPr>
        <w:ind w:left="0" w:firstLine="0"/>
      </w:pPr>
    </w:lvl>
    <w:lvl w:ilvl="2" w:tplc="B270F310">
      <w:numFmt w:val="decimal"/>
      <w:lvlText w:val=""/>
      <w:lvlJc w:val="left"/>
      <w:pPr>
        <w:ind w:left="0" w:firstLine="0"/>
      </w:pPr>
    </w:lvl>
    <w:lvl w:ilvl="3" w:tplc="57F4C6CE">
      <w:numFmt w:val="decimal"/>
      <w:lvlText w:val=""/>
      <w:lvlJc w:val="left"/>
      <w:pPr>
        <w:ind w:left="0" w:firstLine="0"/>
      </w:pPr>
    </w:lvl>
    <w:lvl w:ilvl="4" w:tplc="85A47684">
      <w:numFmt w:val="decimal"/>
      <w:lvlText w:val=""/>
      <w:lvlJc w:val="left"/>
      <w:pPr>
        <w:ind w:left="0" w:firstLine="0"/>
      </w:pPr>
    </w:lvl>
    <w:lvl w:ilvl="5" w:tplc="3D80E1A8">
      <w:numFmt w:val="decimal"/>
      <w:lvlText w:val=""/>
      <w:lvlJc w:val="left"/>
      <w:pPr>
        <w:ind w:left="0" w:firstLine="0"/>
      </w:pPr>
    </w:lvl>
    <w:lvl w:ilvl="6" w:tplc="A6F21C22">
      <w:numFmt w:val="decimal"/>
      <w:lvlText w:val=""/>
      <w:lvlJc w:val="left"/>
      <w:pPr>
        <w:ind w:left="0" w:firstLine="0"/>
      </w:pPr>
    </w:lvl>
    <w:lvl w:ilvl="7" w:tplc="CC9CFD6C">
      <w:numFmt w:val="decimal"/>
      <w:lvlText w:val=""/>
      <w:lvlJc w:val="left"/>
      <w:pPr>
        <w:ind w:left="0" w:firstLine="0"/>
      </w:pPr>
    </w:lvl>
    <w:lvl w:ilvl="8" w:tplc="9A6C9218">
      <w:numFmt w:val="decimal"/>
      <w:lvlText w:val=""/>
      <w:lvlJc w:val="left"/>
      <w:pPr>
        <w:ind w:left="0" w:firstLine="0"/>
      </w:pPr>
    </w:lvl>
  </w:abstractNum>
  <w:abstractNum w:abstractNumId="9">
    <w:nsid w:val="00004DF2"/>
    <w:multiLevelType w:val="hybridMultilevel"/>
    <w:tmpl w:val="03C266CC"/>
    <w:lvl w:ilvl="0" w:tplc="3B8E0A7C">
      <w:numFmt w:val="decimal"/>
      <w:lvlText w:val="%1."/>
      <w:lvlJc w:val="left"/>
      <w:pPr>
        <w:ind w:left="0" w:firstLine="0"/>
      </w:pPr>
    </w:lvl>
    <w:lvl w:ilvl="1" w:tplc="8D742C88">
      <w:start w:val="1"/>
      <w:numFmt w:val="bullet"/>
      <w:lvlText w:val="В"/>
      <w:lvlJc w:val="left"/>
      <w:pPr>
        <w:ind w:left="0" w:firstLine="0"/>
      </w:pPr>
    </w:lvl>
    <w:lvl w:ilvl="2" w:tplc="B588D2A4">
      <w:numFmt w:val="decimal"/>
      <w:lvlText w:val=""/>
      <w:lvlJc w:val="left"/>
      <w:pPr>
        <w:ind w:left="0" w:firstLine="0"/>
      </w:pPr>
    </w:lvl>
    <w:lvl w:ilvl="3" w:tplc="9C4A36BC">
      <w:numFmt w:val="decimal"/>
      <w:lvlText w:val=""/>
      <w:lvlJc w:val="left"/>
      <w:pPr>
        <w:ind w:left="0" w:firstLine="0"/>
      </w:pPr>
    </w:lvl>
    <w:lvl w:ilvl="4" w:tplc="41326F0C">
      <w:numFmt w:val="decimal"/>
      <w:lvlText w:val=""/>
      <w:lvlJc w:val="left"/>
      <w:pPr>
        <w:ind w:left="0" w:firstLine="0"/>
      </w:pPr>
    </w:lvl>
    <w:lvl w:ilvl="5" w:tplc="884C5FB0">
      <w:numFmt w:val="decimal"/>
      <w:lvlText w:val=""/>
      <w:lvlJc w:val="left"/>
      <w:pPr>
        <w:ind w:left="0" w:firstLine="0"/>
      </w:pPr>
    </w:lvl>
    <w:lvl w:ilvl="6" w:tplc="7E785DFC">
      <w:numFmt w:val="decimal"/>
      <w:lvlText w:val=""/>
      <w:lvlJc w:val="left"/>
      <w:pPr>
        <w:ind w:left="0" w:firstLine="0"/>
      </w:pPr>
    </w:lvl>
    <w:lvl w:ilvl="7" w:tplc="296A2B36">
      <w:numFmt w:val="decimal"/>
      <w:lvlText w:val=""/>
      <w:lvlJc w:val="left"/>
      <w:pPr>
        <w:ind w:left="0" w:firstLine="0"/>
      </w:pPr>
    </w:lvl>
    <w:lvl w:ilvl="8" w:tplc="FD9007BE">
      <w:numFmt w:val="decimal"/>
      <w:lvlText w:val=""/>
      <w:lvlJc w:val="left"/>
      <w:pPr>
        <w:ind w:left="0" w:firstLine="0"/>
      </w:pPr>
    </w:lvl>
  </w:abstractNum>
  <w:abstractNum w:abstractNumId="10">
    <w:nsid w:val="00005991"/>
    <w:multiLevelType w:val="hybridMultilevel"/>
    <w:tmpl w:val="A07A0806"/>
    <w:lvl w:ilvl="0" w:tplc="0A5CBA40">
      <w:start w:val="1"/>
      <w:numFmt w:val="bullet"/>
      <w:lvlText w:val="-"/>
      <w:lvlJc w:val="left"/>
      <w:pPr>
        <w:ind w:left="0" w:firstLine="0"/>
      </w:pPr>
    </w:lvl>
    <w:lvl w:ilvl="1" w:tplc="D10E94C6">
      <w:start w:val="1"/>
      <w:numFmt w:val="bullet"/>
      <w:lvlText w:val=""/>
      <w:lvlJc w:val="left"/>
      <w:pPr>
        <w:ind w:left="0" w:firstLine="0"/>
      </w:pPr>
    </w:lvl>
    <w:lvl w:ilvl="2" w:tplc="17E4EB26">
      <w:start w:val="1"/>
      <w:numFmt w:val="bullet"/>
      <w:lvlText w:val=""/>
      <w:lvlJc w:val="left"/>
      <w:pPr>
        <w:ind w:left="0" w:firstLine="0"/>
      </w:pPr>
    </w:lvl>
    <w:lvl w:ilvl="3" w:tplc="C51671BA">
      <w:start w:val="4"/>
      <w:numFmt w:val="decimal"/>
      <w:lvlText w:val="%4."/>
      <w:lvlJc w:val="left"/>
      <w:pPr>
        <w:ind w:left="0" w:firstLine="0"/>
      </w:pPr>
    </w:lvl>
    <w:lvl w:ilvl="4" w:tplc="90ACA558">
      <w:numFmt w:val="decimal"/>
      <w:lvlText w:val=""/>
      <w:lvlJc w:val="left"/>
      <w:pPr>
        <w:ind w:left="0" w:firstLine="0"/>
      </w:pPr>
    </w:lvl>
    <w:lvl w:ilvl="5" w:tplc="B5341F02">
      <w:numFmt w:val="decimal"/>
      <w:lvlText w:val=""/>
      <w:lvlJc w:val="left"/>
      <w:pPr>
        <w:ind w:left="0" w:firstLine="0"/>
      </w:pPr>
    </w:lvl>
    <w:lvl w:ilvl="6" w:tplc="E2CEB602">
      <w:numFmt w:val="decimal"/>
      <w:lvlText w:val=""/>
      <w:lvlJc w:val="left"/>
      <w:pPr>
        <w:ind w:left="0" w:firstLine="0"/>
      </w:pPr>
    </w:lvl>
    <w:lvl w:ilvl="7" w:tplc="EC3677C0">
      <w:numFmt w:val="decimal"/>
      <w:lvlText w:val=""/>
      <w:lvlJc w:val="left"/>
      <w:pPr>
        <w:ind w:left="0" w:firstLine="0"/>
      </w:pPr>
    </w:lvl>
    <w:lvl w:ilvl="8" w:tplc="7110E33C">
      <w:numFmt w:val="decimal"/>
      <w:lvlText w:val=""/>
      <w:lvlJc w:val="left"/>
      <w:pPr>
        <w:ind w:left="0" w:firstLine="0"/>
      </w:pPr>
    </w:lvl>
  </w:abstractNum>
  <w:abstractNum w:abstractNumId="11">
    <w:nsid w:val="00005CFD"/>
    <w:multiLevelType w:val="hybridMultilevel"/>
    <w:tmpl w:val="DB98ECE4"/>
    <w:lvl w:ilvl="0" w:tplc="87F2DF5A">
      <w:start w:val="2"/>
      <w:numFmt w:val="decimal"/>
      <w:lvlText w:val="%1."/>
      <w:lvlJc w:val="left"/>
      <w:pPr>
        <w:ind w:left="0" w:firstLine="0"/>
      </w:pPr>
    </w:lvl>
    <w:lvl w:ilvl="1" w:tplc="20FA74A6">
      <w:numFmt w:val="decimal"/>
      <w:lvlText w:val=""/>
      <w:lvlJc w:val="left"/>
      <w:pPr>
        <w:ind w:left="0" w:firstLine="0"/>
      </w:pPr>
    </w:lvl>
    <w:lvl w:ilvl="2" w:tplc="A6F4604A">
      <w:numFmt w:val="decimal"/>
      <w:lvlText w:val=""/>
      <w:lvlJc w:val="left"/>
      <w:pPr>
        <w:ind w:left="0" w:firstLine="0"/>
      </w:pPr>
    </w:lvl>
    <w:lvl w:ilvl="3" w:tplc="7E4212B2">
      <w:numFmt w:val="decimal"/>
      <w:lvlText w:val=""/>
      <w:lvlJc w:val="left"/>
      <w:pPr>
        <w:ind w:left="0" w:firstLine="0"/>
      </w:pPr>
    </w:lvl>
    <w:lvl w:ilvl="4" w:tplc="ABA8F33C">
      <w:numFmt w:val="decimal"/>
      <w:lvlText w:val=""/>
      <w:lvlJc w:val="left"/>
      <w:pPr>
        <w:ind w:left="0" w:firstLine="0"/>
      </w:pPr>
    </w:lvl>
    <w:lvl w:ilvl="5" w:tplc="E8B05D4C">
      <w:numFmt w:val="decimal"/>
      <w:lvlText w:val=""/>
      <w:lvlJc w:val="left"/>
      <w:pPr>
        <w:ind w:left="0" w:firstLine="0"/>
      </w:pPr>
    </w:lvl>
    <w:lvl w:ilvl="6" w:tplc="99666C02">
      <w:numFmt w:val="decimal"/>
      <w:lvlText w:val=""/>
      <w:lvlJc w:val="left"/>
      <w:pPr>
        <w:ind w:left="0" w:firstLine="0"/>
      </w:pPr>
    </w:lvl>
    <w:lvl w:ilvl="7" w:tplc="F22C192A">
      <w:numFmt w:val="decimal"/>
      <w:lvlText w:val=""/>
      <w:lvlJc w:val="left"/>
      <w:pPr>
        <w:ind w:left="0" w:firstLine="0"/>
      </w:pPr>
    </w:lvl>
    <w:lvl w:ilvl="8" w:tplc="DE4C9810">
      <w:numFmt w:val="decimal"/>
      <w:lvlText w:val=""/>
      <w:lvlJc w:val="left"/>
      <w:pPr>
        <w:ind w:left="0" w:firstLine="0"/>
      </w:pPr>
    </w:lvl>
  </w:abstractNum>
  <w:abstractNum w:abstractNumId="12">
    <w:nsid w:val="00007EB7"/>
    <w:multiLevelType w:val="hybridMultilevel"/>
    <w:tmpl w:val="C94ACC28"/>
    <w:lvl w:ilvl="0" w:tplc="A23EB3C8">
      <w:start w:val="1"/>
      <w:numFmt w:val="bullet"/>
      <w:lvlText w:val="В"/>
      <w:lvlJc w:val="left"/>
      <w:pPr>
        <w:ind w:left="0" w:firstLine="0"/>
      </w:pPr>
    </w:lvl>
    <w:lvl w:ilvl="1" w:tplc="8154FE54">
      <w:start w:val="1"/>
      <w:numFmt w:val="bullet"/>
      <w:lvlText w:val=""/>
      <w:lvlJc w:val="left"/>
      <w:pPr>
        <w:ind w:left="0" w:firstLine="0"/>
      </w:pPr>
    </w:lvl>
    <w:lvl w:ilvl="2" w:tplc="61987CFC">
      <w:numFmt w:val="decimal"/>
      <w:lvlText w:val=""/>
      <w:lvlJc w:val="left"/>
      <w:pPr>
        <w:ind w:left="0" w:firstLine="0"/>
      </w:pPr>
    </w:lvl>
    <w:lvl w:ilvl="3" w:tplc="37AC49A2">
      <w:numFmt w:val="decimal"/>
      <w:lvlText w:val=""/>
      <w:lvlJc w:val="left"/>
      <w:pPr>
        <w:ind w:left="0" w:firstLine="0"/>
      </w:pPr>
    </w:lvl>
    <w:lvl w:ilvl="4" w:tplc="1C5A213E">
      <w:numFmt w:val="decimal"/>
      <w:lvlText w:val=""/>
      <w:lvlJc w:val="left"/>
      <w:pPr>
        <w:ind w:left="0" w:firstLine="0"/>
      </w:pPr>
    </w:lvl>
    <w:lvl w:ilvl="5" w:tplc="BF34DAB2">
      <w:numFmt w:val="decimal"/>
      <w:lvlText w:val=""/>
      <w:lvlJc w:val="left"/>
      <w:pPr>
        <w:ind w:left="0" w:firstLine="0"/>
      </w:pPr>
    </w:lvl>
    <w:lvl w:ilvl="6" w:tplc="8CA883A2">
      <w:numFmt w:val="decimal"/>
      <w:lvlText w:val=""/>
      <w:lvlJc w:val="left"/>
      <w:pPr>
        <w:ind w:left="0" w:firstLine="0"/>
      </w:pPr>
    </w:lvl>
    <w:lvl w:ilvl="7" w:tplc="796CBE50">
      <w:numFmt w:val="decimal"/>
      <w:lvlText w:val=""/>
      <w:lvlJc w:val="left"/>
      <w:pPr>
        <w:ind w:left="0" w:firstLine="0"/>
      </w:pPr>
    </w:lvl>
    <w:lvl w:ilvl="8" w:tplc="99F26536">
      <w:numFmt w:val="decimal"/>
      <w:lvlText w:val=""/>
      <w:lvlJc w:val="left"/>
      <w:pPr>
        <w:ind w:left="0" w:firstLine="0"/>
      </w:pPr>
    </w:lvl>
  </w:abstractNum>
  <w:abstractNum w:abstractNumId="13">
    <w:nsid w:val="05663CF8"/>
    <w:multiLevelType w:val="hybridMultilevel"/>
    <w:tmpl w:val="30FC993C"/>
    <w:lvl w:ilvl="0" w:tplc="6F14AEEE">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6756E69"/>
    <w:multiLevelType w:val="hybridMultilevel"/>
    <w:tmpl w:val="1C0C7C9C"/>
    <w:lvl w:ilvl="0" w:tplc="7AFA428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06D55AED"/>
    <w:multiLevelType w:val="hybridMultilevel"/>
    <w:tmpl w:val="E8BE4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5E46C3"/>
    <w:multiLevelType w:val="hybridMultilevel"/>
    <w:tmpl w:val="D50CE5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88C0911"/>
    <w:multiLevelType w:val="hybridMultilevel"/>
    <w:tmpl w:val="05C4AB68"/>
    <w:lvl w:ilvl="0" w:tplc="FF6EC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4656B5"/>
    <w:multiLevelType w:val="hybridMultilevel"/>
    <w:tmpl w:val="71D6AF40"/>
    <w:lvl w:ilvl="0" w:tplc="04190005">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9">
    <w:nsid w:val="0F461885"/>
    <w:multiLevelType w:val="hybridMultilevel"/>
    <w:tmpl w:val="BA9EA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A3661"/>
    <w:multiLevelType w:val="hybridMultilevel"/>
    <w:tmpl w:val="BB2E46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4039D3"/>
    <w:multiLevelType w:val="hybridMultilevel"/>
    <w:tmpl w:val="44A26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032A23"/>
    <w:multiLevelType w:val="hybridMultilevel"/>
    <w:tmpl w:val="C7245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611ECA"/>
    <w:multiLevelType w:val="hybridMultilevel"/>
    <w:tmpl w:val="B4709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BB9434A"/>
    <w:multiLevelType w:val="hybridMultilevel"/>
    <w:tmpl w:val="69263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C756E5B"/>
    <w:multiLevelType w:val="multilevel"/>
    <w:tmpl w:val="9B48B9AA"/>
    <w:lvl w:ilvl="0">
      <w:start w:val="1"/>
      <w:numFmt w:val="decimal"/>
      <w:lvlText w:val="%1."/>
      <w:lvlJc w:val="left"/>
      <w:pPr>
        <w:ind w:left="720" w:hanging="360"/>
      </w:pPr>
      <w:rPr>
        <w:rFonts w:hint="default"/>
      </w:rPr>
    </w:lvl>
    <w:lvl w:ilvl="1">
      <w:start w:val="1"/>
      <w:numFmt w:val="decimal"/>
      <w:isLgl/>
      <w:lvlText w:val="%1.%2."/>
      <w:lvlJc w:val="left"/>
      <w:pPr>
        <w:ind w:left="1205" w:hanging="405"/>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26">
    <w:nsid w:val="1D881A61"/>
    <w:multiLevelType w:val="hybridMultilevel"/>
    <w:tmpl w:val="44C8439A"/>
    <w:lvl w:ilvl="0" w:tplc="7EA2A0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474CAB"/>
    <w:multiLevelType w:val="hybridMultilevel"/>
    <w:tmpl w:val="072EE66A"/>
    <w:lvl w:ilvl="0" w:tplc="FF6ECC8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414717"/>
    <w:multiLevelType w:val="hybridMultilevel"/>
    <w:tmpl w:val="277C20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21D366C3"/>
    <w:multiLevelType w:val="hybridMultilevel"/>
    <w:tmpl w:val="35AC512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23E77D62"/>
    <w:multiLevelType w:val="hybridMultilevel"/>
    <w:tmpl w:val="D7102C5A"/>
    <w:lvl w:ilvl="0" w:tplc="FF6EC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4894B98"/>
    <w:multiLevelType w:val="hybridMultilevel"/>
    <w:tmpl w:val="84A63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E04DE2"/>
    <w:multiLevelType w:val="hybridMultilevel"/>
    <w:tmpl w:val="31BC6D80"/>
    <w:lvl w:ilvl="0" w:tplc="236C44DA">
      <w:start w:val="1"/>
      <w:numFmt w:val="bullet"/>
      <w:lvlText w:val=""/>
      <w:lvlJc w:val="left"/>
      <w:pPr>
        <w:ind w:left="720" w:hanging="360"/>
      </w:pPr>
      <w:rPr>
        <w:rFonts w:ascii="Symbol" w:hAnsi="Symbol" w:hint="default"/>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0A311CA"/>
    <w:multiLevelType w:val="hybridMultilevel"/>
    <w:tmpl w:val="5A98EAD6"/>
    <w:lvl w:ilvl="0" w:tplc="C7BC1B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EB4EEA"/>
    <w:multiLevelType w:val="hybridMultilevel"/>
    <w:tmpl w:val="7E726E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32356578"/>
    <w:multiLevelType w:val="multilevel"/>
    <w:tmpl w:val="055E33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B560FC3"/>
    <w:multiLevelType w:val="hybridMultilevel"/>
    <w:tmpl w:val="CF8EF9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534CA6"/>
    <w:multiLevelType w:val="hybridMultilevel"/>
    <w:tmpl w:val="63FC515C"/>
    <w:lvl w:ilvl="0" w:tplc="C7BC1B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EE51B2B"/>
    <w:multiLevelType w:val="multilevel"/>
    <w:tmpl w:val="EC4E0F4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451E528B"/>
    <w:multiLevelType w:val="hybridMultilevel"/>
    <w:tmpl w:val="34E815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9F6325D"/>
    <w:multiLevelType w:val="hybridMultilevel"/>
    <w:tmpl w:val="88161C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39342B"/>
    <w:multiLevelType w:val="hybridMultilevel"/>
    <w:tmpl w:val="2B18A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293FA2"/>
    <w:multiLevelType w:val="hybridMultilevel"/>
    <w:tmpl w:val="B05AE010"/>
    <w:lvl w:ilvl="0" w:tplc="04190005">
      <w:start w:val="1"/>
      <w:numFmt w:val="bullet"/>
      <w:lvlText w:val=""/>
      <w:lvlJc w:val="left"/>
      <w:pPr>
        <w:ind w:left="1925" w:hanging="360"/>
      </w:pPr>
      <w:rPr>
        <w:rFonts w:ascii="Wingdings" w:hAnsi="Wingdings" w:hint="default"/>
      </w:rPr>
    </w:lvl>
    <w:lvl w:ilvl="1" w:tplc="04190003" w:tentative="1">
      <w:start w:val="1"/>
      <w:numFmt w:val="bullet"/>
      <w:lvlText w:val="o"/>
      <w:lvlJc w:val="left"/>
      <w:pPr>
        <w:ind w:left="2645" w:hanging="360"/>
      </w:pPr>
      <w:rPr>
        <w:rFonts w:ascii="Courier New" w:hAnsi="Courier New" w:cs="Courier New" w:hint="default"/>
      </w:rPr>
    </w:lvl>
    <w:lvl w:ilvl="2" w:tplc="04190005" w:tentative="1">
      <w:start w:val="1"/>
      <w:numFmt w:val="bullet"/>
      <w:lvlText w:val=""/>
      <w:lvlJc w:val="left"/>
      <w:pPr>
        <w:ind w:left="3365" w:hanging="360"/>
      </w:pPr>
      <w:rPr>
        <w:rFonts w:ascii="Wingdings" w:hAnsi="Wingdings" w:hint="default"/>
      </w:rPr>
    </w:lvl>
    <w:lvl w:ilvl="3" w:tplc="04190001" w:tentative="1">
      <w:start w:val="1"/>
      <w:numFmt w:val="bullet"/>
      <w:lvlText w:val=""/>
      <w:lvlJc w:val="left"/>
      <w:pPr>
        <w:ind w:left="4085" w:hanging="360"/>
      </w:pPr>
      <w:rPr>
        <w:rFonts w:ascii="Symbol" w:hAnsi="Symbol" w:hint="default"/>
      </w:rPr>
    </w:lvl>
    <w:lvl w:ilvl="4" w:tplc="04190003" w:tentative="1">
      <w:start w:val="1"/>
      <w:numFmt w:val="bullet"/>
      <w:lvlText w:val="o"/>
      <w:lvlJc w:val="left"/>
      <w:pPr>
        <w:ind w:left="4805" w:hanging="360"/>
      </w:pPr>
      <w:rPr>
        <w:rFonts w:ascii="Courier New" w:hAnsi="Courier New" w:cs="Courier New" w:hint="default"/>
      </w:rPr>
    </w:lvl>
    <w:lvl w:ilvl="5" w:tplc="04190005" w:tentative="1">
      <w:start w:val="1"/>
      <w:numFmt w:val="bullet"/>
      <w:lvlText w:val=""/>
      <w:lvlJc w:val="left"/>
      <w:pPr>
        <w:ind w:left="5525" w:hanging="360"/>
      </w:pPr>
      <w:rPr>
        <w:rFonts w:ascii="Wingdings" w:hAnsi="Wingdings" w:hint="default"/>
      </w:rPr>
    </w:lvl>
    <w:lvl w:ilvl="6" w:tplc="04190001" w:tentative="1">
      <w:start w:val="1"/>
      <w:numFmt w:val="bullet"/>
      <w:lvlText w:val=""/>
      <w:lvlJc w:val="left"/>
      <w:pPr>
        <w:ind w:left="6245" w:hanging="360"/>
      </w:pPr>
      <w:rPr>
        <w:rFonts w:ascii="Symbol" w:hAnsi="Symbol" w:hint="default"/>
      </w:rPr>
    </w:lvl>
    <w:lvl w:ilvl="7" w:tplc="04190003" w:tentative="1">
      <w:start w:val="1"/>
      <w:numFmt w:val="bullet"/>
      <w:lvlText w:val="o"/>
      <w:lvlJc w:val="left"/>
      <w:pPr>
        <w:ind w:left="6965" w:hanging="360"/>
      </w:pPr>
      <w:rPr>
        <w:rFonts w:ascii="Courier New" w:hAnsi="Courier New" w:cs="Courier New" w:hint="default"/>
      </w:rPr>
    </w:lvl>
    <w:lvl w:ilvl="8" w:tplc="04190005" w:tentative="1">
      <w:start w:val="1"/>
      <w:numFmt w:val="bullet"/>
      <w:lvlText w:val=""/>
      <w:lvlJc w:val="left"/>
      <w:pPr>
        <w:ind w:left="7685" w:hanging="360"/>
      </w:pPr>
      <w:rPr>
        <w:rFonts w:ascii="Wingdings" w:hAnsi="Wingdings" w:hint="default"/>
      </w:rPr>
    </w:lvl>
  </w:abstractNum>
  <w:abstractNum w:abstractNumId="43">
    <w:nsid w:val="4FEF5703"/>
    <w:multiLevelType w:val="hybridMultilevel"/>
    <w:tmpl w:val="9640AF7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569715ED"/>
    <w:multiLevelType w:val="hybridMultilevel"/>
    <w:tmpl w:val="AD460C0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86439F5"/>
    <w:multiLevelType w:val="hybridMultilevel"/>
    <w:tmpl w:val="AC84D130"/>
    <w:lvl w:ilvl="0" w:tplc="04190011">
      <w:start w:val="1"/>
      <w:numFmt w:val="decimal"/>
      <w:lvlText w:val="%1)"/>
      <w:lvlJc w:val="left"/>
      <w:pPr>
        <w:ind w:left="361" w:hanging="360"/>
      </w:pPr>
    </w:lvl>
    <w:lvl w:ilvl="1" w:tplc="B610FE6E">
      <w:start w:val="1"/>
      <w:numFmt w:val="decimal"/>
      <w:lvlText w:val="%2."/>
      <w:lvlJc w:val="left"/>
      <w:pPr>
        <w:ind w:left="10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8AC7B37"/>
    <w:multiLevelType w:val="hybridMultilevel"/>
    <w:tmpl w:val="5CD282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9F75AF"/>
    <w:multiLevelType w:val="hybridMultilevel"/>
    <w:tmpl w:val="3A34688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8">
    <w:nsid w:val="5A082C58"/>
    <w:multiLevelType w:val="hybridMultilevel"/>
    <w:tmpl w:val="0C86D6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C94B0E"/>
    <w:multiLevelType w:val="hybridMultilevel"/>
    <w:tmpl w:val="B6F0C2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333678D"/>
    <w:multiLevelType w:val="hybridMultilevel"/>
    <w:tmpl w:val="7E062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2F6521"/>
    <w:multiLevelType w:val="hybridMultilevel"/>
    <w:tmpl w:val="81365BB4"/>
    <w:lvl w:ilvl="0" w:tplc="6E2C0B04">
      <w:start w:val="1"/>
      <w:numFmt w:val="decimal"/>
      <w:lvlText w:val="%1."/>
      <w:lvlJc w:val="left"/>
      <w:pPr>
        <w:ind w:left="1407" w:hanging="8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2">
    <w:nsid w:val="6D3B36AA"/>
    <w:multiLevelType w:val="hybridMultilevel"/>
    <w:tmpl w:val="A030CC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EB025D"/>
    <w:multiLevelType w:val="hybridMultilevel"/>
    <w:tmpl w:val="931C35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F6F529A"/>
    <w:multiLevelType w:val="hybridMultilevel"/>
    <w:tmpl w:val="53D2F324"/>
    <w:lvl w:ilvl="0" w:tplc="04190005">
      <w:start w:val="1"/>
      <w:numFmt w:val="bullet"/>
      <w:lvlText w:val=""/>
      <w:lvlJc w:val="left"/>
      <w:pPr>
        <w:ind w:left="2285" w:hanging="360"/>
      </w:pPr>
      <w:rPr>
        <w:rFonts w:ascii="Wingdings" w:hAnsi="Wingdings" w:hint="default"/>
      </w:rPr>
    </w:lvl>
    <w:lvl w:ilvl="1" w:tplc="04190003" w:tentative="1">
      <w:start w:val="1"/>
      <w:numFmt w:val="bullet"/>
      <w:lvlText w:val="o"/>
      <w:lvlJc w:val="left"/>
      <w:pPr>
        <w:ind w:left="3005" w:hanging="360"/>
      </w:pPr>
      <w:rPr>
        <w:rFonts w:ascii="Courier New" w:hAnsi="Courier New" w:cs="Courier New" w:hint="default"/>
      </w:rPr>
    </w:lvl>
    <w:lvl w:ilvl="2" w:tplc="04190005" w:tentative="1">
      <w:start w:val="1"/>
      <w:numFmt w:val="bullet"/>
      <w:lvlText w:val=""/>
      <w:lvlJc w:val="left"/>
      <w:pPr>
        <w:ind w:left="3725" w:hanging="360"/>
      </w:pPr>
      <w:rPr>
        <w:rFonts w:ascii="Wingdings" w:hAnsi="Wingdings" w:hint="default"/>
      </w:rPr>
    </w:lvl>
    <w:lvl w:ilvl="3" w:tplc="04190001" w:tentative="1">
      <w:start w:val="1"/>
      <w:numFmt w:val="bullet"/>
      <w:lvlText w:val=""/>
      <w:lvlJc w:val="left"/>
      <w:pPr>
        <w:ind w:left="4445" w:hanging="360"/>
      </w:pPr>
      <w:rPr>
        <w:rFonts w:ascii="Symbol" w:hAnsi="Symbol" w:hint="default"/>
      </w:rPr>
    </w:lvl>
    <w:lvl w:ilvl="4" w:tplc="04190003" w:tentative="1">
      <w:start w:val="1"/>
      <w:numFmt w:val="bullet"/>
      <w:lvlText w:val="o"/>
      <w:lvlJc w:val="left"/>
      <w:pPr>
        <w:ind w:left="5165" w:hanging="360"/>
      </w:pPr>
      <w:rPr>
        <w:rFonts w:ascii="Courier New" w:hAnsi="Courier New" w:cs="Courier New" w:hint="default"/>
      </w:rPr>
    </w:lvl>
    <w:lvl w:ilvl="5" w:tplc="04190005" w:tentative="1">
      <w:start w:val="1"/>
      <w:numFmt w:val="bullet"/>
      <w:lvlText w:val=""/>
      <w:lvlJc w:val="left"/>
      <w:pPr>
        <w:ind w:left="5885" w:hanging="360"/>
      </w:pPr>
      <w:rPr>
        <w:rFonts w:ascii="Wingdings" w:hAnsi="Wingdings" w:hint="default"/>
      </w:rPr>
    </w:lvl>
    <w:lvl w:ilvl="6" w:tplc="04190001" w:tentative="1">
      <w:start w:val="1"/>
      <w:numFmt w:val="bullet"/>
      <w:lvlText w:val=""/>
      <w:lvlJc w:val="left"/>
      <w:pPr>
        <w:ind w:left="6605" w:hanging="360"/>
      </w:pPr>
      <w:rPr>
        <w:rFonts w:ascii="Symbol" w:hAnsi="Symbol" w:hint="default"/>
      </w:rPr>
    </w:lvl>
    <w:lvl w:ilvl="7" w:tplc="04190003" w:tentative="1">
      <w:start w:val="1"/>
      <w:numFmt w:val="bullet"/>
      <w:lvlText w:val="o"/>
      <w:lvlJc w:val="left"/>
      <w:pPr>
        <w:ind w:left="7325" w:hanging="360"/>
      </w:pPr>
      <w:rPr>
        <w:rFonts w:ascii="Courier New" w:hAnsi="Courier New" w:cs="Courier New" w:hint="default"/>
      </w:rPr>
    </w:lvl>
    <w:lvl w:ilvl="8" w:tplc="04190005" w:tentative="1">
      <w:start w:val="1"/>
      <w:numFmt w:val="bullet"/>
      <w:lvlText w:val=""/>
      <w:lvlJc w:val="left"/>
      <w:pPr>
        <w:ind w:left="8045" w:hanging="360"/>
      </w:pPr>
      <w:rPr>
        <w:rFonts w:ascii="Wingdings" w:hAnsi="Wingdings" w:hint="default"/>
      </w:rPr>
    </w:lvl>
  </w:abstractNum>
  <w:abstractNum w:abstractNumId="55">
    <w:nsid w:val="767F408C"/>
    <w:multiLevelType w:val="hybridMultilevel"/>
    <w:tmpl w:val="B84E222C"/>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6">
    <w:nsid w:val="79B13F13"/>
    <w:multiLevelType w:val="hybridMultilevel"/>
    <w:tmpl w:val="1DE06ACC"/>
    <w:lvl w:ilvl="0" w:tplc="FF6ECC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A0904D3"/>
    <w:multiLevelType w:val="hybridMultilevel"/>
    <w:tmpl w:val="6322A846"/>
    <w:lvl w:ilvl="0" w:tplc="711CB8E8">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AE74E7D"/>
    <w:multiLevelType w:val="hybridMultilevel"/>
    <w:tmpl w:val="BE30BA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F1647C8"/>
    <w:multiLevelType w:val="hybridMultilevel"/>
    <w:tmpl w:val="F7CCDECA"/>
    <w:lvl w:ilvl="0" w:tplc="C7BC1B36">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num w:numId="1">
    <w:abstractNumId w:val="11"/>
    <w:lvlOverride w:ilvl="0">
      <w:startOverride w:val="2"/>
    </w:lvlOverride>
    <w:lvlOverride w:ilvl="1"/>
    <w:lvlOverride w:ilvl="2"/>
    <w:lvlOverride w:ilvl="3"/>
    <w:lvlOverride w:ilvl="4"/>
    <w:lvlOverride w:ilvl="5"/>
    <w:lvlOverride w:ilvl="6"/>
    <w:lvlOverride w:ilvl="7"/>
    <w:lvlOverride w:ilvl="8"/>
  </w:num>
  <w:num w:numId="2">
    <w:abstractNumId w:val="6"/>
    <w:lvlOverride w:ilvl="0">
      <w:startOverride w:val="35"/>
    </w:lvlOverride>
    <w:lvlOverride w:ilvl="1"/>
    <w:lvlOverride w:ilvl="2"/>
    <w:lvlOverride w:ilvl="3"/>
    <w:lvlOverride w:ilvl="4"/>
    <w:lvlOverride w:ilvl="5"/>
    <w:lvlOverride w:ilvl="6"/>
    <w:lvlOverride w:ilvl="7"/>
    <w:lvlOverride w:ilvl="8"/>
  </w:num>
  <w:num w:numId="3">
    <w:abstractNumId w:val="9"/>
  </w:num>
  <w:num w:numId="4">
    <w:abstractNumId w:val="7"/>
    <w:lvlOverride w:ilvl="0">
      <w:startOverride w:val="61"/>
    </w:lvlOverride>
    <w:lvlOverride w:ilvl="1"/>
    <w:lvlOverride w:ilvl="2"/>
    <w:lvlOverride w:ilvl="3"/>
    <w:lvlOverride w:ilvl="4"/>
    <w:lvlOverride w:ilvl="5"/>
    <w:lvlOverride w:ilvl="6"/>
    <w:lvlOverride w:ilvl="7"/>
    <w:lvlOverride w:ilvl="8"/>
  </w:num>
  <w:num w:numId="5">
    <w:abstractNumId w:val="12"/>
  </w:num>
  <w:num w:numId="6">
    <w:abstractNumId w:val="5"/>
    <w:lvlOverride w:ilvl="0">
      <w:startOverride w:val="35"/>
    </w:lvlOverride>
    <w:lvlOverride w:ilvl="1"/>
    <w:lvlOverride w:ilvl="2"/>
    <w:lvlOverride w:ilvl="3"/>
    <w:lvlOverride w:ilvl="4"/>
    <w:lvlOverride w:ilvl="5"/>
    <w:lvlOverride w:ilvl="6"/>
    <w:lvlOverride w:ilvl="7"/>
    <w:lvlOverride w:ilvl="8"/>
  </w:num>
  <w:num w:numId="7">
    <w:abstractNumId w:val="1"/>
    <w:lvlOverride w:ilvl="0"/>
    <w:lvlOverride w:ilvl="1">
      <w:startOverride w:val="3"/>
    </w:lvlOverride>
    <w:lvlOverride w:ilvl="2"/>
    <w:lvlOverride w:ilvl="3"/>
    <w:lvlOverride w:ilvl="4"/>
    <w:lvlOverride w:ilvl="5"/>
    <w:lvlOverride w:ilvl="6"/>
    <w:lvlOverride w:ilvl="7"/>
    <w:lvlOverride w:ilvl="8"/>
  </w:num>
  <w:num w:numId="8">
    <w:abstractNumId w:val="10"/>
    <w:lvlOverride w:ilvl="0"/>
    <w:lvlOverride w:ilvl="1"/>
    <w:lvlOverride w:ilvl="2"/>
    <w:lvlOverride w:ilvl="3">
      <w:startOverride w:val="4"/>
    </w:lvlOverride>
    <w:lvlOverride w:ilvl="4"/>
    <w:lvlOverride w:ilvl="5"/>
    <w:lvlOverride w:ilvl="6"/>
    <w:lvlOverride w:ilvl="7"/>
    <w:lvlOverride w:ilvl="8"/>
  </w:num>
  <w:num w:numId="9">
    <w:abstractNumId w:val="8"/>
    <w:lvlOverride w:ilvl="0">
      <w:startOverride w:val="5"/>
    </w:lvlOverride>
    <w:lvlOverride w:ilvl="1"/>
    <w:lvlOverride w:ilvl="2"/>
    <w:lvlOverride w:ilvl="3"/>
    <w:lvlOverride w:ilvl="4"/>
    <w:lvlOverride w:ilvl="5"/>
    <w:lvlOverride w:ilvl="6"/>
    <w:lvlOverride w:ilvl="7"/>
    <w:lvlOverride w:ilvl="8"/>
  </w:num>
  <w:num w:numId="10">
    <w:abstractNumId w:val="4"/>
    <w:lvlOverride w:ilvl="0">
      <w:startOverride w:val="6"/>
    </w:lvlOverride>
    <w:lvlOverride w:ilvl="1"/>
    <w:lvlOverride w:ilvl="2"/>
    <w:lvlOverride w:ilvl="3"/>
    <w:lvlOverride w:ilvl="4"/>
    <w:lvlOverride w:ilvl="5"/>
    <w:lvlOverride w:ilvl="6"/>
    <w:lvlOverride w:ilvl="7"/>
    <w:lvlOverride w:ilvl="8"/>
  </w:num>
  <w:num w:numId="11">
    <w:abstractNumId w:val="3"/>
    <w:lvlOverride w:ilvl="0"/>
    <w:lvlOverride w:ilvl="1">
      <w:startOverride w:val="1"/>
    </w:lvlOverride>
    <w:lvlOverride w:ilvl="2">
      <w:startOverride w:val="7"/>
    </w:lvlOverride>
    <w:lvlOverride w:ilvl="3"/>
    <w:lvlOverride w:ilvl="4"/>
    <w:lvlOverride w:ilvl="5"/>
    <w:lvlOverride w:ilvl="6"/>
    <w:lvlOverride w:ilvl="7"/>
    <w:lvlOverride w:ilvl="8"/>
  </w:num>
  <w:num w:numId="12">
    <w:abstractNumId w:val="2"/>
  </w:num>
  <w:num w:numId="13">
    <w:abstractNumId w:val="44"/>
  </w:num>
  <w:num w:numId="14">
    <w:abstractNumId w:val="48"/>
  </w:num>
  <w:num w:numId="15">
    <w:abstractNumId w:val="15"/>
  </w:num>
  <w:num w:numId="16">
    <w:abstractNumId w:val="50"/>
  </w:num>
  <w:num w:numId="17">
    <w:abstractNumId w:val="41"/>
  </w:num>
  <w:num w:numId="18">
    <w:abstractNumId w:val="40"/>
  </w:num>
  <w:num w:numId="19">
    <w:abstractNumId w:val="55"/>
  </w:num>
  <w:num w:numId="20">
    <w:abstractNumId w:val="25"/>
  </w:num>
  <w:num w:numId="21">
    <w:abstractNumId w:val="18"/>
  </w:num>
  <w:num w:numId="22">
    <w:abstractNumId w:val="42"/>
  </w:num>
  <w:num w:numId="23">
    <w:abstractNumId w:val="54"/>
  </w:num>
  <w:num w:numId="24">
    <w:abstractNumId w:val="29"/>
  </w:num>
  <w:num w:numId="25">
    <w:abstractNumId w:val="36"/>
  </w:num>
  <w:num w:numId="26">
    <w:abstractNumId w:val="20"/>
  </w:num>
  <w:num w:numId="27">
    <w:abstractNumId w:val="31"/>
  </w:num>
  <w:num w:numId="28">
    <w:abstractNumId w:val="21"/>
  </w:num>
  <w:num w:numId="29">
    <w:abstractNumId w:val="52"/>
  </w:num>
  <w:num w:numId="30">
    <w:abstractNumId w:val="22"/>
  </w:num>
  <w:num w:numId="31">
    <w:abstractNumId w:val="47"/>
  </w:num>
  <w:num w:numId="32">
    <w:abstractNumId w:val="35"/>
  </w:num>
  <w:num w:numId="33">
    <w:abstractNumId w:val="1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9"/>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3"/>
  </w:num>
  <w:num w:numId="48">
    <w:abstractNumId w:val="57"/>
  </w:num>
  <w:num w:numId="49">
    <w:abstractNumId w:val="43"/>
  </w:num>
  <w:num w:numId="50">
    <w:abstractNumId w:val="34"/>
  </w:num>
  <w:num w:numId="51">
    <w:abstractNumId w:val="28"/>
  </w:num>
  <w:num w:numId="52">
    <w:abstractNumId w:val="14"/>
  </w:num>
  <w:num w:numId="53">
    <w:abstractNumId w:val="56"/>
  </w:num>
  <w:num w:numId="54">
    <w:abstractNumId w:val="30"/>
  </w:num>
  <w:num w:numId="55">
    <w:abstractNumId w:val="17"/>
  </w:num>
  <w:num w:numId="56">
    <w:abstractNumId w:val="45"/>
  </w:num>
  <w:num w:numId="57">
    <w:abstractNumId w:val="46"/>
  </w:num>
  <w:num w:numId="58">
    <w:abstractNumId w:val="53"/>
  </w:num>
  <w:num w:numId="59">
    <w:abstractNumId w:val="58"/>
  </w:num>
  <w:num w:numId="60">
    <w:abstractNumId w:val="26"/>
  </w:num>
  <w:num w:numId="61">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757A"/>
    <w:rsid w:val="00003843"/>
    <w:rsid w:val="00036FF2"/>
    <w:rsid w:val="000709C5"/>
    <w:rsid w:val="000834A8"/>
    <w:rsid w:val="000B2D33"/>
    <w:rsid w:val="000D5AEC"/>
    <w:rsid w:val="000E36CA"/>
    <w:rsid w:val="000E7CA3"/>
    <w:rsid w:val="000F2953"/>
    <w:rsid w:val="00106A2C"/>
    <w:rsid w:val="0011494D"/>
    <w:rsid w:val="00124668"/>
    <w:rsid w:val="00135915"/>
    <w:rsid w:val="00185D7D"/>
    <w:rsid w:val="001A421F"/>
    <w:rsid w:val="001D1F5F"/>
    <w:rsid w:val="0021176F"/>
    <w:rsid w:val="00212B45"/>
    <w:rsid w:val="00214A6F"/>
    <w:rsid w:val="0028755B"/>
    <w:rsid w:val="00292750"/>
    <w:rsid w:val="002A1082"/>
    <w:rsid w:val="002A118C"/>
    <w:rsid w:val="002A79BE"/>
    <w:rsid w:val="002C6564"/>
    <w:rsid w:val="002D4EC7"/>
    <w:rsid w:val="003073C1"/>
    <w:rsid w:val="0032385A"/>
    <w:rsid w:val="00331442"/>
    <w:rsid w:val="0034550D"/>
    <w:rsid w:val="00345F56"/>
    <w:rsid w:val="003652B3"/>
    <w:rsid w:val="00372541"/>
    <w:rsid w:val="00373E86"/>
    <w:rsid w:val="00374C8B"/>
    <w:rsid w:val="0039125E"/>
    <w:rsid w:val="003B3736"/>
    <w:rsid w:val="003C322E"/>
    <w:rsid w:val="003D247E"/>
    <w:rsid w:val="003F14F1"/>
    <w:rsid w:val="00417829"/>
    <w:rsid w:val="00441090"/>
    <w:rsid w:val="004421D4"/>
    <w:rsid w:val="004606E1"/>
    <w:rsid w:val="00497812"/>
    <w:rsid w:val="004B62F7"/>
    <w:rsid w:val="004C29B3"/>
    <w:rsid w:val="00501BCD"/>
    <w:rsid w:val="005143AF"/>
    <w:rsid w:val="00530D88"/>
    <w:rsid w:val="005451D2"/>
    <w:rsid w:val="005473ED"/>
    <w:rsid w:val="00551533"/>
    <w:rsid w:val="005612C5"/>
    <w:rsid w:val="00564978"/>
    <w:rsid w:val="00567A6E"/>
    <w:rsid w:val="005B3187"/>
    <w:rsid w:val="005D0044"/>
    <w:rsid w:val="005D3102"/>
    <w:rsid w:val="005D3C34"/>
    <w:rsid w:val="006218B8"/>
    <w:rsid w:val="0064578C"/>
    <w:rsid w:val="0064606C"/>
    <w:rsid w:val="00651A71"/>
    <w:rsid w:val="00653E46"/>
    <w:rsid w:val="00662D09"/>
    <w:rsid w:val="006668BA"/>
    <w:rsid w:val="00675AC7"/>
    <w:rsid w:val="00691C60"/>
    <w:rsid w:val="0069290F"/>
    <w:rsid w:val="00693258"/>
    <w:rsid w:val="006B2463"/>
    <w:rsid w:val="006D4CE0"/>
    <w:rsid w:val="006E25EB"/>
    <w:rsid w:val="006E6FB3"/>
    <w:rsid w:val="006F35A1"/>
    <w:rsid w:val="00700DEE"/>
    <w:rsid w:val="00714BC0"/>
    <w:rsid w:val="007309C4"/>
    <w:rsid w:val="00734D18"/>
    <w:rsid w:val="00744844"/>
    <w:rsid w:val="0074629E"/>
    <w:rsid w:val="00761FDC"/>
    <w:rsid w:val="0076281F"/>
    <w:rsid w:val="007828A2"/>
    <w:rsid w:val="007E002A"/>
    <w:rsid w:val="007E3D1D"/>
    <w:rsid w:val="007F29C4"/>
    <w:rsid w:val="00800C8F"/>
    <w:rsid w:val="008140DE"/>
    <w:rsid w:val="00844644"/>
    <w:rsid w:val="00884275"/>
    <w:rsid w:val="008856E3"/>
    <w:rsid w:val="008A5260"/>
    <w:rsid w:val="008A6B4A"/>
    <w:rsid w:val="008D2124"/>
    <w:rsid w:val="008D74B4"/>
    <w:rsid w:val="008F1BA6"/>
    <w:rsid w:val="008F3AC0"/>
    <w:rsid w:val="00915A5F"/>
    <w:rsid w:val="00923EF7"/>
    <w:rsid w:val="00931E8A"/>
    <w:rsid w:val="00940817"/>
    <w:rsid w:val="0095071F"/>
    <w:rsid w:val="00962AC6"/>
    <w:rsid w:val="00973D21"/>
    <w:rsid w:val="00987A0E"/>
    <w:rsid w:val="009A1E6B"/>
    <w:rsid w:val="009B20FD"/>
    <w:rsid w:val="009B7634"/>
    <w:rsid w:val="009C61D0"/>
    <w:rsid w:val="009E17CB"/>
    <w:rsid w:val="00A104A0"/>
    <w:rsid w:val="00A11BF2"/>
    <w:rsid w:val="00A4740E"/>
    <w:rsid w:val="00A567E7"/>
    <w:rsid w:val="00A62EDA"/>
    <w:rsid w:val="00A65868"/>
    <w:rsid w:val="00A87981"/>
    <w:rsid w:val="00A9226E"/>
    <w:rsid w:val="00AB1213"/>
    <w:rsid w:val="00AB4E03"/>
    <w:rsid w:val="00AB79E1"/>
    <w:rsid w:val="00AC0F38"/>
    <w:rsid w:val="00AC1078"/>
    <w:rsid w:val="00AC7588"/>
    <w:rsid w:val="00AD572F"/>
    <w:rsid w:val="00AF4DD7"/>
    <w:rsid w:val="00B02510"/>
    <w:rsid w:val="00B22EC1"/>
    <w:rsid w:val="00B27ADB"/>
    <w:rsid w:val="00B4757A"/>
    <w:rsid w:val="00BB2769"/>
    <w:rsid w:val="00BC7FD0"/>
    <w:rsid w:val="00BE4EE1"/>
    <w:rsid w:val="00C36BF0"/>
    <w:rsid w:val="00C819DE"/>
    <w:rsid w:val="00C83317"/>
    <w:rsid w:val="00C877FD"/>
    <w:rsid w:val="00C87EB8"/>
    <w:rsid w:val="00CA54C2"/>
    <w:rsid w:val="00CB3004"/>
    <w:rsid w:val="00CB5C8C"/>
    <w:rsid w:val="00CC39A6"/>
    <w:rsid w:val="00CC72CF"/>
    <w:rsid w:val="00CE5263"/>
    <w:rsid w:val="00CE7836"/>
    <w:rsid w:val="00CF6DCA"/>
    <w:rsid w:val="00D0216B"/>
    <w:rsid w:val="00D22613"/>
    <w:rsid w:val="00D6051C"/>
    <w:rsid w:val="00D70157"/>
    <w:rsid w:val="00D9270C"/>
    <w:rsid w:val="00DA0B7C"/>
    <w:rsid w:val="00E02BB8"/>
    <w:rsid w:val="00E278A1"/>
    <w:rsid w:val="00E342C0"/>
    <w:rsid w:val="00E401C4"/>
    <w:rsid w:val="00E421E1"/>
    <w:rsid w:val="00E776FE"/>
    <w:rsid w:val="00E86E35"/>
    <w:rsid w:val="00EE6BB0"/>
    <w:rsid w:val="00EE6D9C"/>
    <w:rsid w:val="00F25CF4"/>
    <w:rsid w:val="00F26DC9"/>
    <w:rsid w:val="00F4259D"/>
    <w:rsid w:val="00F502FA"/>
    <w:rsid w:val="00FA0479"/>
    <w:rsid w:val="00FA12EB"/>
    <w:rsid w:val="00FA2F4D"/>
    <w:rsid w:val="00FA6DE2"/>
    <w:rsid w:val="00FC7EAB"/>
    <w:rsid w:val="00FD2972"/>
    <w:rsid w:val="00FF3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57A"/>
    <w:pPr>
      <w:spacing w:after="0" w:line="240" w:lineRule="auto"/>
      <w:ind w:left="720"/>
      <w:contextualSpacing/>
    </w:pPr>
    <w:rPr>
      <w:rFonts w:ascii="Times New Roman" w:hAnsi="Times New Roman" w:cs="Times New Roman"/>
    </w:rPr>
  </w:style>
  <w:style w:type="table" w:styleId="a4">
    <w:name w:val="Table Grid"/>
    <w:basedOn w:val="a1"/>
    <w:uiPriority w:val="59"/>
    <w:rsid w:val="00CB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semiHidden/>
    <w:unhideWhenUsed/>
    <w:rsid w:val="00CF6DC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semiHidden/>
    <w:rsid w:val="00CF6DCA"/>
    <w:rPr>
      <w:rFonts w:ascii="Times New Roman" w:eastAsia="Times New Roman" w:hAnsi="Times New Roman" w:cs="Times New Roman"/>
      <w:sz w:val="20"/>
      <w:szCs w:val="20"/>
    </w:rPr>
  </w:style>
  <w:style w:type="paragraph" w:styleId="a7">
    <w:name w:val="Normal (Web)"/>
    <w:basedOn w:val="a"/>
    <w:uiPriority w:val="99"/>
    <w:unhideWhenUsed/>
    <w:rsid w:val="00561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9"/>
    <w:uiPriority w:val="1"/>
    <w:locked/>
    <w:rsid w:val="008D2124"/>
    <w:rPr>
      <w:rFonts w:ascii="Times New Roman" w:eastAsia="Times New Roman" w:hAnsi="Times New Roman" w:cs="Times New Roman"/>
    </w:rPr>
  </w:style>
  <w:style w:type="paragraph" w:styleId="a9">
    <w:name w:val="No Spacing"/>
    <w:link w:val="a8"/>
    <w:uiPriority w:val="1"/>
    <w:qFormat/>
    <w:rsid w:val="008D2124"/>
    <w:pPr>
      <w:spacing w:after="0" w:line="240" w:lineRule="auto"/>
    </w:pPr>
    <w:rPr>
      <w:rFonts w:ascii="Times New Roman" w:eastAsia="Times New Roman" w:hAnsi="Times New Roman" w:cs="Times New Roman"/>
    </w:rPr>
  </w:style>
  <w:style w:type="character" w:styleId="aa">
    <w:name w:val="Hyperlink"/>
    <w:basedOn w:val="a0"/>
    <w:uiPriority w:val="99"/>
    <w:semiHidden/>
    <w:unhideWhenUsed/>
    <w:rsid w:val="008D2124"/>
    <w:rPr>
      <w:color w:val="0000FF"/>
      <w:u w:val="single"/>
    </w:rPr>
  </w:style>
  <w:style w:type="paragraph" w:customStyle="1" w:styleId="formattext">
    <w:name w:val="formattext"/>
    <w:basedOn w:val="a"/>
    <w:rsid w:val="00C81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7F29C4"/>
  </w:style>
  <w:style w:type="character" w:customStyle="1" w:styleId="s10">
    <w:name w:val="s10"/>
    <w:rsid w:val="007F29C4"/>
  </w:style>
  <w:style w:type="paragraph" w:styleId="ab">
    <w:name w:val="header"/>
    <w:basedOn w:val="a"/>
    <w:link w:val="ac"/>
    <w:uiPriority w:val="99"/>
    <w:semiHidden/>
    <w:unhideWhenUsed/>
    <w:rsid w:val="001A42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A421F"/>
  </w:style>
  <w:style w:type="paragraph" w:styleId="ad">
    <w:name w:val="footer"/>
    <w:basedOn w:val="a"/>
    <w:link w:val="ae"/>
    <w:uiPriority w:val="99"/>
    <w:unhideWhenUsed/>
    <w:rsid w:val="001A4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421F"/>
  </w:style>
  <w:style w:type="paragraph" w:styleId="af">
    <w:name w:val="Balloon Text"/>
    <w:basedOn w:val="a"/>
    <w:link w:val="af0"/>
    <w:uiPriority w:val="99"/>
    <w:semiHidden/>
    <w:unhideWhenUsed/>
    <w:rsid w:val="005D3C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8240">
      <w:bodyDiv w:val="1"/>
      <w:marLeft w:val="0"/>
      <w:marRight w:val="0"/>
      <w:marTop w:val="0"/>
      <w:marBottom w:val="0"/>
      <w:divBdr>
        <w:top w:val="none" w:sz="0" w:space="0" w:color="auto"/>
        <w:left w:val="none" w:sz="0" w:space="0" w:color="auto"/>
        <w:bottom w:val="none" w:sz="0" w:space="0" w:color="auto"/>
        <w:right w:val="none" w:sz="0" w:space="0" w:color="auto"/>
      </w:divBdr>
    </w:div>
    <w:div w:id="53822777">
      <w:bodyDiv w:val="1"/>
      <w:marLeft w:val="0"/>
      <w:marRight w:val="0"/>
      <w:marTop w:val="0"/>
      <w:marBottom w:val="0"/>
      <w:divBdr>
        <w:top w:val="none" w:sz="0" w:space="0" w:color="auto"/>
        <w:left w:val="none" w:sz="0" w:space="0" w:color="auto"/>
        <w:bottom w:val="none" w:sz="0" w:space="0" w:color="auto"/>
        <w:right w:val="none" w:sz="0" w:space="0" w:color="auto"/>
      </w:divBdr>
    </w:div>
    <w:div w:id="131026827">
      <w:bodyDiv w:val="1"/>
      <w:marLeft w:val="0"/>
      <w:marRight w:val="0"/>
      <w:marTop w:val="0"/>
      <w:marBottom w:val="0"/>
      <w:divBdr>
        <w:top w:val="none" w:sz="0" w:space="0" w:color="auto"/>
        <w:left w:val="none" w:sz="0" w:space="0" w:color="auto"/>
        <w:bottom w:val="none" w:sz="0" w:space="0" w:color="auto"/>
        <w:right w:val="none" w:sz="0" w:space="0" w:color="auto"/>
      </w:divBdr>
    </w:div>
    <w:div w:id="204488825">
      <w:bodyDiv w:val="1"/>
      <w:marLeft w:val="0"/>
      <w:marRight w:val="0"/>
      <w:marTop w:val="0"/>
      <w:marBottom w:val="0"/>
      <w:divBdr>
        <w:top w:val="none" w:sz="0" w:space="0" w:color="auto"/>
        <w:left w:val="none" w:sz="0" w:space="0" w:color="auto"/>
        <w:bottom w:val="none" w:sz="0" w:space="0" w:color="auto"/>
        <w:right w:val="none" w:sz="0" w:space="0" w:color="auto"/>
      </w:divBdr>
    </w:div>
    <w:div w:id="683677956">
      <w:bodyDiv w:val="1"/>
      <w:marLeft w:val="0"/>
      <w:marRight w:val="0"/>
      <w:marTop w:val="0"/>
      <w:marBottom w:val="0"/>
      <w:divBdr>
        <w:top w:val="none" w:sz="0" w:space="0" w:color="auto"/>
        <w:left w:val="none" w:sz="0" w:space="0" w:color="auto"/>
        <w:bottom w:val="none" w:sz="0" w:space="0" w:color="auto"/>
        <w:right w:val="none" w:sz="0" w:space="0" w:color="auto"/>
      </w:divBdr>
    </w:div>
    <w:div w:id="740756634">
      <w:bodyDiv w:val="1"/>
      <w:marLeft w:val="0"/>
      <w:marRight w:val="0"/>
      <w:marTop w:val="0"/>
      <w:marBottom w:val="0"/>
      <w:divBdr>
        <w:top w:val="none" w:sz="0" w:space="0" w:color="auto"/>
        <w:left w:val="none" w:sz="0" w:space="0" w:color="auto"/>
        <w:bottom w:val="none" w:sz="0" w:space="0" w:color="auto"/>
        <w:right w:val="none" w:sz="0" w:space="0" w:color="auto"/>
      </w:divBdr>
    </w:div>
    <w:div w:id="747962496">
      <w:bodyDiv w:val="1"/>
      <w:marLeft w:val="0"/>
      <w:marRight w:val="0"/>
      <w:marTop w:val="0"/>
      <w:marBottom w:val="0"/>
      <w:divBdr>
        <w:top w:val="none" w:sz="0" w:space="0" w:color="auto"/>
        <w:left w:val="none" w:sz="0" w:space="0" w:color="auto"/>
        <w:bottom w:val="none" w:sz="0" w:space="0" w:color="auto"/>
        <w:right w:val="none" w:sz="0" w:space="0" w:color="auto"/>
      </w:divBdr>
    </w:div>
    <w:div w:id="791241454">
      <w:bodyDiv w:val="1"/>
      <w:marLeft w:val="0"/>
      <w:marRight w:val="0"/>
      <w:marTop w:val="0"/>
      <w:marBottom w:val="0"/>
      <w:divBdr>
        <w:top w:val="none" w:sz="0" w:space="0" w:color="auto"/>
        <w:left w:val="none" w:sz="0" w:space="0" w:color="auto"/>
        <w:bottom w:val="none" w:sz="0" w:space="0" w:color="auto"/>
        <w:right w:val="none" w:sz="0" w:space="0" w:color="auto"/>
      </w:divBdr>
    </w:div>
    <w:div w:id="962030590">
      <w:bodyDiv w:val="1"/>
      <w:marLeft w:val="0"/>
      <w:marRight w:val="0"/>
      <w:marTop w:val="0"/>
      <w:marBottom w:val="0"/>
      <w:divBdr>
        <w:top w:val="none" w:sz="0" w:space="0" w:color="auto"/>
        <w:left w:val="none" w:sz="0" w:space="0" w:color="auto"/>
        <w:bottom w:val="none" w:sz="0" w:space="0" w:color="auto"/>
        <w:right w:val="none" w:sz="0" w:space="0" w:color="auto"/>
      </w:divBdr>
    </w:div>
    <w:div w:id="1006447410">
      <w:bodyDiv w:val="1"/>
      <w:marLeft w:val="0"/>
      <w:marRight w:val="0"/>
      <w:marTop w:val="0"/>
      <w:marBottom w:val="0"/>
      <w:divBdr>
        <w:top w:val="none" w:sz="0" w:space="0" w:color="auto"/>
        <w:left w:val="none" w:sz="0" w:space="0" w:color="auto"/>
        <w:bottom w:val="none" w:sz="0" w:space="0" w:color="auto"/>
        <w:right w:val="none" w:sz="0" w:space="0" w:color="auto"/>
      </w:divBdr>
    </w:div>
    <w:div w:id="1098480050">
      <w:bodyDiv w:val="1"/>
      <w:marLeft w:val="0"/>
      <w:marRight w:val="0"/>
      <w:marTop w:val="0"/>
      <w:marBottom w:val="0"/>
      <w:divBdr>
        <w:top w:val="none" w:sz="0" w:space="0" w:color="auto"/>
        <w:left w:val="none" w:sz="0" w:space="0" w:color="auto"/>
        <w:bottom w:val="none" w:sz="0" w:space="0" w:color="auto"/>
        <w:right w:val="none" w:sz="0" w:space="0" w:color="auto"/>
      </w:divBdr>
    </w:div>
    <w:div w:id="1221476082">
      <w:bodyDiv w:val="1"/>
      <w:marLeft w:val="0"/>
      <w:marRight w:val="0"/>
      <w:marTop w:val="0"/>
      <w:marBottom w:val="0"/>
      <w:divBdr>
        <w:top w:val="none" w:sz="0" w:space="0" w:color="auto"/>
        <w:left w:val="none" w:sz="0" w:space="0" w:color="auto"/>
        <w:bottom w:val="none" w:sz="0" w:space="0" w:color="auto"/>
        <w:right w:val="none" w:sz="0" w:space="0" w:color="auto"/>
      </w:divBdr>
    </w:div>
    <w:div w:id="1366249360">
      <w:bodyDiv w:val="1"/>
      <w:marLeft w:val="0"/>
      <w:marRight w:val="0"/>
      <w:marTop w:val="0"/>
      <w:marBottom w:val="0"/>
      <w:divBdr>
        <w:top w:val="none" w:sz="0" w:space="0" w:color="auto"/>
        <w:left w:val="none" w:sz="0" w:space="0" w:color="auto"/>
        <w:bottom w:val="none" w:sz="0" w:space="0" w:color="auto"/>
        <w:right w:val="none" w:sz="0" w:space="0" w:color="auto"/>
      </w:divBdr>
    </w:div>
    <w:div w:id="1372267487">
      <w:bodyDiv w:val="1"/>
      <w:marLeft w:val="0"/>
      <w:marRight w:val="0"/>
      <w:marTop w:val="0"/>
      <w:marBottom w:val="0"/>
      <w:divBdr>
        <w:top w:val="none" w:sz="0" w:space="0" w:color="auto"/>
        <w:left w:val="none" w:sz="0" w:space="0" w:color="auto"/>
        <w:bottom w:val="none" w:sz="0" w:space="0" w:color="auto"/>
        <w:right w:val="none" w:sz="0" w:space="0" w:color="auto"/>
      </w:divBdr>
    </w:div>
    <w:div w:id="1381441237">
      <w:bodyDiv w:val="1"/>
      <w:marLeft w:val="0"/>
      <w:marRight w:val="0"/>
      <w:marTop w:val="0"/>
      <w:marBottom w:val="0"/>
      <w:divBdr>
        <w:top w:val="none" w:sz="0" w:space="0" w:color="auto"/>
        <w:left w:val="none" w:sz="0" w:space="0" w:color="auto"/>
        <w:bottom w:val="none" w:sz="0" w:space="0" w:color="auto"/>
        <w:right w:val="none" w:sz="0" w:space="0" w:color="auto"/>
      </w:divBdr>
    </w:div>
    <w:div w:id="1472214135">
      <w:bodyDiv w:val="1"/>
      <w:marLeft w:val="0"/>
      <w:marRight w:val="0"/>
      <w:marTop w:val="0"/>
      <w:marBottom w:val="0"/>
      <w:divBdr>
        <w:top w:val="none" w:sz="0" w:space="0" w:color="auto"/>
        <w:left w:val="none" w:sz="0" w:space="0" w:color="auto"/>
        <w:bottom w:val="none" w:sz="0" w:space="0" w:color="auto"/>
        <w:right w:val="none" w:sz="0" w:space="0" w:color="auto"/>
      </w:divBdr>
    </w:div>
    <w:div w:id="1472792154">
      <w:bodyDiv w:val="1"/>
      <w:marLeft w:val="0"/>
      <w:marRight w:val="0"/>
      <w:marTop w:val="0"/>
      <w:marBottom w:val="0"/>
      <w:divBdr>
        <w:top w:val="none" w:sz="0" w:space="0" w:color="auto"/>
        <w:left w:val="none" w:sz="0" w:space="0" w:color="auto"/>
        <w:bottom w:val="none" w:sz="0" w:space="0" w:color="auto"/>
        <w:right w:val="none" w:sz="0" w:space="0" w:color="auto"/>
      </w:divBdr>
    </w:div>
    <w:div w:id="1531532516">
      <w:bodyDiv w:val="1"/>
      <w:marLeft w:val="0"/>
      <w:marRight w:val="0"/>
      <w:marTop w:val="0"/>
      <w:marBottom w:val="0"/>
      <w:divBdr>
        <w:top w:val="none" w:sz="0" w:space="0" w:color="auto"/>
        <w:left w:val="none" w:sz="0" w:space="0" w:color="auto"/>
        <w:bottom w:val="none" w:sz="0" w:space="0" w:color="auto"/>
        <w:right w:val="none" w:sz="0" w:space="0" w:color="auto"/>
      </w:divBdr>
    </w:div>
    <w:div w:id="1844196320">
      <w:bodyDiv w:val="1"/>
      <w:marLeft w:val="0"/>
      <w:marRight w:val="0"/>
      <w:marTop w:val="0"/>
      <w:marBottom w:val="0"/>
      <w:divBdr>
        <w:top w:val="none" w:sz="0" w:space="0" w:color="auto"/>
        <w:left w:val="none" w:sz="0" w:space="0" w:color="auto"/>
        <w:bottom w:val="none" w:sz="0" w:space="0" w:color="auto"/>
        <w:right w:val="none" w:sz="0" w:space="0" w:color="auto"/>
      </w:divBdr>
    </w:div>
    <w:div w:id="1956908752">
      <w:bodyDiv w:val="1"/>
      <w:marLeft w:val="0"/>
      <w:marRight w:val="0"/>
      <w:marTop w:val="0"/>
      <w:marBottom w:val="0"/>
      <w:divBdr>
        <w:top w:val="none" w:sz="0" w:space="0" w:color="auto"/>
        <w:left w:val="none" w:sz="0" w:space="0" w:color="auto"/>
        <w:bottom w:val="none" w:sz="0" w:space="0" w:color="auto"/>
        <w:right w:val="none" w:sz="0" w:space="0" w:color="auto"/>
      </w:divBdr>
    </w:div>
    <w:div w:id="1998193420">
      <w:bodyDiv w:val="1"/>
      <w:marLeft w:val="0"/>
      <w:marRight w:val="0"/>
      <w:marTop w:val="0"/>
      <w:marBottom w:val="0"/>
      <w:divBdr>
        <w:top w:val="none" w:sz="0" w:space="0" w:color="auto"/>
        <w:left w:val="none" w:sz="0" w:space="0" w:color="auto"/>
        <w:bottom w:val="none" w:sz="0" w:space="0" w:color="auto"/>
        <w:right w:val="none" w:sz="0" w:space="0" w:color="auto"/>
      </w:divBdr>
    </w:div>
    <w:div w:id="2000114286">
      <w:bodyDiv w:val="1"/>
      <w:marLeft w:val="0"/>
      <w:marRight w:val="0"/>
      <w:marTop w:val="0"/>
      <w:marBottom w:val="0"/>
      <w:divBdr>
        <w:top w:val="none" w:sz="0" w:space="0" w:color="auto"/>
        <w:left w:val="none" w:sz="0" w:space="0" w:color="auto"/>
        <w:bottom w:val="none" w:sz="0" w:space="0" w:color="auto"/>
        <w:right w:val="none" w:sz="0" w:space="0" w:color="auto"/>
      </w:divBdr>
    </w:div>
    <w:div w:id="20780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hool-collection.edu.ru/" TargetMode="External"/><Relationship Id="rId26" Type="http://schemas.openxmlformats.org/officeDocument/2006/relationships/hyperlink" Target="http://www.yar-edudep.ru/"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gcro.ru/" TargetMode="External"/><Relationship Id="rId42" Type="http://schemas.openxmlformats.org/officeDocument/2006/relationships/hyperlink" Target="http://maksimus42.ru/ob-organizacii/" TargetMode="External"/><Relationship Id="rId47" Type="http://schemas.openxmlformats.org/officeDocument/2006/relationships/image" Target="media/image19.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gov.ru/"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pedsovet.org/" TargetMode="External"/><Relationship Id="rId46"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fcior.edu.ru/"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yarregion.ru/depts/dobr/default.aspx" TargetMode="External"/><Relationship Id="rId32" Type="http://schemas.openxmlformats.org/officeDocument/2006/relationships/hyperlink" Target="http://www.iro.yar.ru/" TargetMode="External"/><Relationship Id="rId37" Type="http://schemas.openxmlformats.org/officeDocument/2006/relationships/image" Target="media/image14.jpeg"/><Relationship Id="rId40" Type="http://schemas.openxmlformats.org/officeDocument/2006/relationships/hyperlink" Target="http://273-&#1092;&#1079;.&#1088;&#1092;/novosti" TargetMode="External"/><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dopedu.ru/" TargetMode="External"/><Relationship Id="rId36" Type="http://schemas.openxmlformats.org/officeDocument/2006/relationships/hyperlink" Target="http://festival.1september.ru/" TargetMode="External"/><Relationship Id="rId49" Type="http://schemas.openxmlformats.org/officeDocument/2006/relationships/image" Target="media/image20.jpeg"/><Relationship Id="rId10" Type="http://schemas.openxmlformats.org/officeDocument/2006/relationships/hyperlink" Target="http://kremlin.ru/"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dop-obrazovani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du.ru/" TargetMode="External"/><Relationship Id="rId22" Type="http://schemas.openxmlformats.org/officeDocument/2006/relationships/hyperlink" Target="http://old.mon.gov.ru/pro/pnpo/" TargetMode="External"/><Relationship Id="rId27" Type="http://schemas.openxmlformats.org/officeDocument/2006/relationships/image" Target="media/image9.jpeg"/><Relationship Id="rId30" Type="http://schemas.openxmlformats.org/officeDocument/2006/relationships/hyperlink" Target="http://www.coikko.ru/"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www.zavuch.info/"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DA75-7800-4B61-BDF4-BE3BDDC6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11478</Words>
  <Characters>65427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2017-09-07T11:40:00Z</cp:lastPrinted>
  <dcterms:created xsi:type="dcterms:W3CDTF">2017-06-27T06:30:00Z</dcterms:created>
  <dcterms:modified xsi:type="dcterms:W3CDTF">2017-11-22T08:48:00Z</dcterms:modified>
</cp:coreProperties>
</file>