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73" w:rsidRPr="00687448" w:rsidRDefault="009D5073" w:rsidP="009D5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7448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9D5073" w:rsidRPr="00687448" w:rsidRDefault="009D5073" w:rsidP="0071578A">
      <w:pPr>
        <w:autoSpaceDE w:val="0"/>
        <w:autoSpaceDN w:val="0"/>
        <w:adjustRightInd w:val="0"/>
        <w:spacing w:after="0" w:line="240" w:lineRule="auto"/>
        <w:ind w:left="1418" w:righ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448">
        <w:rPr>
          <w:rFonts w:ascii="Times New Roman" w:hAnsi="Times New Roman" w:cs="Times New Roman"/>
          <w:b/>
          <w:sz w:val="28"/>
          <w:szCs w:val="28"/>
        </w:rPr>
        <w:t>о содержании антитеррористических материалов, размещаемых</w:t>
      </w:r>
      <w:r w:rsidR="000F7DC9" w:rsidRPr="00687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b/>
          <w:sz w:val="28"/>
          <w:szCs w:val="28"/>
        </w:rPr>
        <w:t xml:space="preserve">в сети Интернет, </w:t>
      </w:r>
      <w:r w:rsidR="0071578A" w:rsidRPr="0071578A">
        <w:rPr>
          <w:rFonts w:ascii="Times New Roman" w:hAnsi="Times New Roman" w:cs="Times New Roman"/>
          <w:b/>
          <w:sz w:val="28"/>
          <w:szCs w:val="28"/>
        </w:rPr>
        <w:t>средствах массовой информации</w:t>
      </w:r>
      <w:r w:rsidRPr="00687448">
        <w:rPr>
          <w:rFonts w:ascii="Times New Roman" w:hAnsi="Times New Roman" w:cs="Times New Roman"/>
          <w:b/>
          <w:sz w:val="28"/>
          <w:szCs w:val="28"/>
        </w:rPr>
        <w:t xml:space="preserve"> и на других информационных ресурсах</w:t>
      </w:r>
      <w:r w:rsidR="0071578A">
        <w:rPr>
          <w:rFonts w:ascii="Times New Roman" w:hAnsi="Times New Roman" w:cs="Times New Roman"/>
          <w:b/>
          <w:sz w:val="28"/>
          <w:szCs w:val="28"/>
        </w:rPr>
        <w:br/>
      </w:r>
    </w:p>
    <w:p w:rsidR="00B82142" w:rsidRPr="00687448" w:rsidRDefault="00E40408" w:rsidP="00B82142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448">
        <w:rPr>
          <w:rFonts w:ascii="Times New Roman" w:hAnsi="Times New Roman" w:cs="Times New Roman"/>
          <w:sz w:val="28"/>
          <w:szCs w:val="28"/>
        </w:rPr>
        <w:t>Настоящие методические рекомендации подготовлены в целях обеспечения</w:t>
      </w:r>
      <w:r w:rsidR="009D507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AC4869" w:rsidRPr="00687448">
        <w:rPr>
          <w:rFonts w:ascii="Times New Roman" w:hAnsi="Times New Roman" w:cs="Times New Roman"/>
          <w:sz w:val="28"/>
          <w:szCs w:val="28"/>
        </w:rPr>
        <w:t>мероприяти</w:t>
      </w:r>
      <w:r w:rsidR="00B82142" w:rsidRPr="00687448">
        <w:rPr>
          <w:rFonts w:ascii="Times New Roman" w:hAnsi="Times New Roman" w:cs="Times New Roman"/>
          <w:sz w:val="28"/>
          <w:szCs w:val="28"/>
        </w:rPr>
        <w:t xml:space="preserve">й </w:t>
      </w:r>
      <w:r w:rsidRPr="00687448">
        <w:rPr>
          <w:rFonts w:ascii="Times New Roman" w:hAnsi="Times New Roman" w:cs="Times New Roman"/>
          <w:sz w:val="28"/>
          <w:szCs w:val="28"/>
        </w:rPr>
        <w:t>по формированию единой системы подготовки</w:t>
      </w:r>
      <w:r w:rsidR="009D507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B82142" w:rsidRPr="00687448">
        <w:rPr>
          <w:rFonts w:ascii="Times New Roman" w:hAnsi="Times New Roman" w:cs="Times New Roman"/>
          <w:sz w:val="28"/>
          <w:szCs w:val="28"/>
        </w:rPr>
        <w:br/>
      </w:r>
      <w:r w:rsidRPr="00687448">
        <w:rPr>
          <w:rFonts w:ascii="Times New Roman" w:hAnsi="Times New Roman" w:cs="Times New Roman"/>
          <w:sz w:val="28"/>
          <w:szCs w:val="28"/>
        </w:rPr>
        <w:t>и распространения антитеррористических материалов</w:t>
      </w:r>
      <w:r w:rsidR="00AC4869" w:rsidRPr="00687448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87448">
        <w:rPr>
          <w:rFonts w:ascii="Times New Roman" w:hAnsi="Times New Roman" w:cs="Times New Roman"/>
          <w:sz w:val="28"/>
          <w:szCs w:val="28"/>
        </w:rPr>
        <w:t>, и предназначены для</w:t>
      </w:r>
      <w:r w:rsidR="00AC486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использования федеральными органами исполнительной власти</w:t>
      </w:r>
      <w:r w:rsidR="00AC486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и антитеррористическими комиссиями в субъектах Российской Федерации при</w:t>
      </w:r>
      <w:r w:rsidR="00AC486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подготовке и размещении в средствах массовой информации и других</w:t>
      </w:r>
      <w:r w:rsidR="00AC486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 xml:space="preserve">информационных ресурсах, в том числе в сети Интернет (далее </w:t>
      </w:r>
      <w:r w:rsidR="00B82142" w:rsidRPr="00687448">
        <w:rPr>
          <w:rFonts w:ascii="Times New Roman" w:hAnsi="Times New Roman" w:cs="Times New Roman"/>
          <w:sz w:val="28"/>
          <w:szCs w:val="28"/>
        </w:rPr>
        <w:t>–</w:t>
      </w:r>
      <w:r w:rsidRPr="00687448">
        <w:rPr>
          <w:rFonts w:ascii="Times New Roman" w:hAnsi="Times New Roman" w:cs="Times New Roman"/>
          <w:sz w:val="28"/>
          <w:szCs w:val="28"/>
        </w:rPr>
        <w:t xml:space="preserve"> СМИ),</w:t>
      </w:r>
      <w:r w:rsidR="00AC486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информации антитеррористического содержания.</w:t>
      </w:r>
      <w:proofErr w:type="gramEnd"/>
    </w:p>
    <w:p w:rsidR="002A4BFB" w:rsidRPr="00687448" w:rsidRDefault="002A4BFB" w:rsidP="002A4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П</w:t>
      </w:r>
      <w:r w:rsidR="00E40408" w:rsidRPr="00687448">
        <w:rPr>
          <w:rFonts w:ascii="Times New Roman" w:hAnsi="Times New Roman" w:cs="Times New Roman"/>
          <w:sz w:val="28"/>
          <w:szCs w:val="28"/>
        </w:rPr>
        <w:t>ри подготовке антитеррористических материалов предлагается:</w:t>
      </w:r>
      <w:r w:rsidRPr="00687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BFB" w:rsidRPr="00687448" w:rsidRDefault="00E40408" w:rsidP="002A4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1.</w:t>
      </w:r>
      <w:r w:rsidR="002A4BFB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Руководствоваться тем, что информация антитеррористического</w:t>
      </w:r>
      <w:r w:rsidR="002A4BFB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содержания, распространяемая в СМИ, должна быть достоверной, объективной</w:t>
      </w:r>
      <w:r w:rsidR="002A4BFB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и исключающей возможность ее неоднозначного толкования. В этих целях</w:t>
      </w:r>
      <w:r w:rsidR="002A4BFB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терминология, используемая в планируемых к размещению в СМИ материалах,</w:t>
      </w:r>
      <w:r w:rsidR="002A4BFB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должна соответствовать нормативным правовым актам в сфере противодействия</w:t>
      </w:r>
      <w:r w:rsidR="002A4BFB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терроризму и уголовному законо</w:t>
      </w:r>
      <w:r w:rsidR="002A4BFB" w:rsidRPr="00687448">
        <w:rPr>
          <w:rFonts w:ascii="Times New Roman" w:hAnsi="Times New Roman" w:cs="Times New Roman"/>
          <w:sz w:val="28"/>
          <w:szCs w:val="28"/>
        </w:rPr>
        <w:t>дательству Российской Федерации.</w:t>
      </w:r>
    </w:p>
    <w:p w:rsidR="002A4BFB" w:rsidRPr="00687448" w:rsidRDefault="00E40408" w:rsidP="002A4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2.</w:t>
      </w:r>
      <w:r w:rsidR="002A4BFB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Отдавать предпочтение визуальным формам доведения информации,</w:t>
      </w:r>
      <w:r w:rsidR="002A4BFB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не перегружать материалы неадаптированными текстами специфического</w:t>
      </w:r>
      <w:r w:rsidR="002A4BFB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содержания (например, правовыми, юридическими), которые изначально не были</w:t>
      </w:r>
      <w:r w:rsidR="002A4BFB" w:rsidRPr="006874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7448">
        <w:rPr>
          <w:rFonts w:ascii="Times New Roman" w:hAnsi="Times New Roman" w:cs="Times New Roman"/>
          <w:sz w:val="28"/>
          <w:szCs w:val="28"/>
        </w:rPr>
        <w:t>предн</w:t>
      </w:r>
      <w:r w:rsidR="002A4BFB" w:rsidRPr="00687448">
        <w:rPr>
          <w:rFonts w:ascii="Times New Roman" w:hAnsi="Times New Roman" w:cs="Times New Roman"/>
          <w:sz w:val="28"/>
          <w:szCs w:val="28"/>
        </w:rPr>
        <w:t>азначены для массовой аудитории.</w:t>
      </w:r>
      <w:proofErr w:type="gramEnd"/>
    </w:p>
    <w:p w:rsidR="005538E3" w:rsidRPr="00687448" w:rsidRDefault="002A4BFB" w:rsidP="00553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3</w:t>
      </w:r>
      <w:r w:rsidR="000F7DC9" w:rsidRPr="00687448">
        <w:rPr>
          <w:rFonts w:ascii="Times New Roman" w:hAnsi="Times New Roman" w:cs="Times New Roman"/>
          <w:sz w:val="28"/>
          <w:szCs w:val="28"/>
        </w:rPr>
        <w:t>.</w:t>
      </w:r>
      <w:r w:rsidRPr="00687448">
        <w:rPr>
          <w:rFonts w:ascii="Times New Roman" w:hAnsi="Times New Roman" w:cs="Times New Roman"/>
          <w:sz w:val="28"/>
          <w:szCs w:val="28"/>
        </w:rPr>
        <w:t> </w:t>
      </w:r>
      <w:r w:rsidR="005538E3" w:rsidRPr="00687448">
        <w:rPr>
          <w:rFonts w:ascii="Times New Roman" w:hAnsi="Times New Roman" w:cs="Times New Roman"/>
          <w:sz w:val="28"/>
          <w:szCs w:val="28"/>
        </w:rPr>
        <w:t>Учиты</w:t>
      </w:r>
      <w:r w:rsidR="00E40408" w:rsidRPr="00687448">
        <w:rPr>
          <w:rFonts w:ascii="Times New Roman" w:hAnsi="Times New Roman" w:cs="Times New Roman"/>
          <w:sz w:val="28"/>
          <w:szCs w:val="28"/>
        </w:rPr>
        <w:t>вать особенности используемого канала распространения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информац</w:t>
      </w:r>
      <w:proofErr w:type="gramStart"/>
      <w:r w:rsidR="00E40408" w:rsidRPr="00687448">
        <w:rPr>
          <w:rFonts w:ascii="Times New Roman" w:hAnsi="Times New Roman" w:cs="Times New Roman"/>
          <w:sz w:val="28"/>
          <w:szCs w:val="28"/>
        </w:rPr>
        <w:t xml:space="preserve">ии </w:t>
      </w:r>
      <w:r w:rsidR="005538E3" w:rsidRPr="00687448">
        <w:rPr>
          <w:rFonts w:ascii="Times New Roman" w:hAnsi="Times New Roman" w:cs="Times New Roman"/>
          <w:sz w:val="28"/>
          <w:szCs w:val="28"/>
        </w:rPr>
        <w:br/>
      </w:r>
      <w:r w:rsidR="00E40408" w:rsidRPr="00687448">
        <w:rPr>
          <w:rFonts w:ascii="Times New Roman" w:hAnsi="Times New Roman" w:cs="Times New Roman"/>
          <w:sz w:val="28"/>
          <w:szCs w:val="28"/>
        </w:rPr>
        <w:t>и ее</w:t>
      </w:r>
      <w:proofErr w:type="gramEnd"/>
      <w:r w:rsidR="00E40408" w:rsidRPr="00687448">
        <w:rPr>
          <w:rFonts w:ascii="Times New Roman" w:hAnsi="Times New Roman" w:cs="Times New Roman"/>
          <w:sz w:val="28"/>
          <w:szCs w:val="28"/>
        </w:rPr>
        <w:t xml:space="preserve"> восприятия целевой аудиторией (по возрастному, национальному,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 xml:space="preserve">религиозному </w:t>
      </w:r>
      <w:r w:rsidR="005538E3" w:rsidRPr="00687448">
        <w:rPr>
          <w:rFonts w:ascii="Times New Roman" w:hAnsi="Times New Roman" w:cs="Times New Roman"/>
          <w:sz w:val="28"/>
          <w:szCs w:val="28"/>
        </w:rPr>
        <w:br/>
      </w:r>
      <w:r w:rsidR="00E40408" w:rsidRPr="00687448">
        <w:rPr>
          <w:rFonts w:ascii="Times New Roman" w:hAnsi="Times New Roman" w:cs="Times New Roman"/>
          <w:sz w:val="28"/>
          <w:szCs w:val="28"/>
        </w:rPr>
        <w:t>и другим признакам), преподносить ее в удобной для восприятия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 xml:space="preserve">и понимания форме </w:t>
      </w:r>
      <w:r w:rsidR="005538E3" w:rsidRPr="00687448">
        <w:rPr>
          <w:rFonts w:ascii="Times New Roman" w:hAnsi="Times New Roman" w:cs="Times New Roman"/>
          <w:sz w:val="28"/>
          <w:szCs w:val="28"/>
        </w:rPr>
        <w:br/>
      </w:r>
      <w:r w:rsidR="00E40408" w:rsidRPr="00687448">
        <w:rPr>
          <w:rFonts w:ascii="Times New Roman" w:hAnsi="Times New Roman" w:cs="Times New Roman"/>
          <w:sz w:val="28"/>
          <w:szCs w:val="28"/>
        </w:rPr>
        <w:t>(в том числе, на различных языках, с использованием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субтитров и др.).</w:t>
      </w:r>
    </w:p>
    <w:p w:rsidR="005538E3" w:rsidRPr="00687448" w:rsidRDefault="00E40408" w:rsidP="00553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4.</w:t>
      </w:r>
      <w:r w:rsidR="005538E3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Обеспечивать обязательное сопровождение текстов и изображений,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содержащих надписи на иностранном языке, соответствующими переводами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или комментариями.</w:t>
      </w:r>
    </w:p>
    <w:p w:rsidR="005538E3" w:rsidRPr="00687448" w:rsidRDefault="005538E3" w:rsidP="00553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5. </w:t>
      </w:r>
      <w:r w:rsidR="00E40408" w:rsidRPr="00687448">
        <w:rPr>
          <w:rFonts w:ascii="Times New Roman" w:hAnsi="Times New Roman" w:cs="Times New Roman"/>
          <w:sz w:val="28"/>
          <w:szCs w:val="28"/>
        </w:rPr>
        <w:t>При описании деструктивной деятельности террористической</w:t>
      </w:r>
      <w:r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или экстремистской организации обязательно указывать на запрет ее деятельности</w:t>
      </w:r>
      <w:r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Федерации. При этом не </w:t>
      </w:r>
      <w:proofErr w:type="gramStart"/>
      <w:r w:rsidR="00E40408" w:rsidRPr="00687448">
        <w:rPr>
          <w:rFonts w:ascii="Times New Roman" w:hAnsi="Times New Roman" w:cs="Times New Roman"/>
          <w:sz w:val="28"/>
          <w:szCs w:val="28"/>
        </w:rPr>
        <w:t>рекомендуется</w:t>
      </w:r>
      <w:proofErr w:type="gramEnd"/>
      <w:r w:rsidR="00E40408" w:rsidRPr="00687448">
        <w:rPr>
          <w:rFonts w:ascii="Times New Roman" w:hAnsi="Times New Roman" w:cs="Times New Roman"/>
          <w:sz w:val="28"/>
          <w:szCs w:val="28"/>
        </w:rPr>
        <w:t xml:space="preserve"> полные названия</w:t>
      </w:r>
      <w:r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этих организаций указывать крупным шрифтом и размещать их в первой строке</w:t>
      </w:r>
      <w:r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в верхней части материала. Также следует избегать неоправданно частого</w:t>
      </w:r>
      <w:r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повторения этих названий в тексте и иллюстрационном материале.</w:t>
      </w:r>
    </w:p>
    <w:p w:rsidR="005538E3" w:rsidRPr="00687448" w:rsidRDefault="00E40408" w:rsidP="00553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6.</w:t>
      </w:r>
      <w:r w:rsidR="005538E3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 xml:space="preserve">Акцентировать внимание аудитории </w:t>
      </w:r>
      <w:proofErr w:type="gramStart"/>
      <w:r w:rsidRPr="0068744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87448">
        <w:rPr>
          <w:rFonts w:ascii="Times New Roman" w:hAnsi="Times New Roman" w:cs="Times New Roman"/>
          <w:sz w:val="28"/>
          <w:szCs w:val="28"/>
        </w:rPr>
        <w:t>:</w:t>
      </w:r>
    </w:p>
    <w:p w:rsidR="005538E3" w:rsidRPr="00687448" w:rsidRDefault="00E40408" w:rsidP="00553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lastRenderedPageBreak/>
        <w:t>6.1.</w:t>
      </w:r>
      <w:r w:rsidR="005538E3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Уголовной ответственности и неотвратимости наказания за участие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5538E3" w:rsidRPr="00687448">
        <w:rPr>
          <w:rFonts w:ascii="Times New Roman" w:hAnsi="Times New Roman" w:cs="Times New Roman"/>
          <w:sz w:val="28"/>
          <w:szCs w:val="28"/>
        </w:rPr>
        <w:br/>
      </w:r>
      <w:r w:rsidRPr="00687448">
        <w:rPr>
          <w:rFonts w:ascii="Times New Roman" w:hAnsi="Times New Roman" w:cs="Times New Roman"/>
          <w:sz w:val="28"/>
          <w:szCs w:val="28"/>
        </w:rPr>
        <w:t>в террористической деятельности, в том числе за пособничество, распространение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5538E3" w:rsidRPr="00687448">
        <w:rPr>
          <w:rFonts w:ascii="Times New Roman" w:hAnsi="Times New Roman" w:cs="Times New Roman"/>
          <w:sz w:val="28"/>
          <w:szCs w:val="28"/>
        </w:rPr>
        <w:br/>
      </w:r>
      <w:r w:rsidRPr="00687448">
        <w:rPr>
          <w:rFonts w:ascii="Times New Roman" w:hAnsi="Times New Roman" w:cs="Times New Roman"/>
          <w:sz w:val="28"/>
          <w:szCs w:val="28"/>
        </w:rPr>
        <w:t>и тиражирование соответствующих материалов;</w:t>
      </w:r>
    </w:p>
    <w:p w:rsidR="005538E3" w:rsidRPr="00687448" w:rsidRDefault="00E40408" w:rsidP="00553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6.2.</w:t>
      </w:r>
      <w:r w:rsidR="005538E3" w:rsidRPr="0068744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8744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87448">
        <w:rPr>
          <w:rFonts w:ascii="Times New Roman" w:hAnsi="Times New Roman" w:cs="Times New Roman"/>
          <w:sz w:val="28"/>
          <w:szCs w:val="28"/>
        </w:rPr>
        <w:t xml:space="preserve"> и условиях освобождения от уголовной ответственности лиц,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добровольно прекративших участие в террористической деятельности;</w:t>
      </w:r>
    </w:p>
    <w:p w:rsidR="005538E3" w:rsidRPr="00687448" w:rsidRDefault="00E40408" w:rsidP="00553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6.3.</w:t>
      </w:r>
      <w:r w:rsidR="005538E3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Несовместимости террористической деятельности с морально</w:t>
      </w:r>
      <w:r w:rsidR="005538E3" w:rsidRPr="00687448">
        <w:rPr>
          <w:rFonts w:ascii="Times New Roman" w:hAnsi="Times New Roman" w:cs="Times New Roman"/>
          <w:sz w:val="28"/>
          <w:szCs w:val="28"/>
        </w:rPr>
        <w:t>-</w:t>
      </w:r>
      <w:r w:rsidRPr="00687448">
        <w:rPr>
          <w:rFonts w:ascii="Times New Roman" w:hAnsi="Times New Roman" w:cs="Times New Roman"/>
          <w:sz w:val="28"/>
          <w:szCs w:val="28"/>
        </w:rPr>
        <w:t>нравственными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нормами и установками традиционных религиозных мировоззрений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и общечеловеческими ценностями;</w:t>
      </w:r>
    </w:p>
    <w:p w:rsidR="00FB59AD" w:rsidRPr="00687448" w:rsidRDefault="00E40408" w:rsidP="00FB5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6.4.</w:t>
      </w:r>
      <w:r w:rsidR="005538E3" w:rsidRPr="0068744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87448">
        <w:rPr>
          <w:rFonts w:ascii="Times New Roman" w:hAnsi="Times New Roman" w:cs="Times New Roman"/>
          <w:sz w:val="28"/>
          <w:szCs w:val="28"/>
        </w:rPr>
        <w:t>Приемах</w:t>
      </w:r>
      <w:proofErr w:type="gramEnd"/>
      <w:r w:rsidRPr="006874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87448">
        <w:rPr>
          <w:rFonts w:ascii="Times New Roman" w:hAnsi="Times New Roman" w:cs="Times New Roman"/>
          <w:sz w:val="28"/>
          <w:szCs w:val="28"/>
        </w:rPr>
        <w:t>манипулятивных</w:t>
      </w:r>
      <w:proofErr w:type="spellEnd"/>
      <w:r w:rsidRPr="00687448">
        <w:rPr>
          <w:rFonts w:ascii="Times New Roman" w:hAnsi="Times New Roman" w:cs="Times New Roman"/>
          <w:sz w:val="28"/>
          <w:szCs w:val="28"/>
        </w:rPr>
        <w:t xml:space="preserve"> техниках, используемых вербовщиками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террористических организаций в целях вовлечения в террористическую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деятельность представителей различных социальных групп (прежде всего,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молодежи);</w:t>
      </w:r>
    </w:p>
    <w:p w:rsidR="00FB59AD" w:rsidRPr="00687448" w:rsidRDefault="00E40408" w:rsidP="00FB5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6.5.</w:t>
      </w:r>
      <w:r w:rsidR="00FB59AD" w:rsidRPr="0068744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87448">
        <w:rPr>
          <w:rFonts w:ascii="Times New Roman" w:hAnsi="Times New Roman" w:cs="Times New Roman"/>
          <w:sz w:val="28"/>
          <w:szCs w:val="28"/>
        </w:rPr>
        <w:t>Примерах</w:t>
      </w:r>
      <w:proofErr w:type="gramEnd"/>
      <w:r w:rsidRPr="00687448">
        <w:rPr>
          <w:rFonts w:ascii="Times New Roman" w:hAnsi="Times New Roman" w:cs="Times New Roman"/>
          <w:sz w:val="28"/>
          <w:szCs w:val="28"/>
        </w:rPr>
        <w:t xml:space="preserve"> отказа членов бандформирований от террористической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деятельности по причине несоответствия навязанной вербовщиками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идеалистической картины тому, какова ситуация в реальности.</w:t>
      </w:r>
    </w:p>
    <w:p w:rsidR="00FB59AD" w:rsidRPr="00687448" w:rsidRDefault="00E40408" w:rsidP="00FB5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7.</w:t>
      </w:r>
      <w:r w:rsidR="00FB59AD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Исключить использование ссылок на материалы, признанные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в установленном порядке экстремистскими и внесенные в Федеральный список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 xml:space="preserve">экстремистских материалов, а также цитат и фрагментов </w:t>
      </w:r>
      <w:proofErr w:type="spellStart"/>
      <w:r w:rsidRPr="00687448">
        <w:rPr>
          <w:rFonts w:ascii="Times New Roman" w:hAnsi="Times New Roman" w:cs="Times New Roman"/>
          <w:sz w:val="28"/>
          <w:szCs w:val="28"/>
        </w:rPr>
        <w:t>видеообращений</w:t>
      </w:r>
      <w:proofErr w:type="spellEnd"/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террористов, имеющих целью пропагандировать идеологию терроризма, вербовать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новых сторонников или оправдывать террористические действия.</w:t>
      </w:r>
    </w:p>
    <w:p w:rsidR="00FB59AD" w:rsidRPr="00687448" w:rsidRDefault="00E40408" w:rsidP="00FB5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8.</w:t>
      </w:r>
      <w:r w:rsidR="00FB59AD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Избегать использования:</w:t>
      </w:r>
    </w:p>
    <w:p w:rsidR="00FB59AD" w:rsidRPr="00687448" w:rsidRDefault="00E40408" w:rsidP="00FB5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8.1.</w:t>
      </w:r>
      <w:r w:rsidR="00FB59AD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Цитат из священных книг традиционных религий, а также специфической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религиозной лексики, допускающих различные трактовки содержания (моджахед,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 xml:space="preserve">джихад, хиджра, </w:t>
      </w:r>
      <w:proofErr w:type="spellStart"/>
      <w:r w:rsidRPr="00687448">
        <w:rPr>
          <w:rFonts w:ascii="Times New Roman" w:hAnsi="Times New Roman" w:cs="Times New Roman"/>
          <w:sz w:val="28"/>
          <w:szCs w:val="28"/>
        </w:rPr>
        <w:t>кафир</w:t>
      </w:r>
      <w:proofErr w:type="spellEnd"/>
      <w:r w:rsidRPr="00687448">
        <w:rPr>
          <w:rFonts w:ascii="Times New Roman" w:hAnsi="Times New Roman" w:cs="Times New Roman"/>
          <w:sz w:val="28"/>
          <w:szCs w:val="28"/>
        </w:rPr>
        <w:t xml:space="preserve"> и т. д.), без соответст</w:t>
      </w:r>
      <w:r w:rsidR="002F38A9" w:rsidRPr="00687448">
        <w:rPr>
          <w:rFonts w:ascii="Times New Roman" w:hAnsi="Times New Roman" w:cs="Times New Roman"/>
          <w:sz w:val="28"/>
          <w:szCs w:val="28"/>
        </w:rPr>
        <w:t>вующих комментариев и пояснений.</w:t>
      </w:r>
    </w:p>
    <w:p w:rsidR="00FB59AD" w:rsidRPr="00687448" w:rsidRDefault="00E40408" w:rsidP="00FB5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8.2.</w:t>
      </w:r>
      <w:r w:rsidR="00FB59AD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Детальной информации о способах финансирования террористической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деятельн</w:t>
      </w:r>
      <w:r w:rsidR="002F38A9" w:rsidRPr="00687448">
        <w:rPr>
          <w:rFonts w:ascii="Times New Roman" w:hAnsi="Times New Roman" w:cs="Times New Roman"/>
          <w:sz w:val="28"/>
          <w:szCs w:val="28"/>
        </w:rPr>
        <w:t>ости и порядке ее осуществления.</w:t>
      </w:r>
    </w:p>
    <w:p w:rsidR="00FB59AD" w:rsidRPr="00687448" w:rsidRDefault="00E40408" w:rsidP="00FB5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8.3.</w:t>
      </w:r>
      <w:r w:rsidR="00FB59AD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Натуралистических изображений (фотографий и видеоматериалов)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ил</w:t>
      </w:r>
      <w:r w:rsidR="002F38A9" w:rsidRPr="00687448">
        <w:rPr>
          <w:rFonts w:ascii="Times New Roman" w:hAnsi="Times New Roman" w:cs="Times New Roman"/>
          <w:sz w:val="28"/>
          <w:szCs w:val="28"/>
        </w:rPr>
        <w:t>и описаний жестокости и насилия.</w:t>
      </w:r>
    </w:p>
    <w:p w:rsidR="00FB59AD" w:rsidRPr="00687448" w:rsidRDefault="00E40408" w:rsidP="00FB5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8.4.</w:t>
      </w:r>
      <w:r w:rsidR="00FB59AD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Детальной информации о составе (конструкции) и способе изготовления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 xml:space="preserve">самодельных взрывных устройств, отравляющих веществ, используемых </w:t>
      </w:r>
      <w:r w:rsidR="00FB59AD" w:rsidRPr="00687448">
        <w:rPr>
          <w:rFonts w:ascii="Times New Roman" w:hAnsi="Times New Roman" w:cs="Times New Roman"/>
          <w:sz w:val="28"/>
          <w:szCs w:val="28"/>
        </w:rPr>
        <w:br/>
      </w:r>
      <w:r w:rsidRPr="00687448">
        <w:rPr>
          <w:rFonts w:ascii="Times New Roman" w:hAnsi="Times New Roman" w:cs="Times New Roman"/>
          <w:sz w:val="28"/>
          <w:szCs w:val="28"/>
        </w:rPr>
        <w:t>в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террористических целях.</w:t>
      </w:r>
    </w:p>
    <w:p w:rsidR="00E40408" w:rsidRPr="00687448" w:rsidRDefault="00CB1EF3" w:rsidP="00687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8.5. </w:t>
      </w:r>
      <w:proofErr w:type="gramStart"/>
      <w:r w:rsidR="00E40408" w:rsidRPr="00687448">
        <w:rPr>
          <w:rFonts w:ascii="Times New Roman" w:hAnsi="Times New Roman" w:cs="Times New Roman"/>
          <w:sz w:val="28"/>
          <w:szCs w:val="28"/>
        </w:rPr>
        <w:t>Вербальных и графических форм, которые образуют нестандартные</w:t>
      </w:r>
      <w:r w:rsidR="002F38A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2F38A9" w:rsidRPr="00687448">
        <w:rPr>
          <w:rFonts w:ascii="Times New Roman" w:hAnsi="Times New Roman" w:cs="Times New Roman"/>
          <w:sz w:val="28"/>
          <w:szCs w:val="28"/>
        </w:rPr>
        <w:br/>
      </w:r>
      <w:r w:rsidR="00E40408" w:rsidRPr="00687448">
        <w:rPr>
          <w:rFonts w:ascii="Times New Roman" w:hAnsi="Times New Roman" w:cs="Times New Roman"/>
          <w:sz w:val="28"/>
          <w:szCs w:val="28"/>
        </w:rPr>
        <w:t>и неоднозначные смысловые сочетания (например, образы, закрепленные</w:t>
      </w:r>
      <w:r w:rsidR="002F38A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в массовом сознании как положительные, сопровождают названия</w:t>
      </w:r>
      <w:r w:rsidR="002F38A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террористических организаций - «воины/бойцы ИГ», «ополченцы из</w:t>
      </w:r>
      <w:r w:rsidR="002F38A9" w:rsidRPr="00687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408" w:rsidRPr="00687448">
        <w:rPr>
          <w:rFonts w:ascii="Times New Roman" w:hAnsi="Times New Roman" w:cs="Times New Roman"/>
          <w:sz w:val="28"/>
          <w:szCs w:val="28"/>
        </w:rPr>
        <w:t>Джабхат</w:t>
      </w:r>
      <w:proofErr w:type="spellEnd"/>
      <w:r w:rsidR="00E40408" w:rsidRPr="00687448">
        <w:rPr>
          <w:rFonts w:ascii="Times New Roman" w:hAnsi="Times New Roman" w:cs="Times New Roman"/>
          <w:sz w:val="28"/>
          <w:szCs w:val="28"/>
        </w:rPr>
        <w:t xml:space="preserve"> ан-</w:t>
      </w:r>
      <w:proofErr w:type="spellStart"/>
      <w:r w:rsidR="00E40408" w:rsidRPr="00687448">
        <w:rPr>
          <w:rFonts w:ascii="Times New Roman" w:hAnsi="Times New Roman" w:cs="Times New Roman"/>
          <w:sz w:val="28"/>
          <w:szCs w:val="28"/>
        </w:rPr>
        <w:t>Нусра</w:t>
      </w:r>
      <w:proofErr w:type="spellEnd"/>
      <w:r w:rsidR="00E40408" w:rsidRPr="00687448">
        <w:rPr>
          <w:rFonts w:ascii="Times New Roman" w:hAnsi="Times New Roman" w:cs="Times New Roman"/>
          <w:sz w:val="28"/>
          <w:szCs w:val="28"/>
        </w:rPr>
        <w:t>», «талибы-повстанцы», «революционеры “арабской весны”»),</w:t>
      </w:r>
      <w:r w:rsidR="002F38A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а также могут вызвать у аудитории чувства сопереживания террористам</w:t>
      </w:r>
      <w:r w:rsidR="002F38A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и негативную реакцию на действия специальных служб и специальных</w:t>
      </w:r>
      <w:r w:rsidR="002F38A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антитеррористических подразделений.</w:t>
      </w:r>
      <w:proofErr w:type="gramEnd"/>
    </w:p>
    <w:sectPr w:rsidR="00E40408" w:rsidRPr="00687448" w:rsidSect="002F38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35B" w:rsidRDefault="0002335B" w:rsidP="00AC4869">
      <w:pPr>
        <w:spacing w:after="0" w:line="240" w:lineRule="auto"/>
      </w:pPr>
      <w:r>
        <w:separator/>
      </w:r>
    </w:p>
  </w:endnote>
  <w:endnote w:type="continuationSeparator" w:id="0">
    <w:p w:rsidR="0002335B" w:rsidRDefault="0002335B" w:rsidP="00AC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48" w:rsidRDefault="0068744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48" w:rsidRDefault="0068744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48" w:rsidRDefault="006874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35B" w:rsidRDefault="0002335B" w:rsidP="00AC4869">
      <w:pPr>
        <w:spacing w:after="0" w:line="240" w:lineRule="auto"/>
      </w:pPr>
      <w:r>
        <w:separator/>
      </w:r>
    </w:p>
  </w:footnote>
  <w:footnote w:type="continuationSeparator" w:id="0">
    <w:p w:rsidR="0002335B" w:rsidRDefault="0002335B" w:rsidP="00AC4869">
      <w:pPr>
        <w:spacing w:after="0" w:line="240" w:lineRule="auto"/>
      </w:pPr>
      <w:r>
        <w:continuationSeparator/>
      </w:r>
    </w:p>
  </w:footnote>
  <w:footnote w:id="1">
    <w:p w:rsidR="00AC4869" w:rsidRPr="00AC4869" w:rsidRDefault="00AC4869" w:rsidP="00AC486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C486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C4869">
        <w:rPr>
          <w:rFonts w:ascii="Times New Roman" w:hAnsi="Times New Roman" w:cs="Times New Roman"/>
          <w:sz w:val="24"/>
          <w:szCs w:val="24"/>
        </w:rPr>
        <w:t> Материалы, раскрывающие преступную сущность терроризма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48" w:rsidRDefault="0068744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598366"/>
      <w:docPartObj>
        <w:docPartGallery w:val="Page Numbers (Top of Page)"/>
        <w:docPartUnique/>
      </w:docPartObj>
    </w:sdtPr>
    <w:sdtEndPr/>
    <w:sdtContent>
      <w:p w:rsidR="002F38A9" w:rsidRDefault="002F38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F79">
          <w:rPr>
            <w:noProof/>
          </w:rPr>
          <w:t>2</w:t>
        </w:r>
        <w:r>
          <w:fldChar w:fldCharType="end"/>
        </w:r>
      </w:p>
    </w:sdtContent>
  </w:sdt>
  <w:p w:rsidR="002F38A9" w:rsidRDefault="002F38A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48" w:rsidRDefault="0068744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F7"/>
    <w:rsid w:val="0002335B"/>
    <w:rsid w:val="00033036"/>
    <w:rsid w:val="000C628D"/>
    <w:rsid w:val="000F5820"/>
    <w:rsid w:val="000F7DC9"/>
    <w:rsid w:val="0011762E"/>
    <w:rsid w:val="00167F70"/>
    <w:rsid w:val="001B1AA4"/>
    <w:rsid w:val="00246F79"/>
    <w:rsid w:val="00247EAC"/>
    <w:rsid w:val="002946DE"/>
    <w:rsid w:val="002A4BFB"/>
    <w:rsid w:val="002F38A9"/>
    <w:rsid w:val="00336C08"/>
    <w:rsid w:val="0037094B"/>
    <w:rsid w:val="004808EC"/>
    <w:rsid w:val="00512622"/>
    <w:rsid w:val="005538E3"/>
    <w:rsid w:val="0057570E"/>
    <w:rsid w:val="0064039B"/>
    <w:rsid w:val="00687448"/>
    <w:rsid w:val="0071578A"/>
    <w:rsid w:val="00787F16"/>
    <w:rsid w:val="007A40EF"/>
    <w:rsid w:val="007E128E"/>
    <w:rsid w:val="00924DF7"/>
    <w:rsid w:val="009558D1"/>
    <w:rsid w:val="00973F0D"/>
    <w:rsid w:val="009C4029"/>
    <w:rsid w:val="009D5073"/>
    <w:rsid w:val="00A5716B"/>
    <w:rsid w:val="00AC4869"/>
    <w:rsid w:val="00B82142"/>
    <w:rsid w:val="00BA16AF"/>
    <w:rsid w:val="00C93B2A"/>
    <w:rsid w:val="00CB1EF3"/>
    <w:rsid w:val="00CF4AD2"/>
    <w:rsid w:val="00DE74CF"/>
    <w:rsid w:val="00E40408"/>
    <w:rsid w:val="00FB59AD"/>
    <w:rsid w:val="00FF19CB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C48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486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C4869"/>
    <w:rPr>
      <w:vertAlign w:val="superscript"/>
    </w:rPr>
  </w:style>
  <w:style w:type="paragraph" w:styleId="a6">
    <w:name w:val="List Paragraph"/>
    <w:basedOn w:val="a"/>
    <w:uiPriority w:val="34"/>
    <w:qFormat/>
    <w:rsid w:val="002A4B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F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38A9"/>
  </w:style>
  <w:style w:type="paragraph" w:styleId="a9">
    <w:name w:val="footer"/>
    <w:basedOn w:val="a"/>
    <w:link w:val="aa"/>
    <w:uiPriority w:val="99"/>
    <w:unhideWhenUsed/>
    <w:rsid w:val="002F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3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C48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486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C4869"/>
    <w:rPr>
      <w:vertAlign w:val="superscript"/>
    </w:rPr>
  </w:style>
  <w:style w:type="paragraph" w:styleId="a6">
    <w:name w:val="List Paragraph"/>
    <w:basedOn w:val="a"/>
    <w:uiPriority w:val="34"/>
    <w:qFormat/>
    <w:rsid w:val="002A4B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F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38A9"/>
  </w:style>
  <w:style w:type="paragraph" w:styleId="a9">
    <w:name w:val="footer"/>
    <w:basedOn w:val="a"/>
    <w:link w:val="aa"/>
    <w:uiPriority w:val="99"/>
    <w:unhideWhenUsed/>
    <w:rsid w:val="002F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A2C3B-E743-4409-A52A-AA66BB3C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 Александр Павлович</dc:creator>
  <cp:lastModifiedBy>Евтушенко Мария Александровна</cp:lastModifiedBy>
  <cp:revision>2</cp:revision>
  <dcterms:created xsi:type="dcterms:W3CDTF">2018-02-02T13:36:00Z</dcterms:created>
  <dcterms:modified xsi:type="dcterms:W3CDTF">2018-02-02T13:36:00Z</dcterms:modified>
</cp:coreProperties>
</file>