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59" w:rsidRPr="009C512A" w:rsidRDefault="009A023A">
      <w:pPr>
        <w:rPr>
          <w:rFonts w:ascii="Times New Roman" w:hAnsi="Times New Roman" w:cs="Times New Roman"/>
          <w:b/>
          <w:sz w:val="28"/>
          <w:szCs w:val="28"/>
        </w:rPr>
      </w:pPr>
      <w:r w:rsidRPr="009C512A">
        <w:rPr>
          <w:rFonts w:ascii="Times New Roman" w:hAnsi="Times New Roman" w:cs="Times New Roman"/>
          <w:b/>
          <w:sz w:val="28"/>
          <w:szCs w:val="28"/>
        </w:rPr>
        <w:t>Модуль «Магазин»</w:t>
      </w:r>
    </w:p>
    <w:p w:rsidR="009A023A" w:rsidRDefault="009A02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виды магазинов и их назначение</w:t>
      </w:r>
    </w:p>
    <w:p w:rsidR="009A023A" w:rsidRPr="006C151B" w:rsidRDefault="006C151B" w:rsidP="009A02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803275</wp:posOffset>
            </wp:positionV>
            <wp:extent cx="3276600" cy="2181225"/>
            <wp:effectExtent l="19050" t="0" r="0" b="0"/>
            <wp:wrapTight wrapText="bothSides">
              <wp:wrapPolygon edited="0">
                <wp:start x="-126" y="0"/>
                <wp:lineTo x="-126" y="21506"/>
                <wp:lineTo x="21600" y="21506"/>
                <wp:lineTo x="21600" y="0"/>
                <wp:lineTo x="-126" y="0"/>
              </wp:wrapPolygon>
            </wp:wrapTight>
            <wp:docPr id="1" name="Рисунок 1" descr="C:\Documents and Settings\Admin\Рабочий стол\Детские тов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тские товар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23A">
        <w:rPr>
          <w:rFonts w:ascii="Times New Roman" w:hAnsi="Times New Roman" w:cs="Times New Roman"/>
          <w:i/>
          <w:sz w:val="28"/>
          <w:szCs w:val="28"/>
        </w:rPr>
        <w:t>Дидактические игры, игровые ситуации, творческая работа «Витрины магазинов»</w:t>
      </w:r>
      <w:r w:rsidR="009C512A">
        <w:rPr>
          <w:rFonts w:ascii="Times New Roman" w:hAnsi="Times New Roman" w:cs="Times New Roman"/>
          <w:i/>
          <w:sz w:val="28"/>
          <w:szCs w:val="28"/>
        </w:rPr>
        <w:t>, сюжетно-ролевые игры, дифференцированные задания</w:t>
      </w:r>
    </w:p>
    <w:p w:rsidR="006C151B" w:rsidRPr="006C151B" w:rsidRDefault="006C151B" w:rsidP="009A023A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206375</wp:posOffset>
            </wp:positionV>
            <wp:extent cx="3162300" cy="2124075"/>
            <wp:effectExtent l="19050" t="0" r="0" b="0"/>
            <wp:wrapSquare wrapText="bothSides"/>
            <wp:docPr id="3" name="Рисунок 2" descr="C:\Documents and Settings\Admin\Рабочий стол\Прод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дук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1B" w:rsidRPr="006C151B" w:rsidRDefault="006C151B" w:rsidP="006C15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752850" cy="2500923"/>
            <wp:effectExtent l="19050" t="0" r="0" b="0"/>
            <wp:docPr id="5" name="Рисунок 3" descr="C:\Documents and Settings\Admin\Рабочий стол\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ниг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51B" w:rsidRPr="006C151B" w:rsidSect="00E0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23A"/>
    <w:rsid w:val="0001705D"/>
    <w:rsid w:val="006C151B"/>
    <w:rsid w:val="009A023A"/>
    <w:rsid w:val="009C512A"/>
    <w:rsid w:val="00E0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2018-05-14T13:00:00Z</dcterms:created>
  <dcterms:modified xsi:type="dcterms:W3CDTF">2018-05-16T04:43:00Z</dcterms:modified>
</cp:coreProperties>
</file>