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90" w:rsidRDefault="008F5690" w:rsidP="008F56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за 2011-2012уч. год</w:t>
      </w:r>
    </w:p>
    <w:tbl>
      <w:tblPr>
        <w:tblStyle w:val="ab"/>
        <w:tblW w:w="10349" w:type="dxa"/>
        <w:tblInd w:w="-743" w:type="dxa"/>
        <w:tblLayout w:type="fixed"/>
        <w:tblLook w:val="04A0"/>
      </w:tblPr>
      <w:tblGrid>
        <w:gridCol w:w="567"/>
        <w:gridCol w:w="7055"/>
        <w:gridCol w:w="33"/>
        <w:gridCol w:w="2694"/>
      </w:tblGrid>
      <w:tr w:rsidR="008F5690" w:rsidRPr="0034430E" w:rsidTr="004B6F25">
        <w:trPr>
          <w:trHeight w:val="70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8F5690" w:rsidRDefault="008F5690" w:rsidP="008F5690">
            <w:pPr>
              <w:jc w:val="center"/>
              <w:rPr>
                <w:b/>
                <w:i/>
                <w:sz w:val="24"/>
                <w:szCs w:val="24"/>
              </w:rPr>
            </w:pPr>
            <w:r w:rsidRPr="008F5690">
              <w:rPr>
                <w:b/>
                <w:i/>
                <w:sz w:val="28"/>
                <w:szCs w:val="28"/>
              </w:rPr>
              <w:t>3 квартал 2011 года</w:t>
            </w:r>
          </w:p>
        </w:tc>
      </w:tr>
      <w:tr w:rsidR="008F569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8F5690" w:rsidRDefault="008F5690" w:rsidP="008F569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F569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8F5690" w:rsidRDefault="008F5690" w:rsidP="008F569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F5690">
              <w:rPr>
                <w:b/>
                <w:sz w:val="24"/>
                <w:szCs w:val="24"/>
              </w:rPr>
              <w:t>Участие учреждения в мероприятиях различного уровня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8F5690" w:rsidRDefault="008F5690" w:rsidP="008F569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8F5690">
              <w:rPr>
                <w:b/>
                <w:sz w:val="24"/>
                <w:szCs w:val="24"/>
              </w:rPr>
              <w:t>тоги</w:t>
            </w:r>
          </w:p>
        </w:tc>
      </w:tr>
      <w:tr w:rsidR="008F569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90" w:rsidRPr="0034430E" w:rsidRDefault="008F5690" w:rsidP="008F5690">
            <w:pPr>
              <w:jc w:val="center"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1.</w:t>
            </w:r>
          </w:p>
          <w:p w:rsidR="008F5690" w:rsidRPr="0034430E" w:rsidRDefault="008F5690" w:rsidP="008F569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Ростовская ярмарка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 w:rsidP="008F569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Диплом</w:t>
            </w:r>
          </w:p>
        </w:tc>
      </w:tr>
      <w:tr w:rsidR="008F569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 w:rsidP="008F569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2.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Районное мероприятие «Праздник цветов»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 w:rsidP="008F5690">
            <w:pPr>
              <w:jc w:val="both"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Диплом</w:t>
            </w:r>
          </w:p>
          <w:p w:rsidR="008F5690" w:rsidRPr="0034430E" w:rsidRDefault="008F5690" w:rsidP="008F569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1 место</w:t>
            </w:r>
          </w:p>
        </w:tc>
      </w:tr>
      <w:tr w:rsidR="008F569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 w:rsidP="008F569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3.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rPr>
                <w:sz w:val="24"/>
                <w:szCs w:val="24"/>
                <w:lang w:eastAsia="ar-SA"/>
              </w:rPr>
            </w:pPr>
            <w:proofErr w:type="gramStart"/>
            <w:r w:rsidRPr="0034430E">
              <w:rPr>
                <w:sz w:val="24"/>
                <w:szCs w:val="24"/>
              </w:rPr>
              <w:t>Районное</w:t>
            </w:r>
            <w:proofErr w:type="gramEnd"/>
            <w:r w:rsidRPr="0034430E">
              <w:rPr>
                <w:sz w:val="24"/>
                <w:szCs w:val="24"/>
              </w:rPr>
              <w:t xml:space="preserve">  мероприятии</w:t>
            </w:r>
          </w:p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«Твори, выдумывай, пробуй»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 w:rsidP="008F569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Благодарственное письмо от учителей и родителей</w:t>
            </w:r>
          </w:p>
        </w:tc>
      </w:tr>
      <w:tr w:rsidR="008F5690" w:rsidRPr="0034430E" w:rsidTr="004B6F25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8F5690" w:rsidRDefault="008F5690" w:rsidP="008F5690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 w:rsidRPr="008F5690">
              <w:rPr>
                <w:b/>
                <w:i/>
                <w:sz w:val="28"/>
                <w:szCs w:val="28"/>
              </w:rPr>
              <w:t>4 квартал 2011 года</w:t>
            </w:r>
          </w:p>
        </w:tc>
      </w:tr>
      <w:tr w:rsidR="008F569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 w:rsidP="008F569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 xml:space="preserve">Организация и проведение  </w:t>
            </w:r>
            <w:r w:rsidRPr="0034430E">
              <w:rPr>
                <w:sz w:val="24"/>
                <w:szCs w:val="24"/>
                <w:u w:val="single"/>
              </w:rPr>
              <w:t xml:space="preserve">военно-спортивного лагеря </w:t>
            </w:r>
            <w:r w:rsidRPr="0034430E">
              <w:rPr>
                <w:sz w:val="24"/>
                <w:szCs w:val="24"/>
              </w:rPr>
              <w:t xml:space="preserve">«Шанс - 4» в осенние каникулы для </w:t>
            </w:r>
            <w:proofErr w:type="gramStart"/>
            <w:r w:rsidRPr="0034430E">
              <w:rPr>
                <w:sz w:val="24"/>
                <w:szCs w:val="24"/>
              </w:rPr>
              <w:t>детей</w:t>
            </w:r>
            <w:proofErr w:type="gramEnd"/>
            <w:r w:rsidRPr="0034430E">
              <w:rPr>
                <w:sz w:val="24"/>
                <w:szCs w:val="24"/>
              </w:rPr>
              <w:t xml:space="preserve"> попавших в трудную жизненную ситуацию.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8F569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90" w:rsidRPr="0034430E" w:rsidRDefault="008F5690" w:rsidP="008F5690">
            <w:pPr>
              <w:jc w:val="center"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5.</w:t>
            </w:r>
          </w:p>
          <w:p w:rsidR="008F5690" w:rsidRPr="0034430E" w:rsidRDefault="008F5690" w:rsidP="008F569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Персональная выставка работ Морозовой В.В. «Вот и улетело наше лето».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8F569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 w:rsidP="008F569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6.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Региональная выставка-ярмарка народных художественных промыслов и ремесел «Ярославский базар» в ГВК «Старый город»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10 дипломов    за участие</w:t>
            </w:r>
          </w:p>
        </w:tc>
      </w:tr>
      <w:tr w:rsidR="008F569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 w:rsidP="008F569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7.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  <w:lang w:val="en-US"/>
              </w:rPr>
              <w:t>II</w:t>
            </w:r>
            <w:r w:rsidRPr="0034430E">
              <w:rPr>
                <w:sz w:val="24"/>
                <w:szCs w:val="24"/>
              </w:rPr>
              <w:t xml:space="preserve"> международный форум пчеловодов «Медовый пир»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 xml:space="preserve">2 </w:t>
            </w:r>
            <w:proofErr w:type="gramStart"/>
            <w:r w:rsidRPr="0034430E">
              <w:rPr>
                <w:sz w:val="24"/>
                <w:szCs w:val="24"/>
              </w:rPr>
              <w:t>благодарственных</w:t>
            </w:r>
            <w:proofErr w:type="gramEnd"/>
            <w:r w:rsidRPr="0034430E">
              <w:rPr>
                <w:sz w:val="24"/>
                <w:szCs w:val="24"/>
              </w:rPr>
              <w:t xml:space="preserve"> письма</w:t>
            </w:r>
          </w:p>
        </w:tc>
      </w:tr>
      <w:tr w:rsidR="008F569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 w:rsidP="008F569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8.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Мастер классы:</w:t>
            </w:r>
          </w:p>
          <w:p w:rsidR="008F5690" w:rsidRPr="0034430E" w:rsidRDefault="008F5690" w:rsidP="008F5690">
            <w:pPr>
              <w:numPr>
                <w:ilvl w:val="0"/>
                <w:numId w:val="22"/>
              </w:numPr>
              <w:spacing w:before="100" w:beforeAutospacing="1"/>
              <w:ind w:left="0" w:firstLine="360"/>
              <w:contextualSpacing/>
              <w:rPr>
                <w:sz w:val="24"/>
                <w:szCs w:val="24"/>
              </w:rPr>
            </w:pPr>
            <w:r w:rsidRPr="0034430E">
              <w:rPr>
                <w:sz w:val="24"/>
                <w:szCs w:val="24"/>
              </w:rPr>
              <w:t>«Бумагопластика» - на региональной  выставке</w:t>
            </w:r>
            <w:proofErr w:type="gramStart"/>
            <w:r w:rsidRPr="0034430E">
              <w:rPr>
                <w:sz w:val="24"/>
                <w:szCs w:val="24"/>
              </w:rPr>
              <w:t>«Я</w:t>
            </w:r>
            <w:proofErr w:type="gramEnd"/>
            <w:r w:rsidRPr="0034430E">
              <w:rPr>
                <w:sz w:val="24"/>
                <w:szCs w:val="24"/>
              </w:rPr>
              <w:t>рославский базар».</w:t>
            </w:r>
          </w:p>
          <w:p w:rsidR="008F5690" w:rsidRPr="0034430E" w:rsidRDefault="008F5690" w:rsidP="0034430E">
            <w:pPr>
              <w:numPr>
                <w:ilvl w:val="0"/>
                <w:numId w:val="22"/>
              </w:numPr>
              <w:spacing w:before="100" w:beforeAutospacing="1"/>
              <w:contextualSpacing/>
              <w:rPr>
                <w:sz w:val="24"/>
                <w:szCs w:val="24"/>
              </w:rPr>
            </w:pPr>
            <w:r w:rsidRPr="0034430E">
              <w:rPr>
                <w:sz w:val="24"/>
                <w:szCs w:val="24"/>
              </w:rPr>
              <w:t>«Новогодний сувенир» - для педагогов города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90" w:rsidRPr="0034430E" w:rsidRDefault="008F5690">
            <w:pPr>
              <w:rPr>
                <w:sz w:val="24"/>
                <w:szCs w:val="24"/>
                <w:lang w:eastAsia="ar-SA"/>
              </w:rPr>
            </w:pPr>
          </w:p>
          <w:p w:rsidR="008F5690" w:rsidRPr="0034430E" w:rsidRDefault="008F5690">
            <w:pPr>
              <w:rPr>
                <w:sz w:val="24"/>
                <w:szCs w:val="24"/>
              </w:rPr>
            </w:pPr>
            <w:r w:rsidRPr="0034430E">
              <w:rPr>
                <w:sz w:val="24"/>
                <w:szCs w:val="24"/>
              </w:rPr>
              <w:t>1 благодарственное письмо</w:t>
            </w:r>
          </w:p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1 благодарственное письмо</w:t>
            </w:r>
          </w:p>
        </w:tc>
      </w:tr>
      <w:tr w:rsidR="008F569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 w:rsidP="008F569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9.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Городской конкурс выставка «Семейные ценности» в ГЦТТ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 xml:space="preserve">1 диплом </w:t>
            </w:r>
            <w:r w:rsidRPr="0034430E">
              <w:rPr>
                <w:sz w:val="24"/>
                <w:szCs w:val="24"/>
                <w:lang w:val="en-US"/>
              </w:rPr>
              <w:t>III</w:t>
            </w:r>
            <w:r w:rsidRPr="0034430E">
              <w:rPr>
                <w:sz w:val="24"/>
                <w:szCs w:val="24"/>
              </w:rPr>
              <w:t xml:space="preserve"> степени, </w:t>
            </w:r>
          </w:p>
          <w:p w:rsidR="008F5690" w:rsidRPr="0034430E" w:rsidRDefault="008F5690">
            <w:pPr>
              <w:rPr>
                <w:sz w:val="24"/>
                <w:szCs w:val="24"/>
              </w:rPr>
            </w:pPr>
            <w:r w:rsidRPr="0034430E">
              <w:rPr>
                <w:sz w:val="24"/>
                <w:szCs w:val="24"/>
              </w:rPr>
              <w:t xml:space="preserve">1 диплом </w:t>
            </w:r>
            <w:r w:rsidRPr="0034430E">
              <w:rPr>
                <w:sz w:val="24"/>
                <w:szCs w:val="24"/>
                <w:lang w:val="en-US"/>
              </w:rPr>
              <w:t>I</w:t>
            </w:r>
            <w:r w:rsidRPr="0034430E">
              <w:rPr>
                <w:sz w:val="24"/>
                <w:szCs w:val="24"/>
              </w:rPr>
              <w:t xml:space="preserve"> степени,</w:t>
            </w:r>
          </w:p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2 диплома за участие.</w:t>
            </w:r>
          </w:p>
        </w:tc>
      </w:tr>
      <w:tr w:rsidR="008F569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 w:rsidP="008F569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10.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  <w:lang w:val="en-US"/>
              </w:rPr>
              <w:t>II</w:t>
            </w:r>
            <w:r w:rsidRPr="0034430E">
              <w:rPr>
                <w:sz w:val="24"/>
                <w:szCs w:val="24"/>
              </w:rPr>
              <w:t>областной конкурс авторских педагогических проектов и программ работы с одаренными детьми в УКДОД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2 место</w:t>
            </w:r>
          </w:p>
        </w:tc>
      </w:tr>
      <w:tr w:rsidR="008F569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 w:rsidP="008F569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11.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  <w:lang w:val="en-US"/>
              </w:rPr>
              <w:t>X</w:t>
            </w:r>
            <w:r w:rsidRPr="0034430E">
              <w:rPr>
                <w:sz w:val="24"/>
                <w:szCs w:val="24"/>
              </w:rPr>
              <w:t xml:space="preserve">  Российский семинар «Организация научно-исследовательской деятельности школьников»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1 свидетельство участника</w:t>
            </w:r>
          </w:p>
        </w:tc>
      </w:tr>
      <w:tr w:rsidR="008F569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 w:rsidP="008F569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12.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 xml:space="preserve">Организаторы городского конкурса-выставки декоративно-прикладного творчества «Новогодний и рождественский сувенир» </w:t>
            </w:r>
          </w:p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Первый районный этап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8F569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 w:rsidP="008F569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13.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Городской конкурс на лучшую организацию работы среди учреждений дополнительного образования детей.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8F5690" w:rsidRPr="0034430E" w:rsidTr="004B6F25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8F5690" w:rsidRDefault="008F5690" w:rsidP="008F5690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1 квартал 2012 года</w:t>
            </w:r>
          </w:p>
        </w:tc>
      </w:tr>
      <w:tr w:rsidR="008F569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14.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90" w:rsidRPr="0034430E" w:rsidRDefault="008F5690" w:rsidP="0034430E">
            <w:pPr>
              <w:rPr>
                <w:sz w:val="24"/>
                <w:szCs w:val="24"/>
              </w:rPr>
            </w:pPr>
            <w:r w:rsidRPr="0034430E">
              <w:rPr>
                <w:sz w:val="24"/>
                <w:szCs w:val="24"/>
              </w:rPr>
              <w:t xml:space="preserve">Организаторы городского конкурса-выставки декоративно-прикладного творчества «Новогодний и рождественский сувенир» </w:t>
            </w:r>
          </w:p>
          <w:p w:rsidR="008F5690" w:rsidRPr="0034430E" w:rsidRDefault="008F5690" w:rsidP="0034430E">
            <w:pPr>
              <w:rPr>
                <w:sz w:val="24"/>
                <w:szCs w:val="24"/>
                <w:lang w:eastAsia="ar-SA"/>
              </w:rPr>
            </w:pPr>
          </w:p>
          <w:p w:rsidR="008F5690" w:rsidRPr="0034430E" w:rsidRDefault="008F5690">
            <w:pPr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 xml:space="preserve">Участие в  городском конкурсе-выставке декоративно-прикладного творчества «Новогодний и рождественский сувенир» </w:t>
            </w:r>
          </w:p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 w:rsidP="008F5690">
            <w:pPr>
              <w:jc w:val="both"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 xml:space="preserve"> 13 дипломов призера;</w:t>
            </w:r>
          </w:p>
          <w:p w:rsidR="008F5690" w:rsidRPr="0034430E" w:rsidRDefault="008F5690" w:rsidP="008F5690">
            <w:pPr>
              <w:jc w:val="both"/>
              <w:rPr>
                <w:sz w:val="24"/>
                <w:szCs w:val="24"/>
              </w:rPr>
            </w:pPr>
            <w:r w:rsidRPr="0034430E">
              <w:rPr>
                <w:sz w:val="24"/>
                <w:szCs w:val="24"/>
              </w:rPr>
              <w:t>37 городских дипломов за участие;</w:t>
            </w:r>
          </w:p>
          <w:p w:rsidR="008F5690" w:rsidRPr="0034430E" w:rsidRDefault="008F5690" w:rsidP="008F569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51районных свидетельств</w:t>
            </w:r>
          </w:p>
        </w:tc>
      </w:tr>
      <w:tr w:rsidR="008F569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15.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Городской конкурс «Сударыня Масленица - 2012»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90" w:rsidRPr="0034430E" w:rsidRDefault="008F5690">
            <w:pPr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Благодарственное письмо за участие;</w:t>
            </w:r>
          </w:p>
          <w:p w:rsidR="008F5690" w:rsidRPr="0034430E" w:rsidRDefault="008F5690" w:rsidP="004D59A0">
            <w:pPr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 xml:space="preserve">Диплом </w:t>
            </w:r>
          </w:p>
        </w:tc>
      </w:tr>
      <w:tr w:rsidR="008F569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16.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90" w:rsidRPr="0034430E" w:rsidRDefault="008F5690" w:rsidP="004D59A0">
            <w:pPr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  <w:lang w:val="en-US"/>
              </w:rPr>
              <w:t>XIV</w:t>
            </w:r>
            <w:r w:rsidRPr="0034430E">
              <w:rPr>
                <w:sz w:val="24"/>
                <w:szCs w:val="24"/>
              </w:rPr>
              <w:t xml:space="preserve"> областной фестиваль детского и юношеского творчества «Радуга», </w:t>
            </w:r>
            <w:r w:rsidRPr="0034430E">
              <w:rPr>
                <w:sz w:val="24"/>
                <w:szCs w:val="24"/>
                <w:lang w:val="en-US"/>
              </w:rPr>
              <w:t>IX</w:t>
            </w:r>
            <w:r w:rsidRPr="0034430E">
              <w:rPr>
                <w:sz w:val="24"/>
                <w:szCs w:val="24"/>
              </w:rPr>
              <w:t xml:space="preserve"> фестиваль ученических спектаклей «Играем в театр»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8F569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17.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 xml:space="preserve">Организация и проведение  </w:t>
            </w:r>
            <w:r w:rsidRPr="0034430E">
              <w:rPr>
                <w:sz w:val="24"/>
                <w:szCs w:val="24"/>
                <w:u w:val="single"/>
              </w:rPr>
              <w:t xml:space="preserve">досуговой площадки </w:t>
            </w:r>
            <w:r w:rsidRPr="0034430E">
              <w:rPr>
                <w:sz w:val="24"/>
                <w:szCs w:val="24"/>
              </w:rPr>
              <w:t>в весенние каникулы  для детей  Красноперекопского  района.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8F569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 xml:space="preserve">Работа с трудовыми бригадами для </w:t>
            </w:r>
            <w:proofErr w:type="gramStart"/>
            <w:r w:rsidRPr="0034430E">
              <w:rPr>
                <w:sz w:val="24"/>
                <w:szCs w:val="24"/>
              </w:rPr>
              <w:t>подростков</w:t>
            </w:r>
            <w:proofErr w:type="gramEnd"/>
            <w:r w:rsidRPr="0034430E">
              <w:rPr>
                <w:sz w:val="24"/>
                <w:szCs w:val="24"/>
              </w:rPr>
              <w:t xml:space="preserve"> попавших в трудную жизненную ситуацию.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8F569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19.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Организация и проведение «Широкая масленица» для детей дошкольного возраста Красноперекопского района.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Благодарственное письмо от родителей</w:t>
            </w:r>
          </w:p>
        </w:tc>
      </w:tr>
      <w:tr w:rsidR="008F569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20.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 xml:space="preserve">Развлекательное мероприятие </w:t>
            </w:r>
            <w:proofErr w:type="gramStart"/>
            <w:r w:rsidRPr="0034430E">
              <w:rPr>
                <w:sz w:val="24"/>
                <w:szCs w:val="24"/>
              </w:rPr>
              <w:t>к</w:t>
            </w:r>
            <w:proofErr w:type="gramEnd"/>
            <w:r w:rsidRPr="0034430E">
              <w:rPr>
                <w:sz w:val="24"/>
                <w:szCs w:val="24"/>
              </w:rPr>
              <w:t xml:space="preserve"> Дню Святого Валентина «Ребята, давайте жить дружно» для детей младшего школьного возраста Красноперекопского района.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Благодарственное письмо от родителей</w:t>
            </w:r>
          </w:p>
        </w:tc>
      </w:tr>
      <w:tr w:rsidR="008F569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21.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Конкурсная программа к 23 февраля «Великолепная семерка» для подростков микрорайона.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8F569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22.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Организаторы  и участники городской выставки учреждения в ДРО «Наши руки не для скуки»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8F569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23.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Городской  конкурс-выставка декоративно-прикладного творчества «Весна в подарок»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90" w:rsidRPr="0034430E" w:rsidRDefault="008F569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D59A0" w:rsidRPr="0034430E" w:rsidTr="004B6F25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4D59A0" w:rsidRDefault="004D59A0" w:rsidP="004D59A0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2 квартал 2012 года</w:t>
            </w:r>
          </w:p>
        </w:tc>
      </w:tr>
      <w:tr w:rsidR="004D59A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24.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0" w:rsidRPr="0034430E" w:rsidRDefault="004D59A0">
            <w:pPr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Участие в  городском спортивном мероприятии  среди учреждений дополнительного образования</w:t>
            </w:r>
          </w:p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Диплом 2 место</w:t>
            </w:r>
          </w:p>
        </w:tc>
      </w:tr>
      <w:tr w:rsidR="004D59A0" w:rsidRPr="0034430E" w:rsidTr="004B6F25">
        <w:trPr>
          <w:trHeight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0" w:rsidRPr="0034430E" w:rsidRDefault="004D59A0">
            <w:pPr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25.</w:t>
            </w:r>
          </w:p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Городской конкурс программ в сфере организации отдыха, оздоровления и занятости детей и подростков в лагерях с дневной формой пребывания детей в 2012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D59A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26.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 xml:space="preserve">Участие в фестивале прикладного творчества работников учреждений </w:t>
            </w:r>
            <w:proofErr w:type="gramStart"/>
            <w:r w:rsidRPr="0034430E">
              <w:rPr>
                <w:sz w:val="24"/>
                <w:szCs w:val="24"/>
              </w:rPr>
              <w:t>г</w:t>
            </w:r>
            <w:proofErr w:type="gramEnd"/>
            <w:r w:rsidRPr="0034430E">
              <w:rPr>
                <w:sz w:val="24"/>
                <w:szCs w:val="24"/>
              </w:rPr>
              <w:t>. Ярославля «Праздник талантов»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0" w:rsidRPr="0034430E" w:rsidRDefault="004D59A0" w:rsidP="004D59A0">
            <w:pPr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6 участников перешли на 2 тур</w:t>
            </w:r>
          </w:p>
        </w:tc>
      </w:tr>
      <w:tr w:rsidR="004D59A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27.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Концерт «И в шутку и в серьез…».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D59A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28.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 xml:space="preserve">Участие в ХХ ярмарке декоративно-прикладного искусства, народных промыслов и ремесел </w:t>
            </w:r>
            <w:proofErr w:type="gramStart"/>
            <w:r w:rsidRPr="0034430E">
              <w:rPr>
                <w:sz w:val="24"/>
                <w:szCs w:val="24"/>
              </w:rPr>
              <w:t>к</w:t>
            </w:r>
            <w:proofErr w:type="gramEnd"/>
            <w:r w:rsidRPr="0034430E">
              <w:rPr>
                <w:sz w:val="24"/>
                <w:szCs w:val="24"/>
              </w:rPr>
              <w:t xml:space="preserve"> дню города.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Свидетельство</w:t>
            </w:r>
          </w:p>
        </w:tc>
      </w:tr>
      <w:tr w:rsidR="004D59A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29.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Городской праздник-мастерская «Золотые ручки»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Диплом 1 степени</w:t>
            </w:r>
          </w:p>
        </w:tc>
      </w:tr>
      <w:tr w:rsidR="004D59A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30.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Всероссийский фестиваль «Авторская  игрушка в культуре России»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Диплом</w:t>
            </w:r>
          </w:p>
        </w:tc>
      </w:tr>
      <w:tr w:rsidR="004D59A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31.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 xml:space="preserve">Областной фестиваль декоративно-прикладного творчества «Живая старина» </w:t>
            </w:r>
            <w:proofErr w:type="gramStart"/>
            <w:r w:rsidRPr="0034430E">
              <w:rPr>
                <w:sz w:val="24"/>
                <w:szCs w:val="24"/>
              </w:rPr>
              <w:t>г</w:t>
            </w:r>
            <w:proofErr w:type="gramEnd"/>
            <w:r w:rsidRPr="0034430E">
              <w:rPr>
                <w:sz w:val="24"/>
                <w:szCs w:val="24"/>
              </w:rPr>
              <w:t>. Ростов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Свидетельство</w:t>
            </w:r>
          </w:p>
        </w:tc>
      </w:tr>
      <w:tr w:rsidR="004D59A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32.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 xml:space="preserve">Областная ярмарка  «В гости к Берендею» </w:t>
            </w:r>
            <w:proofErr w:type="gramStart"/>
            <w:r w:rsidRPr="0034430E">
              <w:rPr>
                <w:sz w:val="24"/>
                <w:szCs w:val="24"/>
              </w:rPr>
              <w:t>г</w:t>
            </w:r>
            <w:proofErr w:type="gramEnd"/>
            <w:r w:rsidRPr="0034430E">
              <w:rPr>
                <w:sz w:val="24"/>
                <w:szCs w:val="24"/>
              </w:rPr>
              <w:t>. Переславль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Свидетельство</w:t>
            </w:r>
          </w:p>
        </w:tc>
      </w:tr>
      <w:tr w:rsidR="004D59A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33.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 xml:space="preserve">Областная ярмарка «Троица» </w:t>
            </w:r>
            <w:proofErr w:type="gramStart"/>
            <w:r w:rsidRPr="0034430E">
              <w:rPr>
                <w:sz w:val="24"/>
                <w:szCs w:val="24"/>
              </w:rPr>
              <w:t>г</w:t>
            </w:r>
            <w:proofErr w:type="gramEnd"/>
            <w:r w:rsidRPr="0034430E">
              <w:rPr>
                <w:sz w:val="24"/>
                <w:szCs w:val="24"/>
              </w:rPr>
              <w:t>. Суздаль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Диплом</w:t>
            </w:r>
          </w:p>
        </w:tc>
      </w:tr>
      <w:tr w:rsidR="004D59A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34.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Игра-викторина «Игры, шутки, песни соберу</w:t>
            </w:r>
            <w:r>
              <w:rPr>
                <w:sz w:val="24"/>
                <w:szCs w:val="24"/>
              </w:rPr>
              <w:t>т нас вместе….» для подростков К</w:t>
            </w:r>
            <w:r w:rsidRPr="0034430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 w:rsidRPr="0034430E">
              <w:rPr>
                <w:sz w:val="24"/>
                <w:szCs w:val="24"/>
              </w:rPr>
              <w:t>сноперекопского 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D59A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35.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34430E">
              <w:rPr>
                <w:sz w:val="24"/>
                <w:szCs w:val="24"/>
              </w:rPr>
              <w:t>Конкурсно</w:t>
            </w:r>
            <w:proofErr w:type="spellEnd"/>
            <w:r w:rsidRPr="0034430E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34430E">
              <w:rPr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«День смеха» для дошкольников К</w:t>
            </w:r>
            <w:r w:rsidRPr="0034430E">
              <w:rPr>
                <w:sz w:val="24"/>
                <w:szCs w:val="24"/>
              </w:rPr>
              <w:t>расноперекопского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D59A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36.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0" w:rsidRPr="0034430E" w:rsidRDefault="004D59A0" w:rsidP="004D59A0">
            <w:pPr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Познавательно – развлекательное мероприятие «Театр ве</w:t>
            </w:r>
            <w:r>
              <w:rPr>
                <w:sz w:val="24"/>
                <w:szCs w:val="24"/>
              </w:rPr>
              <w:t>жливых ребят» для дошкольников К</w:t>
            </w:r>
            <w:r w:rsidRPr="0034430E">
              <w:rPr>
                <w:sz w:val="24"/>
                <w:szCs w:val="24"/>
              </w:rPr>
              <w:t>расноперекопского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D59A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37.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 xml:space="preserve">Работа с трудовыми бригадами для </w:t>
            </w:r>
            <w:proofErr w:type="gramStart"/>
            <w:r w:rsidRPr="0034430E">
              <w:rPr>
                <w:sz w:val="24"/>
                <w:szCs w:val="24"/>
              </w:rPr>
              <w:t>подростков</w:t>
            </w:r>
            <w:proofErr w:type="gramEnd"/>
            <w:r w:rsidRPr="0034430E">
              <w:rPr>
                <w:sz w:val="24"/>
                <w:szCs w:val="24"/>
              </w:rPr>
              <w:t xml:space="preserve"> попавших в трудную жизненную ситуацию.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D59A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38.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Районное мероприятие (творческий отчет) «Шаги мастерства»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D59A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39.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Конкурсная программа «Правила движения достойн</w:t>
            </w:r>
            <w:r>
              <w:rPr>
                <w:sz w:val="24"/>
                <w:szCs w:val="24"/>
              </w:rPr>
              <w:t>ы уважения » для детей 5-6 лет К</w:t>
            </w:r>
            <w:r w:rsidRPr="0034430E">
              <w:rPr>
                <w:sz w:val="24"/>
                <w:szCs w:val="24"/>
              </w:rPr>
              <w:t>расноперекопского района.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D59A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40.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Викторина «Они сражались за Родину» для дет</w:t>
            </w:r>
            <w:r>
              <w:rPr>
                <w:sz w:val="24"/>
                <w:szCs w:val="24"/>
              </w:rPr>
              <w:t>ей младшего школьного возраста К</w:t>
            </w:r>
            <w:r w:rsidRPr="0034430E">
              <w:rPr>
                <w:sz w:val="24"/>
                <w:szCs w:val="24"/>
              </w:rPr>
              <w:t>расноперекопского района.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D59A0" w:rsidRPr="0034430E" w:rsidTr="004B6F25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41.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Мероприятие для</w:t>
            </w:r>
            <w:r>
              <w:rPr>
                <w:sz w:val="24"/>
                <w:szCs w:val="24"/>
              </w:rPr>
              <w:t xml:space="preserve"> детей  мл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>кольного возраста К</w:t>
            </w:r>
            <w:r w:rsidRPr="0034430E">
              <w:rPr>
                <w:sz w:val="24"/>
                <w:szCs w:val="24"/>
              </w:rPr>
              <w:t>расноперекопского  района «Расставаться настала пора»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D59A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42.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Организация и проведение спортивно-оздоровительной площадки.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D59A0" w:rsidRPr="0034430E" w:rsidTr="004B6F25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0" w:rsidRPr="0034430E" w:rsidRDefault="004D59A0">
            <w:pPr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43.</w:t>
            </w:r>
          </w:p>
          <w:p w:rsidR="004D59A0" w:rsidRPr="0034430E" w:rsidRDefault="004D59A0">
            <w:pPr>
              <w:rPr>
                <w:sz w:val="24"/>
                <w:szCs w:val="24"/>
              </w:rPr>
            </w:pPr>
          </w:p>
          <w:p w:rsidR="004D59A0" w:rsidRPr="0034430E" w:rsidRDefault="004D59A0">
            <w:pPr>
              <w:rPr>
                <w:sz w:val="24"/>
                <w:szCs w:val="24"/>
              </w:rPr>
            </w:pPr>
          </w:p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lastRenderedPageBreak/>
              <w:t>Организация и проведение  интеллектуально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4430E">
              <w:rPr>
                <w:sz w:val="24"/>
                <w:szCs w:val="24"/>
              </w:rPr>
              <w:t>-д</w:t>
            </w:r>
            <w:proofErr w:type="gramEnd"/>
            <w:r w:rsidRPr="0034430E">
              <w:rPr>
                <w:sz w:val="24"/>
                <w:szCs w:val="24"/>
              </w:rPr>
              <w:t>осуговой площадки.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D59A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0" w:rsidRPr="0034430E" w:rsidRDefault="004D59A0" w:rsidP="004D59A0">
            <w:pPr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Организация и проведение городского трудового лагеря «Профи» с дневным пребыванием детей.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D59A0" w:rsidRPr="0034430E" w:rsidTr="004B6F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45.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  <w:r w:rsidRPr="0034430E">
              <w:rPr>
                <w:sz w:val="24"/>
                <w:szCs w:val="24"/>
              </w:rPr>
              <w:t>Организация и проведение городского оздоровительного лагеря «Родничок» с дневным пребыванием детей.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0" w:rsidRPr="0034430E" w:rsidRDefault="004D59A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34430E" w:rsidRPr="0034430E" w:rsidRDefault="0034430E" w:rsidP="004D5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430E" w:rsidRPr="0034430E" w:rsidSect="0090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774"/>
    <w:multiLevelType w:val="multilevel"/>
    <w:tmpl w:val="F5A8E1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6F145FB"/>
    <w:multiLevelType w:val="multilevel"/>
    <w:tmpl w:val="F97E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F223D"/>
    <w:multiLevelType w:val="hybridMultilevel"/>
    <w:tmpl w:val="C010A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C1ACE"/>
    <w:multiLevelType w:val="multilevel"/>
    <w:tmpl w:val="FE52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347AF"/>
    <w:multiLevelType w:val="multilevel"/>
    <w:tmpl w:val="7A28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D625B"/>
    <w:multiLevelType w:val="multilevel"/>
    <w:tmpl w:val="9A82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64DB8"/>
    <w:multiLevelType w:val="hybridMultilevel"/>
    <w:tmpl w:val="A38261DC"/>
    <w:lvl w:ilvl="0" w:tplc="B78AE2F0">
      <w:start w:val="4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7FB12AC"/>
    <w:multiLevelType w:val="multilevel"/>
    <w:tmpl w:val="F19A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C1958"/>
    <w:multiLevelType w:val="multilevel"/>
    <w:tmpl w:val="1852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A9587D"/>
    <w:multiLevelType w:val="multilevel"/>
    <w:tmpl w:val="0982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242DCD"/>
    <w:multiLevelType w:val="multilevel"/>
    <w:tmpl w:val="9EF0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A431CD"/>
    <w:multiLevelType w:val="hybridMultilevel"/>
    <w:tmpl w:val="74067394"/>
    <w:lvl w:ilvl="0" w:tplc="0E8EBA3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  <w:szCs w:val="22"/>
        <w:lang w:val="en-US"/>
      </w:rPr>
    </w:lvl>
    <w:lvl w:ilvl="1" w:tplc="0E8EB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  <w:lang w:val="en-US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407C6F"/>
    <w:multiLevelType w:val="singleLevel"/>
    <w:tmpl w:val="FFA2B48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9E04FE1"/>
    <w:multiLevelType w:val="hybridMultilevel"/>
    <w:tmpl w:val="56F675D4"/>
    <w:lvl w:ilvl="0" w:tplc="5EDC8010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E179C4"/>
    <w:multiLevelType w:val="multilevel"/>
    <w:tmpl w:val="6612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F8012A"/>
    <w:multiLevelType w:val="multilevel"/>
    <w:tmpl w:val="9350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6841FB"/>
    <w:multiLevelType w:val="multilevel"/>
    <w:tmpl w:val="FDCE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B844D7"/>
    <w:multiLevelType w:val="hybridMultilevel"/>
    <w:tmpl w:val="49FCB1B0"/>
    <w:lvl w:ilvl="0" w:tplc="4C3868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B8603A"/>
    <w:multiLevelType w:val="multilevel"/>
    <w:tmpl w:val="C224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86282E"/>
    <w:multiLevelType w:val="multilevel"/>
    <w:tmpl w:val="55A06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4D318A"/>
    <w:multiLevelType w:val="hybridMultilevel"/>
    <w:tmpl w:val="65389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A10FDE"/>
    <w:multiLevelType w:val="multilevel"/>
    <w:tmpl w:val="F39A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6938D4"/>
    <w:multiLevelType w:val="hybridMultilevel"/>
    <w:tmpl w:val="A6C44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16"/>
  </w:num>
  <w:num w:numId="9">
    <w:abstractNumId w:val="19"/>
  </w:num>
  <w:num w:numId="10">
    <w:abstractNumId w:val="3"/>
  </w:num>
  <w:num w:numId="11">
    <w:abstractNumId w:val="14"/>
  </w:num>
  <w:num w:numId="12">
    <w:abstractNumId w:val="18"/>
  </w:num>
  <w:num w:numId="13">
    <w:abstractNumId w:val="21"/>
  </w:num>
  <w:num w:numId="14">
    <w:abstractNumId w:val="15"/>
  </w:num>
  <w:num w:numId="15">
    <w:abstractNumId w:val="4"/>
  </w:num>
  <w:num w:numId="16">
    <w:abstractNumId w:val="9"/>
  </w:num>
  <w:num w:numId="17">
    <w:abstractNumId w:val="7"/>
  </w:num>
  <w:num w:numId="18">
    <w:abstractNumId w:val="10"/>
  </w:num>
  <w:num w:numId="19">
    <w:abstractNumId w:val="20"/>
  </w:num>
  <w:num w:numId="20">
    <w:abstractNumId w:val="6"/>
  </w:num>
  <w:num w:numId="2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465"/>
    <w:rsid w:val="000250C3"/>
    <w:rsid w:val="00061954"/>
    <w:rsid w:val="000A7300"/>
    <w:rsid w:val="001E370B"/>
    <w:rsid w:val="001E3FCB"/>
    <w:rsid w:val="001F645F"/>
    <w:rsid w:val="002358A0"/>
    <w:rsid w:val="002610EA"/>
    <w:rsid w:val="002A262E"/>
    <w:rsid w:val="0034430E"/>
    <w:rsid w:val="00346060"/>
    <w:rsid w:val="003D0778"/>
    <w:rsid w:val="003E7465"/>
    <w:rsid w:val="003E7AEE"/>
    <w:rsid w:val="00455702"/>
    <w:rsid w:val="004B6F25"/>
    <w:rsid w:val="004D36B8"/>
    <w:rsid w:val="004D59A0"/>
    <w:rsid w:val="0051180E"/>
    <w:rsid w:val="00526233"/>
    <w:rsid w:val="0053791B"/>
    <w:rsid w:val="0055363D"/>
    <w:rsid w:val="00556557"/>
    <w:rsid w:val="00577FE6"/>
    <w:rsid w:val="00581200"/>
    <w:rsid w:val="0058615B"/>
    <w:rsid w:val="00645E75"/>
    <w:rsid w:val="006B4FA1"/>
    <w:rsid w:val="00735812"/>
    <w:rsid w:val="0076399F"/>
    <w:rsid w:val="00770D8F"/>
    <w:rsid w:val="007E6314"/>
    <w:rsid w:val="00876C8E"/>
    <w:rsid w:val="008C53DE"/>
    <w:rsid w:val="008F5690"/>
    <w:rsid w:val="0090674E"/>
    <w:rsid w:val="00906A7D"/>
    <w:rsid w:val="00926256"/>
    <w:rsid w:val="00926DC6"/>
    <w:rsid w:val="009433FD"/>
    <w:rsid w:val="00943CBB"/>
    <w:rsid w:val="00963066"/>
    <w:rsid w:val="009A5B35"/>
    <w:rsid w:val="00A0704E"/>
    <w:rsid w:val="00A87846"/>
    <w:rsid w:val="00B658A3"/>
    <w:rsid w:val="00B65A44"/>
    <w:rsid w:val="00B774B1"/>
    <w:rsid w:val="00C22CF1"/>
    <w:rsid w:val="00C2364A"/>
    <w:rsid w:val="00C433CB"/>
    <w:rsid w:val="00C47F58"/>
    <w:rsid w:val="00C530E4"/>
    <w:rsid w:val="00CA292F"/>
    <w:rsid w:val="00D2675F"/>
    <w:rsid w:val="00D33E68"/>
    <w:rsid w:val="00D354C1"/>
    <w:rsid w:val="00DE5660"/>
    <w:rsid w:val="00E04E20"/>
    <w:rsid w:val="00E67B0A"/>
    <w:rsid w:val="00F07B26"/>
    <w:rsid w:val="00F42AF8"/>
    <w:rsid w:val="00FD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74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E74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3E7465"/>
    <w:pPr>
      <w:snapToGrid w:val="0"/>
      <w:spacing w:after="0" w:line="280" w:lineRule="atLeast"/>
      <w:ind w:left="1134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E7465"/>
    <w:rPr>
      <w:rFonts w:ascii="Arial" w:eastAsia="Times New Roman" w:hAnsi="Arial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3E74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E746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lock Text"/>
    <w:basedOn w:val="a"/>
    <w:semiHidden/>
    <w:unhideWhenUsed/>
    <w:rsid w:val="003E7465"/>
    <w:pPr>
      <w:spacing w:after="0" w:line="240" w:lineRule="auto"/>
      <w:ind w:left="360" w:right="5"/>
    </w:pPr>
    <w:rPr>
      <w:rFonts w:ascii="Times New Roman" w:eastAsia="Times New Roman" w:hAnsi="Times New Roman" w:cs="Times New Roman"/>
      <w:sz w:val="26"/>
      <w:szCs w:val="28"/>
    </w:rPr>
  </w:style>
  <w:style w:type="paragraph" w:styleId="a8">
    <w:name w:val="Balloon Text"/>
    <w:basedOn w:val="a"/>
    <w:link w:val="a9"/>
    <w:semiHidden/>
    <w:unhideWhenUsed/>
    <w:rsid w:val="003E7465"/>
    <w:pPr>
      <w:spacing w:after="0" w:line="240" w:lineRule="auto"/>
    </w:pPr>
    <w:rPr>
      <w:rFonts w:ascii="Tahoma" w:eastAsia="Times New Roman" w:hAnsi="Tahoma" w:cs="Tahoma"/>
      <w:spacing w:val="2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E7465"/>
    <w:rPr>
      <w:rFonts w:ascii="Tahoma" w:eastAsia="Times New Roman" w:hAnsi="Tahoma" w:cs="Tahoma"/>
      <w:spacing w:val="2"/>
      <w:sz w:val="16"/>
      <w:szCs w:val="16"/>
    </w:rPr>
  </w:style>
  <w:style w:type="table" w:styleId="aa">
    <w:name w:val="Table Professional"/>
    <w:basedOn w:val="a1"/>
    <w:semiHidden/>
    <w:unhideWhenUsed/>
    <w:rsid w:val="003E7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b">
    <w:name w:val="Table Grid"/>
    <w:basedOn w:val="a1"/>
    <w:uiPriority w:val="59"/>
    <w:rsid w:val="003E7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8C53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4430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274F-5DE2-466D-9C12-359353DA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 "Приоритет"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admin</cp:lastModifiedBy>
  <cp:revision>4</cp:revision>
  <cp:lastPrinted>2012-07-18T07:47:00Z</cp:lastPrinted>
  <dcterms:created xsi:type="dcterms:W3CDTF">2012-08-07T09:30:00Z</dcterms:created>
  <dcterms:modified xsi:type="dcterms:W3CDTF">2012-08-07T09:45:00Z</dcterms:modified>
</cp:coreProperties>
</file>