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94" w:rsidRDefault="00DF0C94" w:rsidP="00DF0C94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</w:rPr>
        <w:t>Технологическая карта.  Лепка из глины домика-подсвечника.</w:t>
      </w:r>
    </w:p>
    <w:p w:rsidR="00DF0C94" w:rsidRPr="002A65E1" w:rsidRDefault="00DF0C94" w:rsidP="00DF0C94">
      <w:pPr>
        <w:spacing w:after="0" w:line="240" w:lineRule="auto"/>
        <w:jc w:val="center"/>
        <w:outlineLvl w:val="1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sz w:val="28"/>
          <w:szCs w:val="24"/>
        </w:rPr>
        <w:t xml:space="preserve"> </w:t>
      </w:r>
    </w:p>
    <w:tbl>
      <w:tblPr>
        <w:tblW w:w="99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1"/>
        <w:gridCol w:w="5244"/>
      </w:tblGrid>
      <w:tr w:rsidR="00DF0C94" w:rsidRPr="0040262A" w:rsidTr="009056A9">
        <w:trPr>
          <w:trHeight w:val="1935"/>
        </w:trPr>
        <w:tc>
          <w:tcPr>
            <w:tcW w:w="4731" w:type="dxa"/>
          </w:tcPr>
          <w:p w:rsidR="00DF0C94" w:rsidRDefault="00DF0C94" w:rsidP="009056A9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2" name="Рисунок 1" descr="E:\ДЛЯ ПЕЧАТИ ДОМИК\IMG_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ЛЯ ПЕЧАТИ ДОМИК\IMG_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Для работы потребуются следующие материалы и инструменты:</w:t>
            </w:r>
          </w:p>
          <w:p w:rsidR="00DF0C94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глина;</w:t>
            </w:r>
          </w:p>
          <w:p w:rsidR="00DF0C94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стек;</w:t>
            </w:r>
          </w:p>
          <w:p w:rsidR="00DF0C94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баночка с водой;</w:t>
            </w:r>
          </w:p>
          <w:p w:rsidR="00DF0C94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скалка;</w:t>
            </w:r>
          </w:p>
          <w:p w:rsidR="00DF0C94" w:rsidRPr="0067033E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трафареты из картона;</w:t>
            </w:r>
          </w:p>
        </w:tc>
      </w:tr>
      <w:tr w:rsidR="00DF0C94" w:rsidRPr="0040262A" w:rsidTr="009056A9">
        <w:trPr>
          <w:trHeight w:val="2820"/>
        </w:trPr>
        <w:tc>
          <w:tcPr>
            <w:tcW w:w="4731" w:type="dxa"/>
          </w:tcPr>
          <w:p w:rsidR="00DF0C94" w:rsidRPr="0040262A" w:rsidRDefault="00DF0C94" w:rsidP="009056A9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9" name="Рисунок 2" descr="E:\ДЛЯ ПЕЧАТИ ДОМИК\IMG_8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ЛЯ ПЕЧАТИ ДОМИК\IMG_8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452AE" w:rsidRDefault="00DF0C94" w:rsidP="009056A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Берем глину, тщательно ее разминаем, делаем «лепешку». </w:t>
            </w:r>
          </w:p>
        </w:tc>
      </w:tr>
      <w:tr w:rsidR="00DF0C94" w:rsidRPr="0040262A" w:rsidTr="009056A9">
        <w:trPr>
          <w:trHeight w:val="2881"/>
        </w:trPr>
        <w:tc>
          <w:tcPr>
            <w:tcW w:w="4731" w:type="dxa"/>
          </w:tcPr>
          <w:p w:rsidR="00DF0C94" w:rsidRPr="00417C79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19050" t="0" r="0" b="0"/>
                  <wp:docPr id="12" name="Рисунок 3" descr="E:\ДЛЯ ПЕЧАТИ ДОМИК\IMG_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ЛЯ ПЕЧАТИ ДОМИК\IMG_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452AE" w:rsidRDefault="00DF0C94" w:rsidP="009056A9">
            <w:pPr>
              <w:shd w:val="clear" w:color="auto" w:fill="FFFFFF"/>
              <w:spacing w:before="45"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Полученную лепешку кладем между двумя слоями сырой тряпки.</w:t>
            </w:r>
          </w:p>
        </w:tc>
      </w:tr>
      <w:tr w:rsidR="00DF0C94" w:rsidRPr="0040262A" w:rsidTr="009056A9">
        <w:trPr>
          <w:trHeight w:val="70"/>
        </w:trPr>
        <w:tc>
          <w:tcPr>
            <w:tcW w:w="4731" w:type="dxa"/>
          </w:tcPr>
          <w:p w:rsidR="00DF0C94" w:rsidRPr="001D19D0" w:rsidRDefault="00DF0C94" w:rsidP="009056A9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 w:rsidRPr="003D38F9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43200" cy="2057400"/>
                  <wp:effectExtent l="19050" t="0" r="0" b="0"/>
                  <wp:docPr id="47" name="Рисунок 6" descr="E:\ДЛЯ ПЕЧАТИ ДОМИК\IMG_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ЛЯ ПЕЧАТИ ДОМИК\IMG_8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67033E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Раскатываем «лепешку» скалкой. Толщина пласта должна быть примерно 8-10 мм.</w:t>
            </w:r>
          </w:p>
        </w:tc>
      </w:tr>
      <w:tr w:rsidR="00DF0C94" w:rsidRPr="0040262A" w:rsidTr="009056A9">
        <w:trPr>
          <w:trHeight w:val="5794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4201" cy="3448050"/>
                  <wp:effectExtent l="19050" t="0" r="0" b="0"/>
                  <wp:docPr id="53" name="Рисунок 26" descr="E:\ДЛЯ ПЕЧАТИ ДОМИК\IMG_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ДЛЯ ПЕЧАТИ ДОМИК\IMG_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01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452AE" w:rsidRDefault="00DF0C94" w:rsidP="009056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Используем  трафарет. При сложении он будет выглядеть таким. </w:t>
            </w:r>
          </w:p>
        </w:tc>
      </w:tr>
      <w:tr w:rsidR="00DF0C94" w:rsidRPr="0040262A" w:rsidTr="009056A9">
        <w:trPr>
          <w:trHeight w:val="4388"/>
        </w:trPr>
        <w:tc>
          <w:tcPr>
            <w:tcW w:w="4731" w:type="dxa"/>
          </w:tcPr>
          <w:p w:rsidR="00DF0C94" w:rsidRPr="00F5254A" w:rsidRDefault="00DF0C94" w:rsidP="009056A9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43200" cy="2257425"/>
                  <wp:effectExtent l="19050" t="0" r="0" b="0"/>
                  <wp:docPr id="54" name="Рисунок 27" descr="E:\ДЛЯ ПЕЧАТИ ДОМИК\IMG_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ДЛЯ ПЕЧАТИ ДОМИК\IMG_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Кладем трафарет на раскатанный пласт глины и начинаем обводить с помощью стека.</w:t>
            </w:r>
          </w:p>
          <w:p w:rsidR="00DF0C94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Pr="0040262A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F0C94" w:rsidRPr="0040262A" w:rsidTr="009056A9">
        <w:trPr>
          <w:trHeight w:val="3968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857500" cy="2143125"/>
                  <wp:effectExtent l="19050" t="0" r="0" b="0"/>
                  <wp:docPr id="55" name="Рисунок 28" descr="E:\ДЛЯ ПЕЧАТИ ДОМИК\IMG_8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ДЛЯ ПЕЧАТИ ДОМИК\IMG_8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452AE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 будущего домика.</w:t>
            </w:r>
          </w:p>
        </w:tc>
      </w:tr>
      <w:tr w:rsidR="00DF0C94" w:rsidRPr="0040262A" w:rsidTr="009056A9">
        <w:trPr>
          <w:trHeight w:val="3243"/>
        </w:trPr>
        <w:tc>
          <w:tcPr>
            <w:tcW w:w="4731" w:type="dxa"/>
          </w:tcPr>
          <w:p w:rsidR="00DF0C94" w:rsidRPr="0040262A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92399" cy="2019300"/>
                  <wp:effectExtent l="19050" t="0" r="0" b="0"/>
                  <wp:docPr id="22" name="Рисунок 9" descr="E:\ДЛЯ ПЕЧАТИ ДОМИК\IMG_9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ЛЯ ПЕЧАТИ ДОМИК\IMG_9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66" cy="202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куски. Заготовка готова.</w:t>
            </w: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Pr="0040262A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F0C94" w:rsidRPr="0040262A" w:rsidTr="009056A9">
        <w:trPr>
          <w:trHeight w:val="2806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21000" cy="2190750"/>
                  <wp:effectExtent l="19050" t="0" r="0" b="0"/>
                  <wp:docPr id="24" name="Рисунок 11" descr="E:\ДЛЯ ПЕЧАТИ ДОМИК\IMG_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ДЛЯ ПЕЧАТИ ДОМИК\IMG_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94" cy="21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0262A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Далее таким же способом делаем основание домика. Обводим трафарет.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933700" cy="2200275"/>
                  <wp:effectExtent l="19050" t="0" r="0" b="0"/>
                  <wp:docPr id="25" name="Рисунок 12" descr="E:\ДЛЯ ПЕЧАТИ ДОМИК\IMG_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ЛЯ ПЕЧАТИ ДОМИК\IMG_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09" cy="220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Получаем контур.</w:t>
            </w: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F0C94" w:rsidRPr="0040262A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19050" t="0" r="0" b="0"/>
                  <wp:docPr id="26" name="Рисунок 13" descr="E:\ДЛЯ ПЕЧАТИ ДОМИК\IMG_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ДЛЯ ПЕЧАТИ ДОМИК\IMG_9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03" cy="213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570A71" w:rsidRDefault="00DF0C94" w:rsidP="009056A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0A71">
              <w:rPr>
                <w:rFonts w:ascii="Times New Roman" w:hAnsi="Times New Roman"/>
                <w:color w:val="000000"/>
                <w:sz w:val="28"/>
                <w:szCs w:val="28"/>
              </w:rPr>
              <w:t>Обрезаем лишние куски глины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DF0C94" w:rsidRPr="0040262A" w:rsidTr="009056A9">
        <w:trPr>
          <w:trHeight w:val="5811"/>
        </w:trPr>
        <w:tc>
          <w:tcPr>
            <w:tcW w:w="4731" w:type="dxa"/>
          </w:tcPr>
          <w:p w:rsidR="00DF0C94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52675" cy="2770712"/>
                  <wp:effectExtent l="19050" t="0" r="9525" b="0"/>
                  <wp:docPr id="27" name="Рисунок 14" descr="E:\ДЛЯ ПЕЧАТИ ДОМИК\IMG_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ДЛЯ ПЕЧАТИ ДОМИК\IMG_9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44" cy="277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C94" w:rsidRPr="002E5808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438940" cy="2962275"/>
                  <wp:effectExtent l="19050" t="0" r="0" b="0"/>
                  <wp:docPr id="28" name="Рисунок 15" descr="E:\ДЛЯ ПЕЧАТИ ДОМИК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ДЛЯ ПЕЧАТИ ДОМИК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13" cy="29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Берем заготовку и соединяем по кругу. Аккуратно прищипывая, скрепляем крышу домика. </w:t>
            </w: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P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F0C94" w:rsidRPr="0040262A" w:rsidRDefault="00DF0C94" w:rsidP="009056A9">
            <w:pPr>
              <w:spacing w:before="150" w:after="15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Делаем углы. Указательный палец кладем внутрь домика, где наметили угол, а пальцами другой руки прижимаем сверху.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Pr="00577DD4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455738" cy="3276600"/>
                  <wp:effectExtent l="19050" t="0" r="1712" b="0"/>
                  <wp:docPr id="29" name="Рисунок 16" descr="E:\ДЛЯ ПЕЧАТИ ДОМИК\IMG_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ДЛЯ ПЕЧАТИ ДОМИК\IMG_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59" cy="328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4452AE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Ставим домик на основание. Основание домика можно делать чуть толще стены домика. 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Default="00DF0C94" w:rsidP="009056A9">
            <w:pPr>
              <w:spacing w:before="150" w:after="150" w:line="240" w:lineRule="auto"/>
              <w:jc w:val="center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238375" cy="2986579"/>
                  <wp:effectExtent l="19050" t="0" r="9525" b="0"/>
                  <wp:docPr id="30" name="Рисунок 17" descr="E:\ДЛЯ ПЕЧАТИ ДОМИК\IMG_9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ДЛЯ ПЕЧАТИ ДОМИК\IMG_9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44" cy="298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C94" w:rsidRPr="00570A71" w:rsidRDefault="00DF0C94" w:rsidP="009056A9">
            <w:pPr>
              <w:spacing w:before="150" w:after="15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  <w:vAlign w:val="center"/>
          </w:tcPr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Скрепляем домик с основанием с помощью колбаски. 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Pr="00857056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</w:p>
          <w:p w:rsidR="00DF0C94" w:rsidRPr="002E5808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-2653665</wp:posOffset>
                  </wp:positionV>
                  <wp:extent cx="2219325" cy="2962275"/>
                  <wp:effectExtent l="19050" t="0" r="9525" b="0"/>
                  <wp:wrapSquare wrapText="bothSides"/>
                  <wp:docPr id="3" name="Рисунок 18" descr="E:\ДЛЯ ПЕЧАТИ ДОМИК\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ДЛЯ ПЕЧАТИ ДОМИК\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F0C94" w:rsidRPr="00C27AD7" w:rsidRDefault="00DF0C94" w:rsidP="009056A9">
            <w:pPr>
              <w:shd w:val="clear" w:color="auto" w:fill="FFFFFF"/>
              <w:spacing w:after="0" w:line="293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Берем пластмассовую линейку и начинаем выравнивать стены домика.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Pr="00F5254A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48895</wp:posOffset>
                  </wp:positionV>
                  <wp:extent cx="2171700" cy="2895600"/>
                  <wp:effectExtent l="19050" t="0" r="0" b="0"/>
                  <wp:wrapSquare wrapText="bothSides"/>
                  <wp:docPr id="32" name="Рисунок 19" descr="E:\ДЛЯ ПЕЧАТИ ДОМИК\IMG_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ДЛЯ ПЕЧАТИ ДОМИК\IMG_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Домик приобретает более отчетливые контуры.</w:t>
            </w:r>
          </w:p>
        </w:tc>
      </w:tr>
      <w:tr w:rsidR="00DF0C94" w:rsidRPr="0040262A" w:rsidTr="009056A9">
        <w:trPr>
          <w:trHeight w:val="4660"/>
        </w:trPr>
        <w:tc>
          <w:tcPr>
            <w:tcW w:w="4731" w:type="dxa"/>
          </w:tcPr>
          <w:p w:rsidR="00DF0C94" w:rsidRPr="00DF0C94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99695</wp:posOffset>
                  </wp:positionV>
                  <wp:extent cx="2085975" cy="2781300"/>
                  <wp:effectExtent l="19050" t="0" r="9525" b="0"/>
                  <wp:wrapSquare wrapText="bothSides"/>
                  <wp:docPr id="33" name="Рисунок 20" descr="E:\ДЛЯ ПЕЧАТИ ДОМИК\IMG_9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ДЛЯ ПЕЧАТИ ДОМИК\IMG_9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После выравнивания можно закрепить дымоход. Сделать прямоугольник. С одной стороны обрезать наискосок и приклеить к крыше домика. Места стыковки по краям аккуратно примазать с помощью стека.</w:t>
            </w:r>
          </w:p>
        </w:tc>
      </w:tr>
      <w:tr w:rsidR="00DF0C94" w:rsidRPr="0040262A" w:rsidTr="009056A9">
        <w:trPr>
          <w:trHeight w:val="5108"/>
        </w:trPr>
        <w:tc>
          <w:tcPr>
            <w:tcW w:w="4731" w:type="dxa"/>
          </w:tcPr>
          <w:p w:rsidR="00DF0C94" w:rsidRPr="00782EC4" w:rsidRDefault="00DF0C94" w:rsidP="009056A9">
            <w:pPr>
              <w:spacing w:before="150" w:after="150" w:line="240" w:lineRule="auto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158115</wp:posOffset>
                  </wp:positionV>
                  <wp:extent cx="2190750" cy="2917825"/>
                  <wp:effectExtent l="19050" t="0" r="0" b="0"/>
                  <wp:wrapSquare wrapText="bothSides"/>
                  <wp:docPr id="36" name="Рисунок 23" descr="E:\ДЛЯ ПЕЧАТИ ДОМИК\IMG_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ДЛЯ ПЕЧАТИ ДОМИК\IMG_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 желании можно оставить с торца глухую стену. Можно вырезать окошки. Их легко вырезать с помощью обычной иголки, предварительно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смоченную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водой.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99695</wp:posOffset>
                  </wp:positionV>
                  <wp:extent cx="2163445" cy="2886075"/>
                  <wp:effectExtent l="19050" t="0" r="8255" b="0"/>
                  <wp:wrapSquare wrapText="bothSides"/>
                  <wp:docPr id="42" name="Рисунок 25" descr="E:\ДЛЯ ПЕЧАТИ ДОМИК\IMG_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ДЛЯ ПЕЧАТИ ДОМИК\IMG_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4" w:type="dxa"/>
            <w:vAlign w:val="center"/>
          </w:tcPr>
          <w:p w:rsidR="00DF0C94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Приступаем к декорированию. Понадобится снова линейка. </w:t>
            </w:r>
          </w:p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Проводим с помощью линейки и стека ровные линии на стене, имитируя брус. Таким же образом делаем кровлю дома.</w:t>
            </w:r>
          </w:p>
        </w:tc>
      </w:tr>
      <w:tr w:rsidR="00DF0C94" w:rsidRPr="0040262A" w:rsidTr="009056A9">
        <w:trPr>
          <w:trHeight w:val="113"/>
        </w:trPr>
        <w:tc>
          <w:tcPr>
            <w:tcW w:w="4731" w:type="dxa"/>
          </w:tcPr>
          <w:p w:rsidR="00DF0C94" w:rsidRDefault="00DF0C94" w:rsidP="009056A9">
            <w:pPr>
              <w:spacing w:before="150" w:after="15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</w:pPr>
            <w:r w:rsidRPr="0044501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2175" cy="2884908"/>
                  <wp:effectExtent l="19050" t="0" r="9525" b="0"/>
                  <wp:docPr id="44" name="Рисунок 24" descr="E:\ДЛЯ ПЕЧАТИ ДОМИК\IMG_9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ДЛЯ ПЕЧАТИ ДОМИК\IMG_9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05" cy="2888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DF0C94" w:rsidRPr="00C27AD7" w:rsidRDefault="00DF0C94" w:rsidP="009056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Домик-подсвечник готов. Осталось его просушить и обжечь. </w:t>
            </w:r>
          </w:p>
        </w:tc>
      </w:tr>
    </w:tbl>
    <w:p w:rsidR="00DF0C94" w:rsidRDefault="00DF0C94" w:rsidP="00DF0C94"/>
    <w:p w:rsidR="003E7BA9" w:rsidRDefault="00DF0C94" w:rsidP="00DF0C94">
      <w:r w:rsidRPr="00C865C8">
        <w:rPr>
          <w:rFonts w:ascii="Times New Roman" w:hAnsi="Times New Roman"/>
          <w:b/>
          <w:sz w:val="24"/>
          <w:szCs w:val="24"/>
        </w:rPr>
        <w:t>Примечание:</w:t>
      </w:r>
      <w:r w:rsidRPr="00C865C8">
        <w:rPr>
          <w:sz w:val="24"/>
          <w:szCs w:val="24"/>
        </w:rPr>
        <w:t xml:space="preserve"> </w:t>
      </w:r>
      <w:r w:rsidRPr="00C865C8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После обжига домик готов к использованию. Нужна только свечка-таблетка. В дымоходе сделано внутри отверстие-ложбинка. Туда можно наливать пару капель ароматизированного масла. От свечи домик будет нагреваться, и масло будет источать запах. Домик может служить и подсвечником и </w:t>
      </w:r>
      <w:proofErr w:type="spellStart"/>
      <w:r w:rsidRPr="00C865C8">
        <w:rPr>
          <w:rFonts w:ascii="Times New Roman" w:eastAsia="Times New Roman" w:hAnsi="Times New Roman"/>
          <w:i/>
          <w:color w:val="000000"/>
          <w:sz w:val="24"/>
          <w:szCs w:val="24"/>
        </w:rPr>
        <w:t>аромалампой</w:t>
      </w:r>
      <w:proofErr w:type="spellEnd"/>
    </w:p>
    <w:sectPr w:rsidR="003E7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C94"/>
    <w:rsid w:val="003E7BA9"/>
    <w:rsid w:val="00DF0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313</Words>
  <Characters>1786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2018-05-07T10:23:00Z</dcterms:created>
  <dcterms:modified xsi:type="dcterms:W3CDTF">2018-05-07T10:24:00Z</dcterms:modified>
</cp:coreProperties>
</file>